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42" w:type="dxa"/>
        <w:tblLayout w:type="fixed"/>
        <w:tblCellMar>
          <w:left w:w="0" w:type="dxa"/>
          <w:right w:w="0" w:type="dxa"/>
        </w:tblCellMar>
        <w:tblLook w:val="01E0"/>
      </w:tblPr>
      <w:tblGrid>
        <w:gridCol w:w="3215"/>
        <w:gridCol w:w="5999"/>
      </w:tblGrid>
      <w:tr w:rsidR="00FA2DD5" w:rsidTr="00974A2C">
        <w:trPr>
          <w:trHeight w:val="292"/>
        </w:trPr>
        <w:tc>
          <w:tcPr>
            <w:tcW w:w="3215" w:type="dxa"/>
          </w:tcPr>
          <w:p w:rsidR="00FA2DD5" w:rsidRDefault="00E366F9">
            <w:pPr>
              <w:pStyle w:val="TableParagraph"/>
              <w:spacing w:line="272" w:lineRule="exact"/>
              <w:ind w:left="233"/>
              <w:rPr>
                <w:b/>
                <w:sz w:val="26"/>
              </w:rPr>
            </w:pPr>
            <w:r>
              <w:rPr>
                <w:b/>
                <w:sz w:val="26"/>
              </w:rPr>
              <w:t>HỘI ĐỒNG NHÂN DÂN</w:t>
            </w:r>
          </w:p>
        </w:tc>
        <w:tc>
          <w:tcPr>
            <w:tcW w:w="5999" w:type="dxa"/>
          </w:tcPr>
          <w:p w:rsidR="00FA2DD5" w:rsidRDefault="00E366F9">
            <w:pPr>
              <w:pStyle w:val="TableParagraph"/>
              <w:spacing w:line="272" w:lineRule="exact"/>
              <w:ind w:left="294"/>
              <w:rPr>
                <w:b/>
                <w:sz w:val="26"/>
              </w:rPr>
            </w:pPr>
            <w:r>
              <w:rPr>
                <w:b/>
                <w:sz w:val="26"/>
              </w:rPr>
              <w:t>CỘNG HOÀ XÃ HỘI CHỦ NGHĨA VIỆT NAM</w:t>
            </w:r>
          </w:p>
        </w:tc>
      </w:tr>
      <w:tr w:rsidR="00FA2DD5" w:rsidTr="00974A2C">
        <w:trPr>
          <w:trHeight w:val="933"/>
        </w:trPr>
        <w:tc>
          <w:tcPr>
            <w:tcW w:w="3215" w:type="dxa"/>
          </w:tcPr>
          <w:p w:rsidR="00FA2DD5" w:rsidRDefault="00E92841">
            <w:pPr>
              <w:pStyle w:val="TableParagraph"/>
              <w:spacing w:after="54" w:line="295" w:lineRule="exact"/>
              <w:ind w:left="211"/>
              <w:rPr>
                <w:b/>
                <w:sz w:val="26"/>
              </w:rPr>
            </w:pPr>
            <w:r>
              <w:rPr>
                <w:b/>
                <w:noProof/>
                <w:sz w:val="26"/>
              </w:rPr>
              <w:pict>
                <v:line id="Straight Connector 8" o:spid="_x0000_s2052" style="position:absolute;left:0;text-align:left;z-index:487589888;visibility:visible;mso-position-horizontal-relative:text;mso-position-vertical-relative:text" from="54.35pt,15.55pt" to="107.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GcmQEAAIcDAAAOAAAAZHJzL2Uyb0RvYy54bWysU01P3DAQvVfiP1i+s0mQWFC0WQ4gekEt&#10;ou0PMM54Y2F7LNvdZP99x97dbAWoqhAXxx/vvZk3M1ndTNawLYSo0XW8WdScgZPYa7fp+K+f9+fX&#10;nMUkXC8MOuj4DiK/WZ99WY2+hQsc0PQQGIm42I6+40NKvq2qKAewIi7Qg6NHhcGKRMewqfogRlK3&#10;prqo62U1Yuh9QAkx0u3d/pGvi75SINN3pSIkZjpOuaWyhrI+57Var0S7CcIPWh7SEB/IwgrtKOgs&#10;dSeSYL+DfiNltQwYUaWFRFuhUlpC8UBumvqVmx+D8FC8UHGin8sUP09WftveusdAZRh9bKN/DNnF&#10;pILNX8qPTaVYu7lYMCUm6XJ5dXm9bDiTx6fqxPMhpq+AluVNx4122YZoxfYhJopF0COEDqfIZZd2&#10;BjLYuCdQTPcUqynsMhRwawLbCmpn/9Lk9pFWQWaK0sbMpPrfpAM206AMyv8SZ3SJiC7NRKsdhvei&#10;pumYqtrjj673XrPtZ+x3pQ+lHNTt4uwwmXmc/j4X+un/Wf8BAAD//wMAUEsDBBQABgAIAAAAIQA6&#10;iTKd3QAAAAkBAAAPAAAAZHJzL2Rvd25yZXYueG1sTI9BT4NAEIXvJv6HzZh4swttFIIsjWnrSQ+I&#10;Hjxu2RFI2VnCbgH99Y7xoLd5My9vvpdvF9uLCUffOVIQryIQSLUzHTUK3l4fb1IQPmgyuneECj7R&#10;w7a4vMh1ZtxMLzhVoREcQj7TCtoQhkxKX7dotV+5AYlvH260OrAcG2lGPXO47eU6iu6k1R3xh1YP&#10;uGuxPlVnqyA5PFXlMO+fv0qZyLKcXEhP70pdXy0P9yACLuHPDD/4jA4FMx3dmYwXPesoTdiqYBPH&#10;INiwjm95OP4uZJHL/w2KbwAAAP//AwBQSwECLQAUAAYACAAAACEAtoM4kv4AAADhAQAAEwAAAAAA&#10;AAAAAAAAAAAAAAAAW0NvbnRlbnRfVHlwZXNdLnhtbFBLAQItABQABgAIAAAAIQA4/SH/1gAAAJQB&#10;AAALAAAAAAAAAAAAAAAAAC8BAABfcmVscy8ucmVsc1BLAQItABQABgAIAAAAIQD9MqGcmQEAAIcD&#10;AAAOAAAAAAAAAAAAAAAAAC4CAABkcnMvZTJvRG9jLnhtbFBLAQItABQABgAIAAAAIQA6iTKd3QAA&#10;AAkBAAAPAAAAAAAAAAAAAAAAAPMDAABkcnMvZG93bnJldi54bWxQSwUGAAAAAAQABADzAAAA/QQA&#10;AAAA&#10;" strokecolor="black [3040]"/>
              </w:pict>
            </w:r>
            <w:r w:rsidR="00E366F9">
              <w:rPr>
                <w:b/>
                <w:sz w:val="26"/>
              </w:rPr>
              <w:t>THÀNH PHỐ ĐÀNẴNG</w:t>
            </w:r>
          </w:p>
          <w:p w:rsidR="00FA2DD5" w:rsidRDefault="00FA2DD5">
            <w:pPr>
              <w:pStyle w:val="TableParagraph"/>
              <w:spacing w:line="20" w:lineRule="exact"/>
              <w:ind w:left="903"/>
              <w:rPr>
                <w:sz w:val="2"/>
              </w:rPr>
            </w:pPr>
          </w:p>
          <w:p w:rsidR="00FA2DD5" w:rsidRDefault="00E366F9" w:rsidP="00824C67">
            <w:pPr>
              <w:pStyle w:val="TableParagraph"/>
              <w:tabs>
                <w:tab w:val="left" w:pos="1193"/>
              </w:tabs>
              <w:spacing w:before="240" w:line="240" w:lineRule="auto"/>
              <w:ind w:left="200"/>
              <w:rPr>
                <w:sz w:val="26"/>
              </w:rPr>
            </w:pPr>
            <w:r>
              <w:rPr>
                <w:sz w:val="26"/>
              </w:rPr>
              <w:t>Số:</w:t>
            </w:r>
            <w:r w:rsidR="00C92D3C">
              <w:rPr>
                <w:sz w:val="26"/>
              </w:rPr>
              <w:t xml:space="preserve"> 56</w:t>
            </w:r>
            <w:r>
              <w:rPr>
                <w:sz w:val="26"/>
              </w:rPr>
              <w:t>/2021/NQ-HĐND</w:t>
            </w:r>
          </w:p>
        </w:tc>
        <w:tc>
          <w:tcPr>
            <w:tcW w:w="5999" w:type="dxa"/>
          </w:tcPr>
          <w:p w:rsidR="00FA2DD5" w:rsidRDefault="00E366F9">
            <w:pPr>
              <w:pStyle w:val="TableParagraph"/>
              <w:spacing w:after="2" w:line="316" w:lineRule="exact"/>
              <w:ind w:left="1293"/>
              <w:rPr>
                <w:b/>
                <w:sz w:val="28"/>
              </w:rPr>
            </w:pPr>
            <w:r>
              <w:rPr>
                <w:b/>
                <w:sz w:val="28"/>
              </w:rPr>
              <w:t>Độc lập - Tự do - Hạnh phúc</w:t>
            </w:r>
          </w:p>
          <w:p w:rsidR="00FA2DD5" w:rsidRDefault="00E92841">
            <w:pPr>
              <w:pStyle w:val="TableParagraph"/>
              <w:spacing w:line="20" w:lineRule="exact"/>
              <w:ind w:left="1355"/>
              <w:rPr>
                <w:sz w:val="2"/>
              </w:rPr>
            </w:pPr>
            <w:r>
              <w:rPr>
                <w:noProof/>
                <w:sz w:val="2"/>
              </w:rPr>
              <w:pict>
                <v:line id="Straight Connector 9" o:spid="_x0000_s2051" style="position:absolute;left:0;text-align:left;z-index:487590912;visibility:visible" from="67.15pt,-.1pt" to="233.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vmQEAAIgDAAAOAAAAZHJzL2Uyb0RvYy54bWysU8tu2zAQvAfoPxC815KMNgkEyzkkaC5F&#10;G+TxAQy1tIjwhSVryX+fJW3LQVoURZELxcfM7M7uanU1WcO2gFF71/FmUXMGTvpeu03Hnx6/fb7k&#10;LCbhemG8g47vIPKr9aez1RhaWPrBmx6QkYiL7Rg6PqQU2qqKcgAr4sIHcPSoPFqR6Iibqkcxkro1&#10;1bKuz6vRYx/QS4iRbm/2j3xd9JUCmX4qFSEx03HKLZUVy/qc12q9Eu0GRRi0PKQh/iMLK7SjoLPU&#10;jUiC/UL9m5TVEn30Ki2kt5VXSksoHshNU79z8zCIAMULFSeGuUzx42Tlj+21u0MqwxhiG8MdZheT&#10;Qpu/lB+bSrF2c7FgSkzS5bJpvtZfLjiTx7fqRAwY0y14y/Km40a77EO0Yvs9JgpG0COEDqfQZZd2&#10;BjLYuHtQTPcUrCnsMhVwbZBtBfWzf2ly/0irIDNFaWNmUv130gGbaVAm5V+JM7pE9C7NRKudxz9F&#10;TdMxVbXHH13vvWbbz77flUaUclC7i7PDaOZ5ensu9NMPtH4FAAD//wMAUEsDBBQABgAIAAAAIQDr&#10;ed2t2wAAAAcBAAAPAAAAZHJzL2Rvd25yZXYueG1sTI5NT4NAFEX3Jv6HyTNx1w62pDSUoTF+rHRB&#10;0YXLKfMKpMwbwkwB/fU+3ejy5N7ce7L9bDsx4uBbRwrulhEIpMqZlmoF72/Piy0IHzQZ3TlCBZ/o&#10;YZ9fX2U6NW6iA45lqAWPkE+1giaEPpXSVw1a7ZeuR+Ls5AarA+NQSzPoicdtJ1dRtJFWt8QPje7x&#10;ocHqXF6sguTppSz66fH1q5CJLIrRhe35Q6nbm/l+ByLgHP7K8KPP6pCz09FdyHjRMa/jNVcVLFYg&#10;OI83SQzi+Msyz+R///wbAAD//wMAUEsBAi0AFAAGAAgAAAAhALaDOJL+AAAA4QEAABMAAAAAAAAA&#10;AAAAAAAAAAAAAFtDb250ZW50X1R5cGVzXS54bWxQSwECLQAUAAYACAAAACEAOP0h/9YAAACUAQAA&#10;CwAAAAAAAAAAAAAAAAAvAQAAX3JlbHMvLnJlbHNQSwECLQAUAAYACAAAACEAELvtb5kBAACIAwAA&#10;DgAAAAAAAAAAAAAAAAAuAgAAZHJzL2Uyb0RvYy54bWxQSwECLQAUAAYACAAAACEA63ndrdsAAAAH&#10;AQAADwAAAAAAAAAAAAAAAADzAwAAZHJzL2Rvd25yZXYueG1sUEsFBgAAAAAEAAQA8wAAAPsEAAAA&#10;AA==&#10;" strokecolor="black [3040]"/>
              </w:pict>
            </w:r>
          </w:p>
          <w:p w:rsidR="00FA2DD5" w:rsidRDefault="00FA2DD5">
            <w:pPr>
              <w:pStyle w:val="TableParagraph"/>
              <w:spacing w:before="7" w:line="240" w:lineRule="auto"/>
              <w:ind w:left="0"/>
              <w:rPr>
                <w:sz w:val="23"/>
              </w:rPr>
            </w:pPr>
          </w:p>
          <w:p w:rsidR="00FA2DD5" w:rsidRDefault="00E366F9" w:rsidP="002A554F">
            <w:pPr>
              <w:pStyle w:val="TableParagraph"/>
              <w:tabs>
                <w:tab w:val="left" w:pos="2642"/>
                <w:tab w:val="left" w:pos="3840"/>
              </w:tabs>
              <w:spacing w:before="1" w:line="302" w:lineRule="exact"/>
              <w:ind w:left="379"/>
              <w:jc w:val="center"/>
              <w:rPr>
                <w:i/>
                <w:sz w:val="28"/>
              </w:rPr>
            </w:pPr>
            <w:r>
              <w:rPr>
                <w:i/>
                <w:sz w:val="28"/>
              </w:rPr>
              <w:t>Đà Nẵng, ngày</w:t>
            </w:r>
            <w:r w:rsidR="002A554F">
              <w:rPr>
                <w:i/>
                <w:sz w:val="28"/>
              </w:rPr>
              <w:t xml:space="preserve"> 17</w:t>
            </w:r>
            <w:r>
              <w:rPr>
                <w:i/>
                <w:sz w:val="28"/>
              </w:rPr>
              <w:t>tháng</w:t>
            </w:r>
            <w:r w:rsidR="002A554F">
              <w:rPr>
                <w:i/>
                <w:sz w:val="28"/>
              </w:rPr>
              <w:t xml:space="preserve"> 12 </w:t>
            </w:r>
            <w:r>
              <w:rPr>
                <w:i/>
                <w:sz w:val="28"/>
              </w:rPr>
              <w:t>năm2021</w:t>
            </w:r>
          </w:p>
        </w:tc>
      </w:tr>
    </w:tbl>
    <w:p w:rsidR="00FA2DD5" w:rsidRDefault="00E366F9" w:rsidP="00601D22">
      <w:pPr>
        <w:pStyle w:val="Heading1"/>
        <w:spacing w:before="480" w:line="340" w:lineRule="exact"/>
        <w:ind w:left="306" w:right="108"/>
      </w:pPr>
      <w:r>
        <w:t>NGHỊ QUYẾT</w:t>
      </w:r>
    </w:p>
    <w:p w:rsidR="00BD5833" w:rsidRDefault="00E92841" w:rsidP="00F66A40">
      <w:pPr>
        <w:ind w:right="3"/>
        <w:jc w:val="center"/>
        <w:rPr>
          <w:b/>
          <w:sz w:val="28"/>
        </w:rPr>
      </w:pPr>
      <w:r w:rsidRPr="00E92841">
        <w:rPr>
          <w:noProof/>
        </w:rPr>
        <w:pict>
          <v:shape id="Freeform 5" o:spid="_x0000_s2050" style="position:absolute;left:0;text-align:left;margin-left:256.4pt;margin-top:33.95pt;width:12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XamQIAAJcFAAAOAAAAZHJzL2Uyb0RvYy54bWysVNtu2zAMfR+wfxD0uKH1ZUnaBnWKoV2H&#10;Ad0FaPYBiizHxmRRk5Q43dePou3Uy7aXYX4QJJM6PDykeH1zaDXbK+cbMAXPzlPOlJFQNmZb8K/r&#10;+7NLznwQphQajCr4k/L8ZvXyxXVnlyqHGnSpHEMQ45edLXgdgl0miZe1aoU/B6sMGitwrQh4dNuk&#10;dKJD9FYneZoukg5caR1I5T3+veuNfEX4VaVk+FxVXgWmC47cAq2O1k1ck9W1WG6dsHUjBxriH1i0&#10;ojEY9Ah1J4JgO9f8BtU20oGHKpxLaBOoqkYqygGzydKTbB5rYRXlguJ4e5TJ/z9Y+Wn/aL+4SN3b&#10;B5DfPCqSdNYvj5Z48OjDNt1HKLGGYheAkj1Uro03MQ12IE2fjpqqQ2ASf2aLNMVCcSbRluUXJHki&#10;luNdufPhvQLCEfsHH/qKlLgjPUtmRItB1whRtRqL8/qMpWye5Ze0DBU8umWj26uErVPWsXyej2U+&#10;OuWjE2FdLGZ/xnozukWsfIKF/LcjQ1GPpOXBDKxxx0R8ASnpZMFHfdbIbRQIEdApZvgXX4x96tvf&#10;GUI4bO3TpnacYVNvekmsCJFZDBG3rCs4SRF/tLBXayBTOKkcBnm2ajP1outTVr0Zb8QA2Db9hoJG&#10;rpPKGrhvtKbSahOpXM3zOWnjQTdlNEY23m03t9qxvYjPlb6YDIL94madD3fC170fmfqcHexMSVFq&#10;Jcp3wz6IRvd7BNIoOvV3bOk4JvxyA+UTtreDfjrgNMNNDe4HZx1OhoL77zvhFGf6g8Gnd5XNZnGU&#10;0GE2v8D2Ym5q2UwtwkiEKnjg2BFxexv68bOzrtnWGCkjHQy8xWdVNbH/iV/Pajjg6ycZhkkVx8v0&#10;TF7P83T1EwAA//8DAFBLAwQUAAYACAAAACEArUMhNd8AAAAJAQAADwAAAGRycy9kb3ducmV2Lnht&#10;bEyPTU+DQBCG7yb+h82YeLMLVaEiS2O0xoPxYCVpvS3sFIjsLGG3FP+940mP70feeSZfz7YXE46+&#10;c6QgXkQgkGpnOmoUlB/PVysQPmgyuneECr7Rw7o4P8t1ZtyJ3nHahkbwCPlMK2hDGDIpfd2i1X7h&#10;BiTODm60OrAcG2lGfeJx28tlFCXS6o74QqsHfGyx/toerYInaTfloZzc58vb7nVzbVLcJ5VSlxfz&#10;wz2IgHP4K8MvPqNDwUyVO5LxoldwGy8ZPShI0jsQXEiTGzYqNlYxyCKX/z8ofgAAAP//AwBQSwEC&#10;LQAUAAYACAAAACEAtoM4kv4AAADhAQAAEwAAAAAAAAAAAAAAAAAAAAAAW0NvbnRlbnRfVHlwZXNd&#10;LnhtbFBLAQItABQABgAIAAAAIQA4/SH/1gAAAJQBAAALAAAAAAAAAAAAAAAAAC8BAABfcmVscy8u&#10;cmVsc1BLAQItABQABgAIAAAAIQCELMXamQIAAJcFAAAOAAAAAAAAAAAAAAAAAC4CAABkcnMvZTJv&#10;RG9jLnhtbFBLAQItABQABgAIAAAAIQCtQyE13wAAAAkBAAAPAAAAAAAAAAAAAAAAAPMEAABkcnMv&#10;ZG93bnJldi54bWxQSwUGAAAAAAQABADzAAAA/wUAAAAA&#10;" path="m,l2520,e" filled="f">
            <v:path arrowok="t" o:connecttype="custom" o:connectlocs="0,0;1600200,0" o:connectangles="0,0"/>
            <w10:wrap type="topAndBottom" anchorx="page"/>
          </v:shape>
        </w:pict>
      </w:r>
      <w:r w:rsidR="00E366F9">
        <w:rPr>
          <w:b/>
          <w:sz w:val="28"/>
        </w:rPr>
        <w:t xml:space="preserve">Quy định mức thu, chế độ thu, nộp, quản lý và sử dụng lệ phí cấp giấy phép </w:t>
      </w:r>
    </w:p>
    <w:p w:rsidR="00FA2DD5" w:rsidRDefault="00E366F9" w:rsidP="00F66A40">
      <w:pPr>
        <w:ind w:right="3"/>
        <w:jc w:val="center"/>
        <w:rPr>
          <w:b/>
          <w:sz w:val="28"/>
        </w:rPr>
      </w:pPr>
      <w:r>
        <w:rPr>
          <w:b/>
          <w:sz w:val="28"/>
        </w:rPr>
        <w:t>lao động cho người nước ngoài làm việc trên địa bàn thành phố Đà Nẵng</w:t>
      </w:r>
    </w:p>
    <w:p w:rsidR="00585F74" w:rsidRDefault="00E366F9" w:rsidP="00601D22">
      <w:pPr>
        <w:spacing w:before="360"/>
        <w:ind w:right="6"/>
        <w:jc w:val="center"/>
        <w:rPr>
          <w:b/>
          <w:sz w:val="28"/>
        </w:rPr>
      </w:pPr>
      <w:r>
        <w:rPr>
          <w:b/>
          <w:sz w:val="28"/>
        </w:rPr>
        <w:t xml:space="preserve">HỘI ĐỒNG NHÂN DÂN THÀNH PHỐ ĐÀ NẴNG </w:t>
      </w:r>
    </w:p>
    <w:p w:rsidR="00FA2DD5" w:rsidRPr="00B9027E" w:rsidRDefault="00E366F9" w:rsidP="00601D22">
      <w:pPr>
        <w:spacing w:after="360"/>
        <w:ind w:right="6"/>
        <w:jc w:val="center"/>
        <w:rPr>
          <w:rFonts w:ascii="Times New Roman Bold" w:hAnsi="Times New Roman Bold"/>
          <w:b/>
          <w:sz w:val="28"/>
        </w:rPr>
      </w:pPr>
      <w:r>
        <w:rPr>
          <w:b/>
          <w:sz w:val="28"/>
        </w:rPr>
        <w:t>KHOÁ X, NHIỆM KỲ 2021-2026, KỲ HỌP THỨ 4</w:t>
      </w:r>
    </w:p>
    <w:p w:rsidR="00FA2DD5" w:rsidRDefault="00E366F9" w:rsidP="00EF1FA1">
      <w:pPr>
        <w:spacing w:before="120" w:line="360" w:lineRule="exact"/>
        <w:ind w:right="-34" w:firstLine="720"/>
        <w:jc w:val="both"/>
        <w:rPr>
          <w:i/>
          <w:sz w:val="28"/>
        </w:rPr>
      </w:pPr>
      <w:r>
        <w:rPr>
          <w:i/>
          <w:sz w:val="28"/>
        </w:rPr>
        <w:t>Căn cứ Luật Tổ chức chính quyền địa p</w:t>
      </w:r>
      <w:r w:rsidR="00C82629">
        <w:rPr>
          <w:i/>
          <w:sz w:val="28"/>
        </w:rPr>
        <w:t xml:space="preserve">hương ngày 19 tháng 6 năm 2015; </w:t>
      </w:r>
      <w:r>
        <w:rPr>
          <w:i/>
          <w:sz w:val="28"/>
        </w:rPr>
        <w:t xml:space="preserve">Luật sửa đổi, bổ sung một số điều của Luật Tổ chức Chính phủ và Luật Tổ chức </w:t>
      </w:r>
      <w:r w:rsidR="00212A66">
        <w:rPr>
          <w:i/>
          <w:sz w:val="28"/>
        </w:rPr>
        <w:t>c</w:t>
      </w:r>
      <w:r>
        <w:rPr>
          <w:i/>
          <w:sz w:val="28"/>
        </w:rPr>
        <w:t>hính quyền địa phương ngày 22 tháng 11 năm 2019;</w:t>
      </w:r>
    </w:p>
    <w:p w:rsidR="00863815" w:rsidRDefault="00863815" w:rsidP="00EF1FA1">
      <w:pPr>
        <w:spacing w:before="120" w:line="360" w:lineRule="exact"/>
        <w:ind w:firstLine="720"/>
        <w:jc w:val="both"/>
        <w:rPr>
          <w:i/>
          <w:sz w:val="28"/>
        </w:rPr>
      </w:pPr>
      <w:r w:rsidRPr="00953091">
        <w:rPr>
          <w:i/>
          <w:sz w:val="28"/>
        </w:rPr>
        <w:t>Căn cứ Luật Ban hành văn bản quy phạm pháp luật ngày 22 tháng 6 năm 2015 và Luật sửa đổi, bổ sung một số điều của Luật Ban hành văn bản quy phạm pháp luật ngày 18 tháng 6 năm 2020;</w:t>
      </w:r>
    </w:p>
    <w:p w:rsidR="00FA2DD5" w:rsidRDefault="00E366F9" w:rsidP="00EF1FA1">
      <w:pPr>
        <w:spacing w:before="120" w:line="360" w:lineRule="exact"/>
        <w:ind w:right="-33" w:firstLine="719"/>
        <w:jc w:val="both"/>
        <w:rPr>
          <w:i/>
          <w:sz w:val="28"/>
        </w:rPr>
      </w:pPr>
      <w:r>
        <w:rPr>
          <w:i/>
          <w:sz w:val="28"/>
        </w:rPr>
        <w:t>Căn cứ Luật Phí và lệ phí ngày 25 tháng 11 năm 2015;</w:t>
      </w:r>
    </w:p>
    <w:p w:rsidR="00FA2DD5" w:rsidRDefault="00E366F9" w:rsidP="00EF1FA1">
      <w:pPr>
        <w:spacing w:before="120" w:line="360" w:lineRule="exact"/>
        <w:ind w:right="-33" w:firstLine="719"/>
        <w:jc w:val="both"/>
        <w:rPr>
          <w:i/>
          <w:sz w:val="28"/>
        </w:rPr>
      </w:pPr>
      <w:r w:rsidRPr="00116B93">
        <w:rPr>
          <w:i/>
          <w:spacing w:val="-2"/>
          <w:sz w:val="28"/>
        </w:rPr>
        <w:t>Căn cứ Nghị định số 120/2016/ND-CP ngày 23 tháng 8 năm 2016 của Chính phủ quy định chi tiết và hướng dẫn thi hành một số điều của Luật Phí và lệ phí</w:t>
      </w:r>
      <w:r>
        <w:rPr>
          <w:i/>
          <w:sz w:val="28"/>
        </w:rPr>
        <w:t>;</w:t>
      </w:r>
    </w:p>
    <w:p w:rsidR="00FA2DD5" w:rsidRDefault="00E366F9" w:rsidP="00EF1FA1">
      <w:pPr>
        <w:spacing w:before="120" w:line="360" w:lineRule="exact"/>
        <w:ind w:right="-33" w:firstLine="719"/>
        <w:jc w:val="both"/>
        <w:rPr>
          <w:i/>
          <w:sz w:val="28"/>
        </w:rPr>
      </w:pPr>
      <w:r>
        <w:rPr>
          <w:i/>
          <w:sz w:val="28"/>
        </w:rPr>
        <w:t>Căn cứ Nghị định số 152/2020/NĐ-CP ngày 30 tháng 12 năm 2020 của Chính phủ quy định về người lao động nước ngoài làm việc tại Việt Nam và tuyển dụng, quản lý người lao động Việt Nam làm việc cho tổ chức, cá nhân nước ngoài tại ViệtNam;</w:t>
      </w:r>
    </w:p>
    <w:p w:rsidR="00FA2DD5" w:rsidRDefault="00E366F9" w:rsidP="00EF1FA1">
      <w:pPr>
        <w:spacing w:before="120" w:line="360" w:lineRule="exact"/>
        <w:ind w:right="-33" w:firstLine="719"/>
        <w:jc w:val="both"/>
        <w:rPr>
          <w:i/>
          <w:sz w:val="28"/>
        </w:rPr>
      </w:pPr>
      <w:r>
        <w:rPr>
          <w:i/>
          <w:sz w:val="28"/>
        </w:rPr>
        <w:t>Căn cứ Thông tư số 85/2019/TT-BTC ngày 29 tháng 11 năm 2019 của Bộ trưởng Bộ Tài chính hướng dẫn về phí và lệ phí thuộc thẩm quyền quyết định của Hội đồng nhân dân tỉnh, thành phố trực thuộc Trung ương;</w:t>
      </w:r>
    </w:p>
    <w:p w:rsidR="00FA2DD5" w:rsidRDefault="007A67F4" w:rsidP="00EF1FA1">
      <w:pPr>
        <w:tabs>
          <w:tab w:val="left" w:pos="3604"/>
        </w:tabs>
        <w:spacing w:before="120" w:line="360" w:lineRule="exact"/>
        <w:ind w:right="-33" w:firstLine="719"/>
        <w:jc w:val="both"/>
        <w:rPr>
          <w:i/>
          <w:sz w:val="28"/>
        </w:rPr>
      </w:pPr>
      <w:r>
        <w:rPr>
          <w:i/>
          <w:sz w:val="28"/>
        </w:rPr>
        <w:t>Xét</w:t>
      </w:r>
      <w:r w:rsidR="00E366F9">
        <w:rPr>
          <w:i/>
          <w:sz w:val="28"/>
        </w:rPr>
        <w:t xml:space="preserve"> Tờtrình</w:t>
      </w:r>
      <w:r w:rsidR="00D23806">
        <w:rPr>
          <w:i/>
          <w:sz w:val="28"/>
        </w:rPr>
        <w:t>số 175</w:t>
      </w:r>
      <w:r w:rsidR="004D4E3A">
        <w:rPr>
          <w:i/>
          <w:sz w:val="28"/>
        </w:rPr>
        <w:t xml:space="preserve">/TTr-UBND ngày 11 tháng 11 </w:t>
      </w:r>
      <w:r w:rsidR="00E366F9">
        <w:rPr>
          <w:i/>
          <w:sz w:val="28"/>
        </w:rPr>
        <w:t xml:space="preserve">năm 2021 của Ủy </w:t>
      </w:r>
      <w:r w:rsidR="00457AB3">
        <w:rPr>
          <w:i/>
          <w:sz w:val="28"/>
        </w:rPr>
        <w:t xml:space="preserve">ban  nhân dân thành phố về </w:t>
      </w:r>
      <w:r w:rsidR="00E366F9">
        <w:rPr>
          <w:i/>
          <w:sz w:val="28"/>
        </w:rPr>
        <w:t xml:space="preserve">quy định mức thu, chế độ thu, nộp, quản lý và sử dụng lệ phí cấp giấy phép lao động cho người nước ngoài làm việc trên địa bàn thành phố Đà Nẵng; Báo cáo thẩm tra </w:t>
      </w:r>
      <w:r w:rsidR="0045042A">
        <w:rPr>
          <w:i/>
          <w:sz w:val="28"/>
        </w:rPr>
        <w:t xml:space="preserve">số 114/BC-HĐND ngày 14 tháng 12 năm 2021 </w:t>
      </w:r>
      <w:r w:rsidR="00E366F9">
        <w:rPr>
          <w:i/>
          <w:sz w:val="28"/>
        </w:rPr>
        <w:t>của Ban Kinh tế - Ngân sách Hội đồng nhân dân thành phố</w:t>
      </w:r>
      <w:r w:rsidR="006F5FA3">
        <w:rPr>
          <w:i/>
          <w:sz w:val="28"/>
        </w:rPr>
        <w:t xml:space="preserve"> và</w:t>
      </w:r>
      <w:r w:rsidR="00E366F9">
        <w:rPr>
          <w:i/>
          <w:sz w:val="28"/>
        </w:rPr>
        <w:t xml:space="preserve"> ý kiến thảo luận của </w:t>
      </w:r>
      <w:r w:rsidR="006F5FA3">
        <w:rPr>
          <w:i/>
          <w:sz w:val="28"/>
        </w:rPr>
        <w:t xml:space="preserve">các vị </w:t>
      </w:r>
      <w:r w:rsidR="00E366F9">
        <w:rPr>
          <w:i/>
          <w:sz w:val="28"/>
        </w:rPr>
        <w:t>đại biểu Hội đồng nhân dân thành phố tại kỳhọp.</w:t>
      </w:r>
    </w:p>
    <w:p w:rsidR="00FA2DD5" w:rsidRDefault="00E366F9" w:rsidP="00EF1FA1">
      <w:pPr>
        <w:pStyle w:val="Heading1"/>
        <w:spacing w:before="120" w:line="360" w:lineRule="exact"/>
        <w:ind w:left="0" w:right="-34"/>
      </w:pPr>
      <w:r>
        <w:t>QUYẾT NGHỊ:</w:t>
      </w:r>
    </w:p>
    <w:p w:rsidR="00FA2DD5" w:rsidRDefault="00E366F9" w:rsidP="00EF1FA1">
      <w:pPr>
        <w:spacing w:before="120" w:line="360" w:lineRule="exact"/>
        <w:ind w:right="-33" w:firstLine="719"/>
        <w:jc w:val="both"/>
        <w:rPr>
          <w:b/>
          <w:sz w:val="28"/>
        </w:rPr>
      </w:pPr>
      <w:r>
        <w:rPr>
          <w:b/>
          <w:sz w:val="28"/>
        </w:rPr>
        <w:t xml:space="preserve">Điều 1. </w:t>
      </w:r>
      <w:r w:rsidRPr="00D521CC">
        <w:rPr>
          <w:b/>
          <w:sz w:val="28"/>
        </w:rPr>
        <w:t>Quy định mức thu lệ phí cấp giấy phép lao động cho người nước ngoài làm việc trên địa bàn thành phố Đà Nẵng</w:t>
      </w:r>
    </w:p>
    <w:p w:rsidR="00C92D3C" w:rsidRDefault="00C92D3C" w:rsidP="00EF1FA1">
      <w:pPr>
        <w:tabs>
          <w:tab w:val="left" w:pos="1310"/>
        </w:tabs>
        <w:spacing w:before="120" w:line="360" w:lineRule="exact"/>
        <w:ind w:left="709" w:right="-33"/>
        <w:jc w:val="both"/>
        <w:rPr>
          <w:sz w:val="28"/>
        </w:rPr>
      </w:pPr>
    </w:p>
    <w:p w:rsidR="00FA2DD5" w:rsidRPr="00524DC1" w:rsidRDefault="00524DC1" w:rsidP="00EF1FA1">
      <w:pPr>
        <w:tabs>
          <w:tab w:val="left" w:pos="1310"/>
        </w:tabs>
        <w:spacing w:before="120" w:line="360" w:lineRule="exact"/>
        <w:ind w:left="709" w:right="-33"/>
        <w:jc w:val="both"/>
        <w:rPr>
          <w:sz w:val="28"/>
        </w:rPr>
      </w:pPr>
      <w:r>
        <w:rPr>
          <w:sz w:val="28"/>
        </w:rPr>
        <w:t xml:space="preserve">1. </w:t>
      </w:r>
      <w:r w:rsidR="00E366F9" w:rsidRPr="00524DC1">
        <w:rPr>
          <w:sz w:val="28"/>
        </w:rPr>
        <w:t>Đối tượng nộp lệphí</w:t>
      </w:r>
    </w:p>
    <w:p w:rsidR="00FA2DD5" w:rsidRDefault="00E366F9" w:rsidP="00EF1FA1">
      <w:pPr>
        <w:pStyle w:val="BodyText"/>
        <w:spacing w:before="120" w:line="360" w:lineRule="exact"/>
        <w:ind w:left="0" w:right="-33"/>
        <w:jc w:val="both"/>
      </w:pPr>
      <w:r>
        <w:t>Người sử dụng lao động, doanh nghiệp, cơ quan, tổ chức, cá nhân khác có liên quan khi làm thủ tục đề nghị cơ quan nhà nước có thẩm quyền cấp giấy phép lao động theo quy định phápluật.</w:t>
      </w:r>
    </w:p>
    <w:p w:rsidR="00FA2DD5" w:rsidRPr="009B1BC5" w:rsidRDefault="009B1BC5" w:rsidP="00EF1FA1">
      <w:pPr>
        <w:tabs>
          <w:tab w:val="left" w:pos="1310"/>
        </w:tabs>
        <w:spacing w:before="120" w:line="360" w:lineRule="exact"/>
        <w:ind w:left="709" w:right="-33"/>
        <w:jc w:val="both"/>
        <w:rPr>
          <w:sz w:val="28"/>
        </w:rPr>
      </w:pPr>
      <w:r>
        <w:rPr>
          <w:sz w:val="28"/>
        </w:rPr>
        <w:t xml:space="preserve">2. </w:t>
      </w:r>
      <w:r w:rsidR="00E366F9" w:rsidRPr="009B1BC5">
        <w:rPr>
          <w:sz w:val="28"/>
        </w:rPr>
        <w:t>Mức thu lệphí</w:t>
      </w:r>
    </w:p>
    <w:p w:rsidR="00FA2DD5" w:rsidRPr="009B1BC5" w:rsidRDefault="004C0D6B" w:rsidP="00EF1FA1">
      <w:pPr>
        <w:tabs>
          <w:tab w:val="left" w:pos="1318"/>
        </w:tabs>
        <w:spacing w:before="120" w:line="360" w:lineRule="exact"/>
        <w:ind w:left="709" w:right="-33"/>
        <w:rPr>
          <w:sz w:val="28"/>
        </w:rPr>
      </w:pPr>
      <w:r>
        <w:rPr>
          <w:sz w:val="28"/>
        </w:rPr>
        <w:t xml:space="preserve">a) </w:t>
      </w:r>
      <w:r w:rsidR="00E366F9" w:rsidRPr="009B1BC5">
        <w:rPr>
          <w:sz w:val="28"/>
        </w:rPr>
        <w:t>Cấp giấy phép lao động: 600.000 đồng/01 giấyphép</w:t>
      </w:r>
      <w:r w:rsidR="00C92D3C">
        <w:rPr>
          <w:sz w:val="28"/>
        </w:rPr>
        <w:t>.</w:t>
      </w:r>
    </w:p>
    <w:p w:rsidR="00FA2DD5" w:rsidRPr="009B1BC5" w:rsidRDefault="00A03B35" w:rsidP="00EF1FA1">
      <w:pPr>
        <w:tabs>
          <w:tab w:val="left" w:pos="1334"/>
        </w:tabs>
        <w:spacing w:before="120" w:line="360" w:lineRule="exact"/>
        <w:ind w:left="709" w:right="-33"/>
        <w:rPr>
          <w:sz w:val="28"/>
        </w:rPr>
      </w:pPr>
      <w:r>
        <w:rPr>
          <w:sz w:val="28"/>
        </w:rPr>
        <w:t xml:space="preserve">b) </w:t>
      </w:r>
      <w:r w:rsidR="00E366F9" w:rsidRPr="009B1BC5">
        <w:rPr>
          <w:sz w:val="28"/>
        </w:rPr>
        <w:t>Cấp lại giấy phép lao động: 450.000 đồng/01 giấyphép</w:t>
      </w:r>
      <w:r w:rsidR="00C92D3C">
        <w:rPr>
          <w:sz w:val="28"/>
        </w:rPr>
        <w:t>.</w:t>
      </w:r>
    </w:p>
    <w:p w:rsidR="00FA2DD5" w:rsidRPr="009B1BC5" w:rsidRDefault="00525524" w:rsidP="00EF1FA1">
      <w:pPr>
        <w:tabs>
          <w:tab w:val="left" w:pos="1318"/>
        </w:tabs>
        <w:spacing w:before="120" w:line="360" w:lineRule="exact"/>
        <w:ind w:left="709" w:right="-33"/>
        <w:rPr>
          <w:sz w:val="28"/>
        </w:rPr>
      </w:pPr>
      <w:r>
        <w:rPr>
          <w:sz w:val="28"/>
        </w:rPr>
        <w:t xml:space="preserve">c) </w:t>
      </w:r>
      <w:r w:rsidR="00E366F9" w:rsidRPr="009B1BC5">
        <w:rPr>
          <w:sz w:val="28"/>
        </w:rPr>
        <w:t>Gia hạn giấy phép lao động: 450.000 đồng/01 giấyphép.</w:t>
      </w:r>
    </w:p>
    <w:p w:rsidR="00FA2DD5" w:rsidRPr="00CB1F76" w:rsidRDefault="00CB1F76" w:rsidP="00EF1FA1">
      <w:pPr>
        <w:tabs>
          <w:tab w:val="left" w:pos="1310"/>
        </w:tabs>
        <w:spacing w:before="120" w:line="360" w:lineRule="exact"/>
        <w:ind w:right="3" w:firstLine="709"/>
        <w:jc w:val="both"/>
        <w:rPr>
          <w:sz w:val="28"/>
        </w:rPr>
      </w:pPr>
      <w:r>
        <w:rPr>
          <w:sz w:val="28"/>
        </w:rPr>
        <w:t xml:space="preserve">3. </w:t>
      </w:r>
      <w:r w:rsidR="00E366F9" w:rsidRPr="00CB1F76">
        <w:rPr>
          <w:sz w:val="28"/>
        </w:rPr>
        <w:t>Cơ quan thu lệphí</w:t>
      </w:r>
    </w:p>
    <w:p w:rsidR="00FA2DD5" w:rsidRPr="00CB1F76" w:rsidRDefault="006F2201" w:rsidP="00EF1FA1">
      <w:pPr>
        <w:tabs>
          <w:tab w:val="left" w:pos="1318"/>
        </w:tabs>
        <w:spacing w:before="120" w:line="360" w:lineRule="exact"/>
        <w:ind w:right="3" w:firstLine="709"/>
        <w:jc w:val="both"/>
        <w:rPr>
          <w:sz w:val="28"/>
        </w:rPr>
      </w:pPr>
      <w:r>
        <w:rPr>
          <w:sz w:val="28"/>
        </w:rPr>
        <w:t xml:space="preserve">a) </w:t>
      </w:r>
      <w:r w:rsidR="00E366F9" w:rsidRPr="00CB1F76">
        <w:rPr>
          <w:sz w:val="28"/>
        </w:rPr>
        <w:t>Sở Lao động - Thương binh và Xãhội</w:t>
      </w:r>
      <w:r w:rsidR="00300744">
        <w:rPr>
          <w:sz w:val="28"/>
        </w:rPr>
        <w:t>.</w:t>
      </w:r>
    </w:p>
    <w:p w:rsidR="00FA2DD5" w:rsidRPr="00CB1F76" w:rsidRDefault="00246298" w:rsidP="00EF1FA1">
      <w:pPr>
        <w:tabs>
          <w:tab w:val="left" w:pos="1335"/>
        </w:tabs>
        <w:spacing w:before="120" w:line="360" w:lineRule="exact"/>
        <w:ind w:right="3" w:firstLine="709"/>
        <w:jc w:val="both"/>
        <w:rPr>
          <w:sz w:val="28"/>
        </w:rPr>
      </w:pPr>
      <w:r>
        <w:rPr>
          <w:sz w:val="28"/>
        </w:rPr>
        <w:t xml:space="preserve">b) </w:t>
      </w:r>
      <w:r w:rsidR="00E366F9" w:rsidRPr="00CB1F76">
        <w:rPr>
          <w:sz w:val="28"/>
        </w:rPr>
        <w:t>Các đơn vị được Sở Lao động - Thương binh và Xã hội ủyquyền.</w:t>
      </w:r>
    </w:p>
    <w:p w:rsidR="00FA2DD5" w:rsidRPr="00CB1F76" w:rsidRDefault="004E7F63" w:rsidP="00EF1FA1">
      <w:pPr>
        <w:tabs>
          <w:tab w:val="left" w:pos="1310"/>
        </w:tabs>
        <w:spacing w:before="120" w:line="360" w:lineRule="exact"/>
        <w:ind w:right="3" w:firstLine="709"/>
        <w:jc w:val="both"/>
        <w:rPr>
          <w:sz w:val="28"/>
        </w:rPr>
      </w:pPr>
      <w:r>
        <w:rPr>
          <w:sz w:val="28"/>
        </w:rPr>
        <w:t xml:space="preserve">4. </w:t>
      </w:r>
      <w:r w:rsidR="00E366F9" w:rsidRPr="00CB1F76">
        <w:rPr>
          <w:sz w:val="28"/>
        </w:rPr>
        <w:t>Chế độ thu, nộp lệ phí thuđược</w:t>
      </w:r>
    </w:p>
    <w:p w:rsidR="00FA2DD5" w:rsidRPr="00CB1F76" w:rsidRDefault="00D37F5B" w:rsidP="00EF1FA1">
      <w:pPr>
        <w:tabs>
          <w:tab w:val="left" w:pos="1339"/>
        </w:tabs>
        <w:spacing w:before="120" w:line="360" w:lineRule="exact"/>
        <w:ind w:right="3" w:firstLine="709"/>
        <w:jc w:val="both"/>
        <w:rPr>
          <w:sz w:val="28"/>
        </w:rPr>
      </w:pPr>
      <w:r>
        <w:rPr>
          <w:sz w:val="28"/>
        </w:rPr>
        <w:t xml:space="preserve">a) </w:t>
      </w:r>
      <w:r w:rsidR="00E366F9" w:rsidRPr="00CB1F76">
        <w:rPr>
          <w:sz w:val="28"/>
        </w:rPr>
        <w:t>Thực hiện theo quy định tại Luật Phí và lệ phí, Luật Quản lý thuế và các văn bản chi tiết, hướng dẫn thi hành</w:t>
      </w:r>
      <w:r w:rsidR="008F2E81">
        <w:rPr>
          <w:sz w:val="28"/>
        </w:rPr>
        <w:t>.</w:t>
      </w:r>
    </w:p>
    <w:p w:rsidR="00FA2DD5" w:rsidRPr="00CB1F76" w:rsidRDefault="008F2E81" w:rsidP="00EF1FA1">
      <w:pPr>
        <w:tabs>
          <w:tab w:val="left" w:pos="1339"/>
        </w:tabs>
        <w:spacing w:before="120" w:line="360" w:lineRule="exact"/>
        <w:ind w:right="3" w:firstLine="709"/>
        <w:jc w:val="both"/>
        <w:rPr>
          <w:sz w:val="28"/>
        </w:rPr>
      </w:pPr>
      <w:r>
        <w:rPr>
          <w:sz w:val="28"/>
        </w:rPr>
        <w:t xml:space="preserve">b) </w:t>
      </w:r>
      <w:r w:rsidR="00E366F9" w:rsidRPr="00CB1F76">
        <w:rPr>
          <w:sz w:val="28"/>
        </w:rPr>
        <w:t>Cơ quan thu lệ phí thực hiện nộp đầy đủ, kịp thời toàn bộ số tiền lệ phí thu được vào ngân sách nhà nước theo Chương, Tiểu mục của Mục lục ngân sách nhà nước hiện hành</w:t>
      </w:r>
      <w:r w:rsidR="00954479">
        <w:rPr>
          <w:sz w:val="28"/>
        </w:rPr>
        <w:t>.</w:t>
      </w:r>
    </w:p>
    <w:p w:rsidR="00FA2DD5" w:rsidRPr="00CB1F76" w:rsidRDefault="001A3EE6" w:rsidP="00EF1FA1">
      <w:pPr>
        <w:tabs>
          <w:tab w:val="left" w:pos="1334"/>
        </w:tabs>
        <w:spacing w:before="120" w:line="360" w:lineRule="exact"/>
        <w:ind w:right="3" w:firstLine="709"/>
        <w:jc w:val="both"/>
        <w:rPr>
          <w:sz w:val="28"/>
        </w:rPr>
      </w:pPr>
      <w:r>
        <w:rPr>
          <w:sz w:val="28"/>
        </w:rPr>
        <w:t xml:space="preserve">c) </w:t>
      </w:r>
      <w:r w:rsidR="00E366F9" w:rsidRPr="00CB1F76">
        <w:rPr>
          <w:sz w:val="28"/>
        </w:rPr>
        <w:t>Cơ quan thu lệ phí thực hiện kê khai, nộp lệ phí theo tháng, quyết toán lệ phí năm theo quy định của pháp luật về quản lýthuế</w:t>
      </w:r>
      <w:r w:rsidR="00954479">
        <w:rPr>
          <w:sz w:val="28"/>
        </w:rPr>
        <w:t>.</w:t>
      </w:r>
    </w:p>
    <w:p w:rsidR="00FA2DD5" w:rsidRPr="00CB1F76" w:rsidRDefault="007A2A68" w:rsidP="00EF1FA1">
      <w:pPr>
        <w:tabs>
          <w:tab w:val="left" w:pos="1354"/>
        </w:tabs>
        <w:spacing w:before="120" w:line="360" w:lineRule="exact"/>
        <w:ind w:right="3" w:firstLine="709"/>
        <w:jc w:val="both"/>
        <w:rPr>
          <w:sz w:val="28"/>
        </w:rPr>
      </w:pPr>
      <w:r>
        <w:rPr>
          <w:sz w:val="28"/>
        </w:rPr>
        <w:t xml:space="preserve">d) </w:t>
      </w:r>
      <w:r w:rsidR="00E366F9" w:rsidRPr="00CB1F76">
        <w:rPr>
          <w:sz w:val="28"/>
        </w:rPr>
        <w:t xml:space="preserve">Nguồn kinh phí phục vụ công tác thu lệ phí được ngân sách nhà nước bố trí hằng năm trong dự toán của các cơ quan, đơn vị thu lệ phí theo chế độ, định </w:t>
      </w:r>
      <w:r w:rsidR="00E366F9" w:rsidRPr="00CB1F76">
        <w:rPr>
          <w:spacing w:val="-3"/>
          <w:sz w:val="28"/>
        </w:rPr>
        <w:t xml:space="preserve">mức </w:t>
      </w:r>
      <w:r w:rsidR="00E366F9" w:rsidRPr="00CB1F76">
        <w:rPr>
          <w:sz w:val="28"/>
        </w:rPr>
        <w:t>chi ngân sách nhà nước theo quy định của phápluật.</w:t>
      </w:r>
    </w:p>
    <w:p w:rsidR="00FA2DD5" w:rsidRPr="00105219" w:rsidRDefault="00E366F9" w:rsidP="00EF1FA1">
      <w:pPr>
        <w:pStyle w:val="Heading1"/>
        <w:spacing w:before="120" w:line="360" w:lineRule="exact"/>
        <w:ind w:left="0" w:right="3" w:firstLine="709"/>
        <w:jc w:val="both"/>
      </w:pPr>
      <w:r w:rsidRPr="00105219">
        <w:t xml:space="preserve">Điều 2. </w:t>
      </w:r>
      <w:r w:rsidRPr="00105219">
        <w:rPr>
          <w:b w:val="0"/>
        </w:rPr>
        <w:t>Nghị quyết này thay thế Nghị quyết số 58/2016/NQ-HĐND ngày 08 tháng 12 năm 2016 của Hội đồng nhân dân thành phố quy định mức thu chế độ thu, nộp, quản lý và sử dụng lệ phí cấp giấy phép lao động cho người nước ngoài làm việc tại các doanh nghiệp, cơ quan, tổ chức hoạt động trên địa bàn thành phố Đà Nẵng.</w:t>
      </w:r>
    </w:p>
    <w:p w:rsidR="00FA2DD5" w:rsidRDefault="00E366F9" w:rsidP="00EF1FA1">
      <w:pPr>
        <w:pStyle w:val="Heading1"/>
        <w:spacing w:before="120" w:line="360" w:lineRule="exact"/>
        <w:ind w:left="0" w:right="3" w:firstLine="709"/>
        <w:jc w:val="both"/>
      </w:pPr>
      <w:r>
        <w:t xml:space="preserve">Điều 3. </w:t>
      </w:r>
      <w:r w:rsidRPr="00090979">
        <w:rPr>
          <w:b w:val="0"/>
        </w:rPr>
        <w:t>Tổ chức thực hiện</w:t>
      </w:r>
    </w:p>
    <w:p w:rsidR="00FA2DD5" w:rsidRPr="00CB1F76" w:rsidRDefault="00094437" w:rsidP="00EF1FA1">
      <w:pPr>
        <w:tabs>
          <w:tab w:val="left" w:pos="1339"/>
        </w:tabs>
        <w:spacing w:before="120" w:line="360" w:lineRule="exact"/>
        <w:ind w:right="3" w:firstLine="709"/>
        <w:jc w:val="both"/>
        <w:rPr>
          <w:sz w:val="28"/>
        </w:rPr>
      </w:pPr>
      <w:r>
        <w:rPr>
          <w:sz w:val="28"/>
        </w:rPr>
        <w:t xml:space="preserve">1. </w:t>
      </w:r>
      <w:r w:rsidR="00E366F9" w:rsidRPr="00CB1F76">
        <w:rPr>
          <w:sz w:val="28"/>
        </w:rPr>
        <w:t>Uỷ ban nhân dân thành phố tổ chức triển khai thực hiện Nghị quyết này theo đúng quy định của phápluật.</w:t>
      </w:r>
    </w:p>
    <w:p w:rsidR="00FA2DD5" w:rsidRPr="00683D8D" w:rsidRDefault="003D731C" w:rsidP="00EF1FA1">
      <w:pPr>
        <w:tabs>
          <w:tab w:val="left" w:pos="1313"/>
        </w:tabs>
        <w:spacing w:before="120" w:line="360" w:lineRule="exact"/>
        <w:ind w:right="3" w:firstLine="709"/>
        <w:jc w:val="both"/>
        <w:rPr>
          <w:spacing w:val="-6"/>
          <w:sz w:val="28"/>
        </w:rPr>
      </w:pPr>
      <w:r w:rsidRPr="00683D8D">
        <w:rPr>
          <w:spacing w:val="-6"/>
          <w:sz w:val="28"/>
        </w:rPr>
        <w:t xml:space="preserve">2. </w:t>
      </w:r>
      <w:r w:rsidR="00E366F9" w:rsidRPr="00683D8D">
        <w:rPr>
          <w:spacing w:val="-6"/>
          <w:sz w:val="28"/>
        </w:rPr>
        <w:t>Thường trực Hội đồng nhân dân thành phố, các Ban, Tổ đại biểu và đại biểu Hội đồng nhân dân thành phố giám sát việc triển khai thực hiện Nghị quyết này.</w:t>
      </w:r>
    </w:p>
    <w:p w:rsidR="00A54739" w:rsidRDefault="00A54739" w:rsidP="008964B8">
      <w:pPr>
        <w:pStyle w:val="BodyText"/>
        <w:tabs>
          <w:tab w:val="left" w:pos="6550"/>
          <w:tab w:val="left" w:pos="7664"/>
        </w:tabs>
        <w:spacing w:before="120" w:after="240" w:line="340" w:lineRule="exact"/>
        <w:ind w:left="0" w:right="-34" w:firstLine="720"/>
        <w:jc w:val="both"/>
      </w:pPr>
    </w:p>
    <w:p w:rsidR="00FA2DD5" w:rsidRDefault="00A54739" w:rsidP="008964B8">
      <w:pPr>
        <w:pStyle w:val="BodyText"/>
        <w:tabs>
          <w:tab w:val="left" w:pos="6550"/>
          <w:tab w:val="left" w:pos="7664"/>
        </w:tabs>
        <w:spacing w:before="120" w:after="240" w:line="340" w:lineRule="exact"/>
        <w:ind w:left="0" w:right="-34" w:firstLine="720"/>
        <w:jc w:val="both"/>
      </w:pPr>
      <w:r>
        <w:lastRenderedPageBreak/>
        <w:t>N</w:t>
      </w:r>
      <w:r w:rsidR="00E366F9">
        <w:t>ghị quyết này đã được Hội đồng nhân dân thành phố khóa X, nhiệm kỳ 2021-2026, Kỳ họp thứ 4 thôngqua ngày</w:t>
      </w:r>
      <w:r w:rsidR="00683D8D">
        <w:t xml:space="preserve"> 17 </w:t>
      </w:r>
      <w:r w:rsidR="00E366F9">
        <w:t>tháng</w:t>
      </w:r>
      <w:r w:rsidR="00683D8D">
        <w:t xml:space="preserve"> 12 </w:t>
      </w:r>
      <w:r w:rsidR="00E366F9">
        <w:t>năm2021</w:t>
      </w:r>
      <w:r w:rsidR="00683D8D">
        <w:t xml:space="preserve"> và có hiệu lực thi hành kể từ ngày 01 tháng 01 năm 2022</w:t>
      </w:r>
      <w:r w:rsidR="00E366F9">
        <w:t>./.</w:t>
      </w:r>
    </w:p>
    <w:tbl>
      <w:tblPr>
        <w:tblW w:w="9214" w:type="dxa"/>
        <w:tblLayout w:type="fixed"/>
        <w:tblCellMar>
          <w:left w:w="0" w:type="dxa"/>
          <w:right w:w="0" w:type="dxa"/>
        </w:tblCellMar>
        <w:tblLook w:val="01E0"/>
      </w:tblPr>
      <w:tblGrid>
        <w:gridCol w:w="5387"/>
        <w:gridCol w:w="3827"/>
      </w:tblGrid>
      <w:tr w:rsidR="00513F89" w:rsidRPr="00513F89" w:rsidTr="00A164FD">
        <w:trPr>
          <w:trHeight w:val="4104"/>
        </w:trPr>
        <w:tc>
          <w:tcPr>
            <w:tcW w:w="5387" w:type="dxa"/>
          </w:tcPr>
          <w:p w:rsidR="00FA2DD5" w:rsidRPr="00513F89" w:rsidRDefault="00FA2DD5" w:rsidP="00B465CE">
            <w:pPr>
              <w:pStyle w:val="TableParagraph"/>
              <w:tabs>
                <w:tab w:val="left" w:pos="325"/>
              </w:tabs>
              <w:spacing w:before="1" w:line="233" w:lineRule="exact"/>
              <w:ind w:left="0"/>
            </w:pPr>
          </w:p>
        </w:tc>
        <w:tc>
          <w:tcPr>
            <w:tcW w:w="3827" w:type="dxa"/>
          </w:tcPr>
          <w:p w:rsidR="00FA2DD5" w:rsidRPr="00347A74" w:rsidRDefault="00E366F9" w:rsidP="00A164FD">
            <w:pPr>
              <w:pStyle w:val="TableParagraph"/>
              <w:spacing w:line="292" w:lineRule="exact"/>
              <w:ind w:left="0"/>
              <w:jc w:val="center"/>
              <w:rPr>
                <w:b/>
                <w:sz w:val="28"/>
                <w:szCs w:val="28"/>
              </w:rPr>
            </w:pPr>
            <w:r w:rsidRPr="00347A74">
              <w:rPr>
                <w:b/>
                <w:sz w:val="28"/>
                <w:szCs w:val="28"/>
              </w:rPr>
              <w:t>CHỦ TỊCH</w:t>
            </w:r>
          </w:p>
          <w:p w:rsidR="00FA2DD5" w:rsidRPr="00513F89" w:rsidRDefault="00E366F9" w:rsidP="00A164FD">
            <w:pPr>
              <w:pStyle w:val="TableParagraph"/>
              <w:spacing w:line="240" w:lineRule="auto"/>
              <w:ind w:left="0"/>
              <w:jc w:val="center"/>
              <w:rPr>
                <w:b/>
                <w:sz w:val="28"/>
              </w:rPr>
            </w:pPr>
            <w:r w:rsidRPr="00513F89">
              <w:rPr>
                <w:b/>
                <w:sz w:val="28"/>
              </w:rPr>
              <w:t>Lương Nguyễn Minh Triết</w:t>
            </w:r>
          </w:p>
        </w:tc>
      </w:tr>
    </w:tbl>
    <w:p w:rsidR="00FA2DD5" w:rsidRDefault="00FA2DD5">
      <w:pPr>
        <w:rPr>
          <w:sz w:val="28"/>
        </w:rPr>
      </w:pPr>
    </w:p>
    <w:p w:rsidR="00974A2C" w:rsidRPr="00974A2C" w:rsidRDefault="00974A2C" w:rsidP="00974A2C">
      <w:pPr>
        <w:rPr>
          <w:sz w:val="28"/>
        </w:rPr>
      </w:pPr>
    </w:p>
    <w:sectPr w:rsidR="00974A2C" w:rsidRPr="00974A2C" w:rsidSect="009768D0">
      <w:headerReference w:type="default" r:id="rId7"/>
      <w:pgSz w:w="11907" w:h="16840" w:code="9"/>
      <w:pgMar w:top="147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24F" w:rsidRDefault="00C5624F">
      <w:r>
        <w:separator/>
      </w:r>
    </w:p>
  </w:endnote>
  <w:endnote w:type="continuationSeparator" w:id="1">
    <w:p w:rsidR="00C5624F" w:rsidRDefault="00C56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24F" w:rsidRDefault="00C5624F">
      <w:r>
        <w:separator/>
      </w:r>
    </w:p>
  </w:footnote>
  <w:footnote w:type="continuationSeparator" w:id="1">
    <w:p w:rsidR="00C5624F" w:rsidRDefault="00C56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39" w:rsidRDefault="00A54739" w:rsidP="009768D0">
    <w:pPr>
      <w:pStyle w:val="Header"/>
    </w:pPr>
  </w:p>
  <w:p w:rsidR="00FA2DD5" w:rsidRDefault="00FA2DD5">
    <w:pPr>
      <w:pStyle w:val="BodyText"/>
      <w:spacing w:before="0" w:line="14" w:lineRule="auto"/>
      <w:ind w:left="0"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32A91"/>
    <w:multiLevelType w:val="hybridMultilevel"/>
    <w:tmpl w:val="8F403542"/>
    <w:lvl w:ilvl="0" w:tplc="B7640CBC">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D04A2D08">
      <w:numFmt w:val="bullet"/>
      <w:lvlText w:val="•"/>
      <w:lvlJc w:val="left"/>
      <w:pPr>
        <w:ind w:left="853" w:hanging="128"/>
      </w:pPr>
      <w:rPr>
        <w:rFonts w:hint="default"/>
        <w:lang w:eastAsia="en-US" w:bidi="ar-SA"/>
      </w:rPr>
    </w:lvl>
    <w:lvl w:ilvl="2" w:tplc="1AD4BEF2">
      <w:numFmt w:val="bullet"/>
      <w:lvlText w:val="•"/>
      <w:lvlJc w:val="left"/>
      <w:pPr>
        <w:ind w:left="1387" w:hanging="128"/>
      </w:pPr>
      <w:rPr>
        <w:rFonts w:hint="default"/>
        <w:lang w:eastAsia="en-US" w:bidi="ar-SA"/>
      </w:rPr>
    </w:lvl>
    <w:lvl w:ilvl="3" w:tplc="F766B512">
      <w:numFmt w:val="bullet"/>
      <w:lvlText w:val="•"/>
      <w:lvlJc w:val="left"/>
      <w:pPr>
        <w:ind w:left="1921" w:hanging="128"/>
      </w:pPr>
      <w:rPr>
        <w:rFonts w:hint="default"/>
        <w:lang w:eastAsia="en-US" w:bidi="ar-SA"/>
      </w:rPr>
    </w:lvl>
    <w:lvl w:ilvl="4" w:tplc="0C7A1836">
      <w:numFmt w:val="bullet"/>
      <w:lvlText w:val="•"/>
      <w:lvlJc w:val="left"/>
      <w:pPr>
        <w:ind w:left="2455" w:hanging="128"/>
      </w:pPr>
      <w:rPr>
        <w:rFonts w:hint="default"/>
        <w:lang w:eastAsia="en-US" w:bidi="ar-SA"/>
      </w:rPr>
    </w:lvl>
    <w:lvl w:ilvl="5" w:tplc="380CB72E">
      <w:numFmt w:val="bullet"/>
      <w:lvlText w:val="•"/>
      <w:lvlJc w:val="left"/>
      <w:pPr>
        <w:ind w:left="2989" w:hanging="128"/>
      </w:pPr>
      <w:rPr>
        <w:rFonts w:hint="default"/>
        <w:lang w:eastAsia="en-US" w:bidi="ar-SA"/>
      </w:rPr>
    </w:lvl>
    <w:lvl w:ilvl="6" w:tplc="0262C0EC">
      <w:numFmt w:val="bullet"/>
      <w:lvlText w:val="•"/>
      <w:lvlJc w:val="left"/>
      <w:pPr>
        <w:ind w:left="3522" w:hanging="128"/>
      </w:pPr>
      <w:rPr>
        <w:rFonts w:hint="default"/>
        <w:lang w:eastAsia="en-US" w:bidi="ar-SA"/>
      </w:rPr>
    </w:lvl>
    <w:lvl w:ilvl="7" w:tplc="B08EA4EA">
      <w:numFmt w:val="bullet"/>
      <w:lvlText w:val="•"/>
      <w:lvlJc w:val="left"/>
      <w:pPr>
        <w:ind w:left="4056" w:hanging="128"/>
      </w:pPr>
      <w:rPr>
        <w:rFonts w:hint="default"/>
        <w:lang w:eastAsia="en-US" w:bidi="ar-SA"/>
      </w:rPr>
    </w:lvl>
    <w:lvl w:ilvl="8" w:tplc="523C2DA0">
      <w:numFmt w:val="bullet"/>
      <w:lvlText w:val="•"/>
      <w:lvlJc w:val="left"/>
      <w:pPr>
        <w:ind w:left="4590" w:hanging="128"/>
      </w:pPr>
      <w:rPr>
        <w:rFonts w:hint="default"/>
        <w:lang w:eastAsia="en-US" w:bidi="ar-SA"/>
      </w:rPr>
    </w:lvl>
  </w:abstractNum>
  <w:abstractNum w:abstractNumId="1">
    <w:nsid w:val="30FC7572"/>
    <w:multiLevelType w:val="hybridMultilevel"/>
    <w:tmpl w:val="CFC67624"/>
    <w:lvl w:ilvl="0" w:tplc="CE786D24">
      <w:start w:val="1"/>
      <w:numFmt w:val="decimal"/>
      <w:lvlText w:val="%1."/>
      <w:lvlJc w:val="left"/>
      <w:pPr>
        <w:ind w:left="1310" w:hanging="281"/>
        <w:jc w:val="left"/>
      </w:pPr>
      <w:rPr>
        <w:rFonts w:ascii="Times New Roman" w:eastAsia="Times New Roman" w:hAnsi="Times New Roman" w:cs="Times New Roman" w:hint="default"/>
        <w:w w:val="100"/>
        <w:sz w:val="28"/>
        <w:szCs w:val="28"/>
        <w:lang w:eastAsia="en-US" w:bidi="ar-SA"/>
      </w:rPr>
    </w:lvl>
    <w:lvl w:ilvl="1" w:tplc="820807AE">
      <w:numFmt w:val="bullet"/>
      <w:lvlText w:val="•"/>
      <w:lvlJc w:val="left"/>
      <w:pPr>
        <w:ind w:left="2176" w:hanging="281"/>
      </w:pPr>
      <w:rPr>
        <w:rFonts w:hint="default"/>
        <w:lang w:eastAsia="en-US" w:bidi="ar-SA"/>
      </w:rPr>
    </w:lvl>
    <w:lvl w:ilvl="2" w:tplc="1BA4EBBA">
      <w:numFmt w:val="bullet"/>
      <w:lvlText w:val="•"/>
      <w:lvlJc w:val="left"/>
      <w:pPr>
        <w:ind w:left="3033" w:hanging="281"/>
      </w:pPr>
      <w:rPr>
        <w:rFonts w:hint="default"/>
        <w:lang w:eastAsia="en-US" w:bidi="ar-SA"/>
      </w:rPr>
    </w:lvl>
    <w:lvl w:ilvl="3" w:tplc="D70C6F84">
      <w:numFmt w:val="bullet"/>
      <w:lvlText w:val="•"/>
      <w:lvlJc w:val="left"/>
      <w:pPr>
        <w:ind w:left="3889" w:hanging="281"/>
      </w:pPr>
      <w:rPr>
        <w:rFonts w:hint="default"/>
        <w:lang w:eastAsia="en-US" w:bidi="ar-SA"/>
      </w:rPr>
    </w:lvl>
    <w:lvl w:ilvl="4" w:tplc="839A3538">
      <w:numFmt w:val="bullet"/>
      <w:lvlText w:val="•"/>
      <w:lvlJc w:val="left"/>
      <w:pPr>
        <w:ind w:left="4746" w:hanging="281"/>
      </w:pPr>
      <w:rPr>
        <w:rFonts w:hint="default"/>
        <w:lang w:eastAsia="en-US" w:bidi="ar-SA"/>
      </w:rPr>
    </w:lvl>
    <w:lvl w:ilvl="5" w:tplc="174289B2">
      <w:numFmt w:val="bullet"/>
      <w:lvlText w:val="•"/>
      <w:lvlJc w:val="left"/>
      <w:pPr>
        <w:ind w:left="5603" w:hanging="281"/>
      </w:pPr>
      <w:rPr>
        <w:rFonts w:hint="default"/>
        <w:lang w:eastAsia="en-US" w:bidi="ar-SA"/>
      </w:rPr>
    </w:lvl>
    <w:lvl w:ilvl="6" w:tplc="EF042788">
      <w:numFmt w:val="bullet"/>
      <w:lvlText w:val="•"/>
      <w:lvlJc w:val="left"/>
      <w:pPr>
        <w:ind w:left="6459" w:hanging="281"/>
      </w:pPr>
      <w:rPr>
        <w:rFonts w:hint="default"/>
        <w:lang w:eastAsia="en-US" w:bidi="ar-SA"/>
      </w:rPr>
    </w:lvl>
    <w:lvl w:ilvl="7" w:tplc="D9122272">
      <w:numFmt w:val="bullet"/>
      <w:lvlText w:val="•"/>
      <w:lvlJc w:val="left"/>
      <w:pPr>
        <w:ind w:left="7316" w:hanging="281"/>
      </w:pPr>
      <w:rPr>
        <w:rFonts w:hint="default"/>
        <w:lang w:eastAsia="en-US" w:bidi="ar-SA"/>
      </w:rPr>
    </w:lvl>
    <w:lvl w:ilvl="8" w:tplc="B29C87C8">
      <w:numFmt w:val="bullet"/>
      <w:lvlText w:val="•"/>
      <w:lvlJc w:val="left"/>
      <w:pPr>
        <w:ind w:left="8173" w:hanging="281"/>
      </w:pPr>
      <w:rPr>
        <w:rFonts w:hint="default"/>
        <w:lang w:eastAsia="en-US" w:bidi="ar-SA"/>
      </w:rPr>
    </w:lvl>
  </w:abstractNum>
  <w:abstractNum w:abstractNumId="2">
    <w:nsid w:val="371A2D09"/>
    <w:multiLevelType w:val="hybridMultilevel"/>
    <w:tmpl w:val="C86C6E06"/>
    <w:lvl w:ilvl="0" w:tplc="372018CE">
      <w:start w:val="1"/>
      <w:numFmt w:val="decimal"/>
      <w:lvlText w:val="%1."/>
      <w:lvlJc w:val="left"/>
      <w:pPr>
        <w:ind w:left="281" w:hanging="281"/>
        <w:jc w:val="left"/>
      </w:pPr>
      <w:rPr>
        <w:rFonts w:ascii="Times New Roman" w:eastAsia="Times New Roman" w:hAnsi="Times New Roman" w:cs="Times New Roman" w:hint="default"/>
        <w:w w:val="100"/>
        <w:sz w:val="28"/>
        <w:szCs w:val="28"/>
        <w:lang w:eastAsia="en-US" w:bidi="ar-SA"/>
      </w:rPr>
    </w:lvl>
    <w:lvl w:ilvl="1" w:tplc="E4E48912">
      <w:numFmt w:val="bullet"/>
      <w:lvlText w:val="•"/>
      <w:lvlJc w:val="left"/>
      <w:pPr>
        <w:ind w:left="1130" w:hanging="281"/>
      </w:pPr>
      <w:rPr>
        <w:rFonts w:hint="default"/>
        <w:lang w:eastAsia="en-US" w:bidi="ar-SA"/>
      </w:rPr>
    </w:lvl>
    <w:lvl w:ilvl="2" w:tplc="E2D48420">
      <w:numFmt w:val="bullet"/>
      <w:lvlText w:val="•"/>
      <w:lvlJc w:val="left"/>
      <w:pPr>
        <w:ind w:left="1989" w:hanging="281"/>
      </w:pPr>
      <w:rPr>
        <w:rFonts w:hint="default"/>
        <w:lang w:eastAsia="en-US" w:bidi="ar-SA"/>
      </w:rPr>
    </w:lvl>
    <w:lvl w:ilvl="3" w:tplc="457AA49E">
      <w:numFmt w:val="bullet"/>
      <w:lvlText w:val="•"/>
      <w:lvlJc w:val="left"/>
      <w:pPr>
        <w:ind w:left="2847" w:hanging="281"/>
      </w:pPr>
      <w:rPr>
        <w:rFonts w:hint="default"/>
        <w:lang w:eastAsia="en-US" w:bidi="ar-SA"/>
      </w:rPr>
    </w:lvl>
    <w:lvl w:ilvl="4" w:tplc="E4E0070A">
      <w:numFmt w:val="bullet"/>
      <w:lvlText w:val="•"/>
      <w:lvlJc w:val="left"/>
      <w:pPr>
        <w:ind w:left="3706" w:hanging="281"/>
      </w:pPr>
      <w:rPr>
        <w:rFonts w:hint="default"/>
        <w:lang w:eastAsia="en-US" w:bidi="ar-SA"/>
      </w:rPr>
    </w:lvl>
    <w:lvl w:ilvl="5" w:tplc="54944AAA">
      <w:numFmt w:val="bullet"/>
      <w:lvlText w:val="•"/>
      <w:lvlJc w:val="left"/>
      <w:pPr>
        <w:ind w:left="4565" w:hanging="281"/>
      </w:pPr>
      <w:rPr>
        <w:rFonts w:hint="default"/>
        <w:lang w:eastAsia="en-US" w:bidi="ar-SA"/>
      </w:rPr>
    </w:lvl>
    <w:lvl w:ilvl="6" w:tplc="E72E5CA2">
      <w:numFmt w:val="bullet"/>
      <w:lvlText w:val="•"/>
      <w:lvlJc w:val="left"/>
      <w:pPr>
        <w:ind w:left="5423" w:hanging="281"/>
      </w:pPr>
      <w:rPr>
        <w:rFonts w:hint="default"/>
        <w:lang w:eastAsia="en-US" w:bidi="ar-SA"/>
      </w:rPr>
    </w:lvl>
    <w:lvl w:ilvl="7" w:tplc="144ACC96">
      <w:numFmt w:val="bullet"/>
      <w:lvlText w:val="•"/>
      <w:lvlJc w:val="left"/>
      <w:pPr>
        <w:ind w:left="6282" w:hanging="281"/>
      </w:pPr>
      <w:rPr>
        <w:rFonts w:hint="default"/>
        <w:lang w:eastAsia="en-US" w:bidi="ar-SA"/>
      </w:rPr>
    </w:lvl>
    <w:lvl w:ilvl="8" w:tplc="39FE1AB8">
      <w:numFmt w:val="bullet"/>
      <w:lvlText w:val="•"/>
      <w:lvlJc w:val="left"/>
      <w:pPr>
        <w:ind w:left="7141" w:hanging="281"/>
      </w:pPr>
      <w:rPr>
        <w:rFonts w:hint="default"/>
        <w:lang w:eastAsia="en-US" w:bidi="ar-SA"/>
      </w:rPr>
    </w:lvl>
  </w:abstractNum>
  <w:abstractNum w:abstractNumId="3">
    <w:nsid w:val="4FBE787A"/>
    <w:multiLevelType w:val="hybridMultilevel"/>
    <w:tmpl w:val="65504132"/>
    <w:lvl w:ilvl="0" w:tplc="9506AB78">
      <w:start w:val="1"/>
      <w:numFmt w:val="lowerLetter"/>
      <w:lvlText w:val="%1)"/>
      <w:lvlJc w:val="left"/>
      <w:pPr>
        <w:ind w:left="1317" w:hanging="288"/>
        <w:jc w:val="left"/>
      </w:pPr>
      <w:rPr>
        <w:rFonts w:ascii="Times New Roman" w:eastAsia="Times New Roman" w:hAnsi="Times New Roman" w:cs="Times New Roman" w:hint="default"/>
        <w:w w:val="100"/>
        <w:sz w:val="28"/>
        <w:szCs w:val="28"/>
        <w:lang w:eastAsia="en-US" w:bidi="ar-SA"/>
      </w:rPr>
    </w:lvl>
    <w:lvl w:ilvl="1" w:tplc="868655E8">
      <w:numFmt w:val="bullet"/>
      <w:lvlText w:val="•"/>
      <w:lvlJc w:val="left"/>
      <w:pPr>
        <w:ind w:left="2176" w:hanging="288"/>
      </w:pPr>
      <w:rPr>
        <w:rFonts w:hint="default"/>
        <w:lang w:eastAsia="en-US" w:bidi="ar-SA"/>
      </w:rPr>
    </w:lvl>
    <w:lvl w:ilvl="2" w:tplc="3DFAFEA2">
      <w:numFmt w:val="bullet"/>
      <w:lvlText w:val="•"/>
      <w:lvlJc w:val="left"/>
      <w:pPr>
        <w:ind w:left="3033" w:hanging="288"/>
      </w:pPr>
      <w:rPr>
        <w:rFonts w:hint="default"/>
        <w:lang w:eastAsia="en-US" w:bidi="ar-SA"/>
      </w:rPr>
    </w:lvl>
    <w:lvl w:ilvl="3" w:tplc="23B2E864">
      <w:numFmt w:val="bullet"/>
      <w:lvlText w:val="•"/>
      <w:lvlJc w:val="left"/>
      <w:pPr>
        <w:ind w:left="3889" w:hanging="288"/>
      </w:pPr>
      <w:rPr>
        <w:rFonts w:hint="default"/>
        <w:lang w:eastAsia="en-US" w:bidi="ar-SA"/>
      </w:rPr>
    </w:lvl>
    <w:lvl w:ilvl="4" w:tplc="D7F20F2A">
      <w:numFmt w:val="bullet"/>
      <w:lvlText w:val="•"/>
      <w:lvlJc w:val="left"/>
      <w:pPr>
        <w:ind w:left="4746" w:hanging="288"/>
      </w:pPr>
      <w:rPr>
        <w:rFonts w:hint="default"/>
        <w:lang w:eastAsia="en-US" w:bidi="ar-SA"/>
      </w:rPr>
    </w:lvl>
    <w:lvl w:ilvl="5" w:tplc="33BC0FD0">
      <w:numFmt w:val="bullet"/>
      <w:lvlText w:val="•"/>
      <w:lvlJc w:val="left"/>
      <w:pPr>
        <w:ind w:left="5603" w:hanging="288"/>
      </w:pPr>
      <w:rPr>
        <w:rFonts w:hint="default"/>
        <w:lang w:eastAsia="en-US" w:bidi="ar-SA"/>
      </w:rPr>
    </w:lvl>
    <w:lvl w:ilvl="6" w:tplc="E5E42240">
      <w:numFmt w:val="bullet"/>
      <w:lvlText w:val="•"/>
      <w:lvlJc w:val="left"/>
      <w:pPr>
        <w:ind w:left="6459" w:hanging="288"/>
      </w:pPr>
      <w:rPr>
        <w:rFonts w:hint="default"/>
        <w:lang w:eastAsia="en-US" w:bidi="ar-SA"/>
      </w:rPr>
    </w:lvl>
    <w:lvl w:ilvl="7" w:tplc="77A43442">
      <w:numFmt w:val="bullet"/>
      <w:lvlText w:val="•"/>
      <w:lvlJc w:val="left"/>
      <w:pPr>
        <w:ind w:left="7316" w:hanging="288"/>
      </w:pPr>
      <w:rPr>
        <w:rFonts w:hint="default"/>
        <w:lang w:eastAsia="en-US" w:bidi="ar-SA"/>
      </w:rPr>
    </w:lvl>
    <w:lvl w:ilvl="8" w:tplc="36BE924A">
      <w:numFmt w:val="bullet"/>
      <w:lvlText w:val="•"/>
      <w:lvlJc w:val="left"/>
      <w:pPr>
        <w:ind w:left="8173" w:hanging="288"/>
      </w:pPr>
      <w:rPr>
        <w:rFonts w:hint="default"/>
        <w:lang w:eastAsia="en-US" w:bidi="ar-SA"/>
      </w:rPr>
    </w:lvl>
  </w:abstractNum>
  <w:abstractNum w:abstractNumId="4">
    <w:nsid w:val="564F62DC"/>
    <w:multiLevelType w:val="hybridMultilevel"/>
    <w:tmpl w:val="DEAC0892"/>
    <w:lvl w:ilvl="0" w:tplc="097072D6">
      <w:start w:val="1"/>
      <w:numFmt w:val="lowerLetter"/>
      <w:lvlText w:val="%1)"/>
      <w:lvlJc w:val="left"/>
      <w:pPr>
        <w:ind w:left="309" w:hanging="310"/>
        <w:jc w:val="left"/>
      </w:pPr>
      <w:rPr>
        <w:rFonts w:ascii="Times New Roman" w:eastAsia="Times New Roman" w:hAnsi="Times New Roman" w:cs="Times New Roman" w:hint="default"/>
        <w:w w:val="100"/>
        <w:sz w:val="28"/>
        <w:szCs w:val="28"/>
        <w:lang w:eastAsia="en-US" w:bidi="ar-SA"/>
      </w:rPr>
    </w:lvl>
    <w:lvl w:ilvl="1" w:tplc="0D560ACC">
      <w:numFmt w:val="bullet"/>
      <w:lvlText w:val="•"/>
      <w:lvlJc w:val="left"/>
      <w:pPr>
        <w:ind w:left="1258" w:hanging="310"/>
      </w:pPr>
      <w:rPr>
        <w:rFonts w:hint="default"/>
        <w:lang w:eastAsia="en-US" w:bidi="ar-SA"/>
      </w:rPr>
    </w:lvl>
    <w:lvl w:ilvl="2" w:tplc="8DA2E7B8">
      <w:numFmt w:val="bullet"/>
      <w:lvlText w:val="•"/>
      <w:lvlJc w:val="left"/>
      <w:pPr>
        <w:ind w:left="2217" w:hanging="310"/>
      </w:pPr>
      <w:rPr>
        <w:rFonts w:hint="default"/>
        <w:lang w:eastAsia="en-US" w:bidi="ar-SA"/>
      </w:rPr>
    </w:lvl>
    <w:lvl w:ilvl="3" w:tplc="4060FE74">
      <w:numFmt w:val="bullet"/>
      <w:lvlText w:val="•"/>
      <w:lvlJc w:val="left"/>
      <w:pPr>
        <w:ind w:left="3175" w:hanging="310"/>
      </w:pPr>
      <w:rPr>
        <w:rFonts w:hint="default"/>
        <w:lang w:eastAsia="en-US" w:bidi="ar-SA"/>
      </w:rPr>
    </w:lvl>
    <w:lvl w:ilvl="4" w:tplc="64D0147E">
      <w:numFmt w:val="bullet"/>
      <w:lvlText w:val="•"/>
      <w:lvlJc w:val="left"/>
      <w:pPr>
        <w:ind w:left="4134" w:hanging="310"/>
      </w:pPr>
      <w:rPr>
        <w:rFonts w:hint="default"/>
        <w:lang w:eastAsia="en-US" w:bidi="ar-SA"/>
      </w:rPr>
    </w:lvl>
    <w:lvl w:ilvl="5" w:tplc="626A18FE">
      <w:numFmt w:val="bullet"/>
      <w:lvlText w:val="•"/>
      <w:lvlJc w:val="left"/>
      <w:pPr>
        <w:ind w:left="5093" w:hanging="310"/>
      </w:pPr>
      <w:rPr>
        <w:rFonts w:hint="default"/>
        <w:lang w:eastAsia="en-US" w:bidi="ar-SA"/>
      </w:rPr>
    </w:lvl>
    <w:lvl w:ilvl="6" w:tplc="13981B50">
      <w:numFmt w:val="bullet"/>
      <w:lvlText w:val="•"/>
      <w:lvlJc w:val="left"/>
      <w:pPr>
        <w:ind w:left="6051" w:hanging="310"/>
      </w:pPr>
      <w:rPr>
        <w:rFonts w:hint="default"/>
        <w:lang w:eastAsia="en-US" w:bidi="ar-SA"/>
      </w:rPr>
    </w:lvl>
    <w:lvl w:ilvl="7" w:tplc="4AD8D260">
      <w:numFmt w:val="bullet"/>
      <w:lvlText w:val="•"/>
      <w:lvlJc w:val="left"/>
      <w:pPr>
        <w:ind w:left="7010" w:hanging="310"/>
      </w:pPr>
      <w:rPr>
        <w:rFonts w:hint="default"/>
        <w:lang w:eastAsia="en-US" w:bidi="ar-SA"/>
      </w:rPr>
    </w:lvl>
    <w:lvl w:ilvl="8" w:tplc="68527CFE">
      <w:numFmt w:val="bullet"/>
      <w:lvlText w:val="•"/>
      <w:lvlJc w:val="left"/>
      <w:pPr>
        <w:ind w:left="7969" w:hanging="310"/>
      </w:pPr>
      <w:rPr>
        <w:rFonts w:hint="default"/>
        <w:lang w:eastAsia="en-US" w:bidi="ar-SA"/>
      </w:rPr>
    </w:lvl>
  </w:abstractNum>
  <w:abstractNum w:abstractNumId="5">
    <w:nsid w:val="599D32BB"/>
    <w:multiLevelType w:val="hybridMultilevel"/>
    <w:tmpl w:val="F24ABFFE"/>
    <w:lvl w:ilvl="0" w:tplc="3BE62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AF4D95"/>
    <w:multiLevelType w:val="hybridMultilevel"/>
    <w:tmpl w:val="17E07518"/>
    <w:lvl w:ilvl="0" w:tplc="75A8096E">
      <w:start w:val="1"/>
      <w:numFmt w:val="lowerLetter"/>
      <w:lvlText w:val="%1)"/>
      <w:lvlJc w:val="left"/>
      <w:pPr>
        <w:ind w:left="1317" w:hanging="289"/>
        <w:jc w:val="left"/>
      </w:pPr>
      <w:rPr>
        <w:rFonts w:ascii="Times New Roman" w:eastAsia="Times New Roman" w:hAnsi="Times New Roman" w:cs="Times New Roman" w:hint="default"/>
        <w:w w:val="100"/>
        <w:sz w:val="28"/>
        <w:szCs w:val="28"/>
        <w:lang w:eastAsia="en-US" w:bidi="ar-SA"/>
      </w:rPr>
    </w:lvl>
    <w:lvl w:ilvl="1" w:tplc="45F662B6">
      <w:numFmt w:val="bullet"/>
      <w:lvlText w:val="•"/>
      <w:lvlJc w:val="left"/>
      <w:pPr>
        <w:ind w:left="2176" w:hanging="289"/>
      </w:pPr>
      <w:rPr>
        <w:rFonts w:hint="default"/>
        <w:lang w:eastAsia="en-US" w:bidi="ar-SA"/>
      </w:rPr>
    </w:lvl>
    <w:lvl w:ilvl="2" w:tplc="33D4AD9E">
      <w:numFmt w:val="bullet"/>
      <w:lvlText w:val="•"/>
      <w:lvlJc w:val="left"/>
      <w:pPr>
        <w:ind w:left="3033" w:hanging="289"/>
      </w:pPr>
      <w:rPr>
        <w:rFonts w:hint="default"/>
        <w:lang w:eastAsia="en-US" w:bidi="ar-SA"/>
      </w:rPr>
    </w:lvl>
    <w:lvl w:ilvl="3" w:tplc="FEA0CF16">
      <w:numFmt w:val="bullet"/>
      <w:lvlText w:val="•"/>
      <w:lvlJc w:val="left"/>
      <w:pPr>
        <w:ind w:left="3889" w:hanging="289"/>
      </w:pPr>
      <w:rPr>
        <w:rFonts w:hint="default"/>
        <w:lang w:eastAsia="en-US" w:bidi="ar-SA"/>
      </w:rPr>
    </w:lvl>
    <w:lvl w:ilvl="4" w:tplc="1804D778">
      <w:numFmt w:val="bullet"/>
      <w:lvlText w:val="•"/>
      <w:lvlJc w:val="left"/>
      <w:pPr>
        <w:ind w:left="4746" w:hanging="289"/>
      </w:pPr>
      <w:rPr>
        <w:rFonts w:hint="default"/>
        <w:lang w:eastAsia="en-US" w:bidi="ar-SA"/>
      </w:rPr>
    </w:lvl>
    <w:lvl w:ilvl="5" w:tplc="C0B6BC78">
      <w:numFmt w:val="bullet"/>
      <w:lvlText w:val="•"/>
      <w:lvlJc w:val="left"/>
      <w:pPr>
        <w:ind w:left="5603" w:hanging="289"/>
      </w:pPr>
      <w:rPr>
        <w:rFonts w:hint="default"/>
        <w:lang w:eastAsia="en-US" w:bidi="ar-SA"/>
      </w:rPr>
    </w:lvl>
    <w:lvl w:ilvl="6" w:tplc="FFEC9648">
      <w:numFmt w:val="bullet"/>
      <w:lvlText w:val="•"/>
      <w:lvlJc w:val="left"/>
      <w:pPr>
        <w:ind w:left="6459" w:hanging="289"/>
      </w:pPr>
      <w:rPr>
        <w:rFonts w:hint="default"/>
        <w:lang w:eastAsia="en-US" w:bidi="ar-SA"/>
      </w:rPr>
    </w:lvl>
    <w:lvl w:ilvl="7" w:tplc="C908F020">
      <w:numFmt w:val="bullet"/>
      <w:lvlText w:val="•"/>
      <w:lvlJc w:val="left"/>
      <w:pPr>
        <w:ind w:left="7316" w:hanging="289"/>
      </w:pPr>
      <w:rPr>
        <w:rFonts w:hint="default"/>
        <w:lang w:eastAsia="en-US" w:bidi="ar-SA"/>
      </w:rPr>
    </w:lvl>
    <w:lvl w:ilvl="8" w:tplc="C622984E">
      <w:numFmt w:val="bullet"/>
      <w:lvlText w:val="•"/>
      <w:lvlJc w:val="left"/>
      <w:pPr>
        <w:ind w:left="8173" w:hanging="289"/>
      </w:pPr>
      <w:rPr>
        <w:rFonts w:hint="default"/>
        <w:lang w:eastAsia="en-US" w:bidi="ar-SA"/>
      </w:rPr>
    </w:lvl>
  </w:abstractNum>
  <w:abstractNum w:abstractNumId="7">
    <w:nsid w:val="68931FC0"/>
    <w:multiLevelType w:val="hybridMultilevel"/>
    <w:tmpl w:val="870C56C2"/>
    <w:lvl w:ilvl="0" w:tplc="D5AA876E">
      <w:start w:val="1"/>
      <w:numFmt w:val="decimal"/>
      <w:lvlText w:val="%1."/>
      <w:lvlJc w:val="left"/>
      <w:pPr>
        <w:ind w:left="309" w:hanging="310"/>
        <w:jc w:val="left"/>
      </w:pPr>
      <w:rPr>
        <w:rFonts w:ascii="Times New Roman" w:eastAsia="Times New Roman" w:hAnsi="Times New Roman" w:cs="Times New Roman" w:hint="default"/>
        <w:w w:val="100"/>
        <w:sz w:val="28"/>
        <w:szCs w:val="28"/>
        <w:lang w:eastAsia="en-US" w:bidi="ar-SA"/>
      </w:rPr>
    </w:lvl>
    <w:lvl w:ilvl="1" w:tplc="22520C18">
      <w:numFmt w:val="bullet"/>
      <w:lvlText w:val="•"/>
      <w:lvlJc w:val="left"/>
      <w:pPr>
        <w:ind w:left="1258" w:hanging="310"/>
      </w:pPr>
      <w:rPr>
        <w:rFonts w:hint="default"/>
        <w:lang w:eastAsia="en-US" w:bidi="ar-SA"/>
      </w:rPr>
    </w:lvl>
    <w:lvl w:ilvl="2" w:tplc="331E8CF4">
      <w:numFmt w:val="bullet"/>
      <w:lvlText w:val="•"/>
      <w:lvlJc w:val="left"/>
      <w:pPr>
        <w:ind w:left="2217" w:hanging="310"/>
      </w:pPr>
      <w:rPr>
        <w:rFonts w:hint="default"/>
        <w:lang w:eastAsia="en-US" w:bidi="ar-SA"/>
      </w:rPr>
    </w:lvl>
    <w:lvl w:ilvl="3" w:tplc="DEF0293A">
      <w:numFmt w:val="bullet"/>
      <w:lvlText w:val="•"/>
      <w:lvlJc w:val="left"/>
      <w:pPr>
        <w:ind w:left="3175" w:hanging="310"/>
      </w:pPr>
      <w:rPr>
        <w:rFonts w:hint="default"/>
        <w:lang w:eastAsia="en-US" w:bidi="ar-SA"/>
      </w:rPr>
    </w:lvl>
    <w:lvl w:ilvl="4" w:tplc="FCEE0194">
      <w:numFmt w:val="bullet"/>
      <w:lvlText w:val="•"/>
      <w:lvlJc w:val="left"/>
      <w:pPr>
        <w:ind w:left="4134" w:hanging="310"/>
      </w:pPr>
      <w:rPr>
        <w:rFonts w:hint="default"/>
        <w:lang w:eastAsia="en-US" w:bidi="ar-SA"/>
      </w:rPr>
    </w:lvl>
    <w:lvl w:ilvl="5" w:tplc="00121CEA">
      <w:numFmt w:val="bullet"/>
      <w:lvlText w:val="•"/>
      <w:lvlJc w:val="left"/>
      <w:pPr>
        <w:ind w:left="5093" w:hanging="310"/>
      </w:pPr>
      <w:rPr>
        <w:rFonts w:hint="default"/>
        <w:lang w:eastAsia="en-US" w:bidi="ar-SA"/>
      </w:rPr>
    </w:lvl>
    <w:lvl w:ilvl="6" w:tplc="90A0DEE6">
      <w:numFmt w:val="bullet"/>
      <w:lvlText w:val="•"/>
      <w:lvlJc w:val="left"/>
      <w:pPr>
        <w:ind w:left="6051" w:hanging="310"/>
      </w:pPr>
      <w:rPr>
        <w:rFonts w:hint="default"/>
        <w:lang w:eastAsia="en-US" w:bidi="ar-SA"/>
      </w:rPr>
    </w:lvl>
    <w:lvl w:ilvl="7" w:tplc="99000E8E">
      <w:numFmt w:val="bullet"/>
      <w:lvlText w:val="•"/>
      <w:lvlJc w:val="left"/>
      <w:pPr>
        <w:ind w:left="7010" w:hanging="310"/>
      </w:pPr>
      <w:rPr>
        <w:rFonts w:hint="default"/>
        <w:lang w:eastAsia="en-US" w:bidi="ar-SA"/>
      </w:rPr>
    </w:lvl>
    <w:lvl w:ilvl="8" w:tplc="D998229E">
      <w:numFmt w:val="bullet"/>
      <w:lvlText w:val="•"/>
      <w:lvlJc w:val="left"/>
      <w:pPr>
        <w:ind w:left="7969" w:hanging="310"/>
      </w:pPr>
      <w:rPr>
        <w:rFonts w:hint="default"/>
        <w:lang w:eastAsia="en-US" w:bidi="ar-SA"/>
      </w:rPr>
    </w:lvl>
  </w:abstractNum>
  <w:num w:numId="1">
    <w:abstractNumId w:val="0"/>
  </w:num>
  <w:num w:numId="2">
    <w:abstractNumId w:val="7"/>
  </w:num>
  <w:num w:numId="3">
    <w:abstractNumId w:val="1"/>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compat>
  <w:rsids>
    <w:rsidRoot w:val="00FA2DD5"/>
    <w:rsid w:val="0008131B"/>
    <w:rsid w:val="00090979"/>
    <w:rsid w:val="00094437"/>
    <w:rsid w:val="00104E91"/>
    <w:rsid w:val="00105219"/>
    <w:rsid w:val="0011162B"/>
    <w:rsid w:val="001120BC"/>
    <w:rsid w:val="00116B93"/>
    <w:rsid w:val="00144090"/>
    <w:rsid w:val="001928C8"/>
    <w:rsid w:val="001A3EE6"/>
    <w:rsid w:val="00212A66"/>
    <w:rsid w:val="00246298"/>
    <w:rsid w:val="002A554F"/>
    <w:rsid w:val="00300744"/>
    <w:rsid w:val="00324BE3"/>
    <w:rsid w:val="00347A74"/>
    <w:rsid w:val="00392258"/>
    <w:rsid w:val="003D731C"/>
    <w:rsid w:val="003F3860"/>
    <w:rsid w:val="00423D44"/>
    <w:rsid w:val="00425A1F"/>
    <w:rsid w:val="0045042A"/>
    <w:rsid w:val="00457AB3"/>
    <w:rsid w:val="004C0D6B"/>
    <w:rsid w:val="004D452F"/>
    <w:rsid w:val="004D4E3A"/>
    <w:rsid w:val="004E7F63"/>
    <w:rsid w:val="00513F89"/>
    <w:rsid w:val="00524DC1"/>
    <w:rsid w:val="00525524"/>
    <w:rsid w:val="00585F74"/>
    <w:rsid w:val="005A203D"/>
    <w:rsid w:val="005D49A4"/>
    <w:rsid w:val="005D6EA5"/>
    <w:rsid w:val="00601D22"/>
    <w:rsid w:val="00683D8D"/>
    <w:rsid w:val="006A13E4"/>
    <w:rsid w:val="006D2919"/>
    <w:rsid w:val="006F2201"/>
    <w:rsid w:val="006F5FA3"/>
    <w:rsid w:val="00736688"/>
    <w:rsid w:val="007611E8"/>
    <w:rsid w:val="007A2A68"/>
    <w:rsid w:val="007A67F4"/>
    <w:rsid w:val="00807BBD"/>
    <w:rsid w:val="00824C67"/>
    <w:rsid w:val="00863815"/>
    <w:rsid w:val="008964B8"/>
    <w:rsid w:val="008C2AD9"/>
    <w:rsid w:val="008F2E81"/>
    <w:rsid w:val="00954479"/>
    <w:rsid w:val="00960A50"/>
    <w:rsid w:val="00974A2C"/>
    <w:rsid w:val="009768D0"/>
    <w:rsid w:val="009B1BC5"/>
    <w:rsid w:val="00A01BAA"/>
    <w:rsid w:val="00A03B35"/>
    <w:rsid w:val="00A1437C"/>
    <w:rsid w:val="00A164FD"/>
    <w:rsid w:val="00A54739"/>
    <w:rsid w:val="00AB301A"/>
    <w:rsid w:val="00AD2D37"/>
    <w:rsid w:val="00B269B5"/>
    <w:rsid w:val="00B465CE"/>
    <w:rsid w:val="00B7656B"/>
    <w:rsid w:val="00B9027E"/>
    <w:rsid w:val="00BD5833"/>
    <w:rsid w:val="00C41D4A"/>
    <w:rsid w:val="00C54666"/>
    <w:rsid w:val="00C5624F"/>
    <w:rsid w:val="00C82629"/>
    <w:rsid w:val="00C92D3C"/>
    <w:rsid w:val="00CB1F76"/>
    <w:rsid w:val="00D23806"/>
    <w:rsid w:val="00D37F5B"/>
    <w:rsid w:val="00D521CC"/>
    <w:rsid w:val="00E2271E"/>
    <w:rsid w:val="00E366F9"/>
    <w:rsid w:val="00E51E25"/>
    <w:rsid w:val="00E92841"/>
    <w:rsid w:val="00EF1FA1"/>
    <w:rsid w:val="00F66A40"/>
    <w:rsid w:val="00FA2DD5"/>
    <w:rsid w:val="00FF6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13E4"/>
    <w:rPr>
      <w:rFonts w:ascii="Times New Roman" w:eastAsia="Times New Roman" w:hAnsi="Times New Roman" w:cs="Times New Roman"/>
    </w:rPr>
  </w:style>
  <w:style w:type="paragraph" w:styleId="Heading1">
    <w:name w:val="heading 1"/>
    <w:basedOn w:val="Normal"/>
    <w:uiPriority w:val="1"/>
    <w:qFormat/>
    <w:rsid w:val="006A13E4"/>
    <w:pPr>
      <w:ind w:left="30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A13E4"/>
    <w:pPr>
      <w:spacing w:before="100"/>
      <w:ind w:left="309" w:firstLine="719"/>
    </w:pPr>
    <w:rPr>
      <w:sz w:val="28"/>
      <w:szCs w:val="28"/>
    </w:rPr>
  </w:style>
  <w:style w:type="paragraph" w:styleId="ListParagraph">
    <w:name w:val="List Paragraph"/>
    <w:basedOn w:val="Normal"/>
    <w:uiPriority w:val="1"/>
    <w:qFormat/>
    <w:rsid w:val="006A13E4"/>
    <w:pPr>
      <w:spacing w:before="100"/>
      <w:ind w:left="309" w:firstLine="719"/>
      <w:jc w:val="both"/>
    </w:pPr>
  </w:style>
  <w:style w:type="paragraph" w:customStyle="1" w:styleId="TableParagraph">
    <w:name w:val="Table Paragraph"/>
    <w:basedOn w:val="Normal"/>
    <w:uiPriority w:val="1"/>
    <w:qFormat/>
    <w:rsid w:val="006A13E4"/>
    <w:pPr>
      <w:spacing w:line="252" w:lineRule="exact"/>
      <w:ind w:left="327"/>
    </w:pPr>
  </w:style>
  <w:style w:type="paragraph" w:styleId="BodyTextIndent2">
    <w:name w:val="Body Text Indent 2"/>
    <w:basedOn w:val="Normal"/>
    <w:link w:val="BodyTextIndent2Char"/>
    <w:uiPriority w:val="99"/>
    <w:semiHidden/>
    <w:unhideWhenUsed/>
    <w:rsid w:val="004D452F"/>
    <w:pPr>
      <w:spacing w:after="120" w:line="480" w:lineRule="auto"/>
      <w:ind w:left="360"/>
    </w:pPr>
  </w:style>
  <w:style w:type="character" w:customStyle="1" w:styleId="BodyTextIndent2Char">
    <w:name w:val="Body Text Indent 2 Char"/>
    <w:basedOn w:val="DefaultParagraphFont"/>
    <w:link w:val="BodyTextIndent2"/>
    <w:uiPriority w:val="99"/>
    <w:semiHidden/>
    <w:rsid w:val="004D452F"/>
    <w:rPr>
      <w:rFonts w:ascii="Times New Roman" w:eastAsia="Times New Roman" w:hAnsi="Times New Roman" w:cs="Times New Roman"/>
    </w:rPr>
  </w:style>
  <w:style w:type="paragraph" w:customStyle="1" w:styleId="ky-ten">
    <w:name w:val="ky-ten"/>
    <w:basedOn w:val="Normal"/>
    <w:rsid w:val="004D452F"/>
    <w:pPr>
      <w:autoSpaceDE/>
      <w:autoSpaceDN/>
      <w:spacing w:before="160" w:line="300" w:lineRule="exact"/>
      <w:ind w:left="2268"/>
      <w:jc w:val="center"/>
    </w:pPr>
    <w:rPr>
      <w:rFonts w:ascii="VNtimes new roman" w:hAnsi="VNtimes new roman"/>
      <w:b/>
      <w:sz w:val="20"/>
      <w:szCs w:val="24"/>
    </w:rPr>
  </w:style>
  <w:style w:type="paragraph" w:styleId="Header">
    <w:name w:val="header"/>
    <w:basedOn w:val="Normal"/>
    <w:link w:val="HeaderChar"/>
    <w:uiPriority w:val="99"/>
    <w:unhideWhenUsed/>
    <w:rsid w:val="00AB301A"/>
    <w:pPr>
      <w:tabs>
        <w:tab w:val="center" w:pos="4680"/>
        <w:tab w:val="right" w:pos="9360"/>
      </w:tabs>
    </w:pPr>
  </w:style>
  <w:style w:type="character" w:customStyle="1" w:styleId="HeaderChar">
    <w:name w:val="Header Char"/>
    <w:basedOn w:val="DefaultParagraphFont"/>
    <w:link w:val="Header"/>
    <w:uiPriority w:val="99"/>
    <w:rsid w:val="00AB301A"/>
    <w:rPr>
      <w:rFonts w:ascii="Times New Roman" w:eastAsia="Times New Roman" w:hAnsi="Times New Roman" w:cs="Times New Roman"/>
    </w:rPr>
  </w:style>
  <w:style w:type="paragraph" w:styleId="Footer">
    <w:name w:val="footer"/>
    <w:basedOn w:val="Normal"/>
    <w:link w:val="FooterChar"/>
    <w:uiPriority w:val="99"/>
    <w:unhideWhenUsed/>
    <w:rsid w:val="00AB301A"/>
    <w:pPr>
      <w:tabs>
        <w:tab w:val="center" w:pos="4680"/>
        <w:tab w:val="right" w:pos="9360"/>
      </w:tabs>
    </w:pPr>
  </w:style>
  <w:style w:type="character" w:customStyle="1" w:styleId="FooterChar">
    <w:name w:val="Footer Char"/>
    <w:basedOn w:val="DefaultParagraphFont"/>
    <w:link w:val="Footer"/>
    <w:uiPriority w:val="99"/>
    <w:rsid w:val="00AB301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SỞ TÀI CHÍNH TP ĐÀ NẴNG      CỘNG HÒA XÃ HỘI CHỦ NGHĨA VIỆT NAM</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ĐÀ NẴNG      CỘNG HÒA XÃ HỘI CHỦ NGHĨA VIỆT NAM</dc:title>
  <dc:creator>nguyenthihonghanh</dc:creator>
  <cp:lastModifiedBy>Welcome</cp:lastModifiedBy>
  <cp:revision>3</cp:revision>
  <cp:lastPrinted>2021-12-22T04:22:00Z</cp:lastPrinted>
  <dcterms:created xsi:type="dcterms:W3CDTF">2022-01-11T08:38:00Z</dcterms:created>
  <dcterms:modified xsi:type="dcterms:W3CDTF">2022-01-13T07:43:00Z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Office Word 2007</vt:lpwstr>
  </property>
  <property fmtid="{D5CDD505-2E9C-101B-9397-08002B2CF9AE}" pid="4" name="LastSaved">
    <vt:filetime>2021-11-12T00:00:00Z</vt:filetime>
  </property>
</Properties>
</file>