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1537"/>
        <w:gridCol w:w="978"/>
        <w:gridCol w:w="983"/>
        <w:gridCol w:w="849"/>
        <w:gridCol w:w="709"/>
        <w:gridCol w:w="849"/>
        <w:gridCol w:w="709"/>
        <w:gridCol w:w="849"/>
        <w:gridCol w:w="707"/>
        <w:gridCol w:w="709"/>
        <w:gridCol w:w="709"/>
        <w:gridCol w:w="651"/>
        <w:gridCol w:w="137"/>
        <w:gridCol w:w="62"/>
        <w:gridCol w:w="42"/>
        <w:gridCol w:w="106"/>
        <w:gridCol w:w="6"/>
        <w:gridCol w:w="17"/>
        <w:gridCol w:w="18"/>
        <w:gridCol w:w="57"/>
        <w:gridCol w:w="38"/>
        <w:gridCol w:w="66"/>
        <w:gridCol w:w="34"/>
        <w:gridCol w:w="41"/>
        <w:gridCol w:w="160"/>
        <w:gridCol w:w="138"/>
        <w:gridCol w:w="41"/>
        <w:gridCol w:w="24"/>
        <w:gridCol w:w="63"/>
        <w:gridCol w:w="646"/>
        <w:gridCol w:w="66"/>
        <w:gridCol w:w="199"/>
        <w:gridCol w:w="148"/>
        <w:gridCol w:w="6"/>
        <w:gridCol w:w="35"/>
        <w:gridCol w:w="113"/>
        <w:gridCol w:w="82"/>
        <w:gridCol w:w="60"/>
        <w:gridCol w:w="141"/>
        <w:gridCol w:w="138"/>
        <w:gridCol w:w="41"/>
        <w:gridCol w:w="989"/>
        <w:gridCol w:w="106"/>
        <w:gridCol w:w="14"/>
        <w:gridCol w:w="57"/>
        <w:gridCol w:w="97"/>
        <w:gridCol w:w="271"/>
        <w:gridCol w:w="276"/>
        <w:gridCol w:w="276"/>
        <w:gridCol w:w="272"/>
        <w:gridCol w:w="271"/>
        <w:gridCol w:w="271"/>
        <w:gridCol w:w="271"/>
        <w:gridCol w:w="271"/>
        <w:gridCol w:w="271"/>
        <w:gridCol w:w="257"/>
      </w:tblGrid>
      <w:tr w:rsidR="000F7B0A" w:rsidRPr="00A67516">
        <w:trPr>
          <w:trHeight w:val="375"/>
        </w:trPr>
        <w:tc>
          <w:tcPr>
            <w:tcW w:w="1450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83F" w:rsidRPr="005D3621" w:rsidRDefault="002A083F" w:rsidP="00A6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RANGE!A1:Q306"/>
            <w:bookmarkStart w:id="1" w:name="_GoBack"/>
            <w:bookmarkEnd w:id="1"/>
            <w:r w:rsidRPr="005D3621">
              <w:rPr>
                <w:rFonts w:ascii="Times New Roman" w:hAnsi="Times New Roman"/>
                <w:b/>
                <w:sz w:val="24"/>
                <w:szCs w:val="24"/>
              </w:rPr>
              <w:t>PHỤ LỤC 02: BẢNG GIÁ ĐẤT TẠI NÔNG THÔN</w:t>
            </w:r>
            <w:bookmarkEnd w:id="0"/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A6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A6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A6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A6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83F" w:rsidRPr="00A67516" w:rsidRDefault="002A083F" w:rsidP="002A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B0A" w:rsidRPr="00A67516">
        <w:trPr>
          <w:gridAfter w:val="8"/>
          <w:wAfter w:w="2160" w:type="dxa"/>
          <w:trHeight w:val="8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83F" w:rsidRPr="00A67516" w:rsidRDefault="002A083F" w:rsidP="00A6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83F" w:rsidRPr="00A67516" w:rsidRDefault="002A083F" w:rsidP="00A67516">
            <w:pPr>
              <w:jc w:val="center"/>
              <w:rPr>
                <w:rFonts w:ascii="Times New Roman" w:hAnsi="Times New Roman"/>
              </w:rPr>
            </w:pPr>
            <w:r w:rsidRPr="00A67516">
              <w:rPr>
                <w:rFonts w:ascii="Times New Roman" w:hAnsi="Times New Roman"/>
              </w:rPr>
              <w:t>(Kèm theo Nghị quyết số</w:t>
            </w:r>
            <w:r w:rsidR="004A2043">
              <w:rPr>
                <w:rFonts w:ascii="Times New Roman" w:hAnsi="Times New Roman"/>
              </w:rPr>
              <w:t xml:space="preserve"> 287 /2020/NQ-HĐND ngày </w:t>
            </w:r>
            <w:r w:rsidR="005D3621">
              <w:rPr>
                <w:rFonts w:ascii="Times New Roman" w:hAnsi="Times New Roman"/>
              </w:rPr>
              <w:t xml:space="preserve">13  </w:t>
            </w:r>
            <w:r w:rsidR="004A2043">
              <w:rPr>
                <w:rFonts w:ascii="Times New Roman" w:hAnsi="Times New Roman"/>
              </w:rPr>
              <w:t xml:space="preserve">tháng </w:t>
            </w:r>
            <w:r w:rsidR="005D3621">
              <w:rPr>
                <w:rFonts w:ascii="Times New Roman" w:hAnsi="Times New Roman"/>
              </w:rPr>
              <w:t>3</w:t>
            </w:r>
            <w:r w:rsidR="004A2043">
              <w:rPr>
                <w:rFonts w:ascii="Times New Roman" w:hAnsi="Times New Roman"/>
              </w:rPr>
              <w:t xml:space="preserve"> </w:t>
            </w:r>
            <w:r w:rsidRPr="00A67516">
              <w:rPr>
                <w:rFonts w:ascii="Times New Roman" w:hAnsi="Times New Roman"/>
              </w:rPr>
              <w:t>năm 2020 của HĐND thành phố Đà Nẵng)</w:t>
            </w:r>
          </w:p>
        </w:tc>
      </w:tr>
      <w:tr w:rsidR="005D3621" w:rsidRPr="00A67516">
        <w:trPr>
          <w:gridAfter w:val="14"/>
          <w:wAfter w:w="2981" w:type="dxa"/>
          <w:trHeight w:val="390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621" w:rsidRPr="00A67516" w:rsidRDefault="005D3621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A6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ĐVT: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.000 đ/m2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3621" w:rsidRPr="00A67516">
        <w:trPr>
          <w:gridAfter w:val="14"/>
          <w:wAfter w:w="2981" w:type="dxa"/>
          <w:trHeight w:val="8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Tên đường, ranh giới 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Giá đất ở 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Giá đất thương mại, dịch vụ 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21" w:rsidRPr="00A67516" w:rsidRDefault="005D3621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Giá đất sản xuất, kinh doanh phi nông nghiệp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3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4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5</w:t>
            </w:r>
          </w:p>
        </w:tc>
      </w:tr>
      <w:tr w:rsidR="000F7B0A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95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đường đã đặt tên thuộc huyện Hòa Vang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Âu Dương Lân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10,5m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9,010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5,410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7,5m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Bàu Cầu 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Bùi Cầm Hổ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Bùi Huy Đáp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Cao Bá Đạt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Cầu Đỏ - Túy Loan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5,930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1,980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3,560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2,220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1,820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1,480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Cồn Đình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La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1,750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La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La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7,5m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1,750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5,5m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La 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La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La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Đào Trinh Nhất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Đặng Đức Siêu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7,870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4,720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Đặng Văn Kiều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5,440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5,440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Gò Lăng 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Hà Duy Phiên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9,090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5,450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Hoàng Đạo Thành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Hoàng Sâm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5,550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Hoàng Văn Thái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2,430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2,580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2,230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1,820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Huỳnh Tịnh Của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Kiều Sơn Đen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7,330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Kha Vạng Cân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8,560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5,140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Lê Đình Diên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Lê Trực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7,5m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8,560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5,140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5,5m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Lê Văn Hoan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Lý Thiên Bảo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Mai An Tiêm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7,5m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9,980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7,980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5,990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Mê Linh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Miếu Bông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Miếu Bông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Miếu Bông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Miếu Bông 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Miếu Bông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Kỳ Khởi Nghĩa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cầu Hòa Phước đến Quốc Lộ 1A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10,920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6,550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Bảo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Hàm Ninh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Hồng Ánh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Huy Oánh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Kim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8,460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6,770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5,080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Khả Trạc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Tất Thành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đường tránh Hải Vân - Túy Loan đến hết địa phận huyện Hòa Vang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10,430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6,260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Văn Tỵ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Văn Vĩnh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3,980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Văn Xuân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7,870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4,720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Phạm Hùng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4,910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3,930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1,740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11,100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1,670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1,300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Phạm Hữu Nghi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5,110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Phan Thúc Trực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Phan Văn Đáng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10,5m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7,330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2,280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1,510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1,240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7,5m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2,280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1,510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1,240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Tế Hanh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1,990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1,990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Túy Loan 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Thu Bồn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7,280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4,370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Trần Tử Bình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7,330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Trần Văn Giàu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Trịnh Quang Xuân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Trung Đồng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Trường Sơn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từ trường quân sự QK5 đến Trạm biến áp 500KV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8,700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6,960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2,070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5,220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2,330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1,550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 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2,070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4,360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2,330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1,910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1,550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Trương Vĩnh Ký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10,5m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8,150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6,520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4,890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7,5m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Võ Thành Vỹ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Vũ Miên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5,710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1,740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2,780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1,670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1,300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đường liên thôn, liên xã thuộc huyện Hòa 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Xã Hòa Châu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Quốc lộ 1A cũ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Quốc lộ 1A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7,768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5,826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ĐT 605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5,680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3,408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409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giáp Hòa Phước đến giáp Hòa Tiến)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nhựa thôn Phong </w:t>
            </w: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1,932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chính thôn Đông Hòa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Quốc lộ 1A đến giáp trường Lê Kim Lăng)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1,032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Tuyến đường Quang Châu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Quốc lộ 1A đến đình làng Quang Châu)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1,932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Hòa Phước - Hòa Khương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1,540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1,232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924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1,260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1,008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756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1,030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618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504</w:t>
            </w:r>
          </w:p>
        </w:tc>
      </w:tr>
      <w:tr w:rsidR="00F56DDE" w:rsidRPr="00A67516">
        <w:trPr>
          <w:gridAfter w:val="14"/>
          <w:wAfter w:w="2981" w:type="dxa"/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Xã Hòa Tiến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ĐT 605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9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giáp Hòa Châu đến Chợ Lệ Trạch cộng thêm 300m về phía </w:t>
            </w: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sz w:val="20"/>
                    <w:szCs w:val="20"/>
                  </w:rPr>
                  <w:t>Nam</w:t>
                </w:r>
              </w:smartTag>
            </w:smartTag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(đo từ tim đường 409)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5,656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4,242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409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(đường đi Ba ra An Trạch)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giáp Hòa Châu đến giáp đường sắt (Hòa Tiến)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1,770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đường sắt đường (Hòa Tiến) đến giáp phía Đông khu tái định cư Lệ Sơn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2,184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phía Đông khu tái định cư Lệ Sơn 1 đến phía Tây khu tái định cư Lệ Sơn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1,926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phía Tây khu tái định cư Lệ Sơn 1 đến giáp cầu Bến Giang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1,056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cầu Bến Giang đến giáp đình làng An Trạch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1,080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đình làng An Trạch đến giáp Ba ra An Trạch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ADB5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(đường từ Hòa Tiến đi Hòa Phong)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đường ĐT 605 đến cầu Đá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2,816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2,112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2,870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1,722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Hòa Phước - Hòa Khương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2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từ giáp Hòa Châu đến đường liên thôn Lệ Sơn - La Bông (kể cả khu TĐC cho các hộ mặt đường ĐT 605)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1,440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1,152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864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Phước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Quốc lộ 1A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giáp Hòa Châu đến cầu Quá Giáng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7,770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5,830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cầu Quá Giáng đến UBND xã Hòa Phước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10,750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6,450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UBND xã Hòa Phước đến giáp tỉnh Quảng </w:t>
            </w: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5,560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409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(đoạn từ Quốc lộ 1A đến giáp Hòa Châu)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4,710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2,830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ngã ba Tứ Câu đến giáp cầu Tứ Câu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3,650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2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Tuyến đường Quang Châu (đoạn từ Quốc lộ 1A đến đình làng Quang Châu) - địa phận xã Hòa Phước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1,930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Hòa Phước - Hòa Khương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1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0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a. Phía Bắc sông chảy qua cầu Quá Giáng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1,990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1,590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1,190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1,470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1,210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F56DDE" w:rsidRPr="00A67516">
        <w:trPr>
          <w:gridAfter w:val="14"/>
          <w:wAfter w:w="2981" w:type="dxa"/>
          <w:trHeight w:val="10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b. Phía Nam sông chảy qua cầu Quá Giáng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1,760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1,410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1,450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1,160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</w:t>
            </w:r>
          </w:p>
        </w:tc>
      </w:tr>
      <w:tr w:rsidR="00F56DDE" w:rsidRPr="00A67516">
        <w:trPr>
          <w:gridAfter w:val="35"/>
          <w:wAfter w:w="6212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Nhơn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Quốc lộ 14B (đoạn từ đường tránh  Hải Vân - Túy Loan đến cầu Túy Loan)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5,610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3,370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9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Quảng Xương - Đoạn từ giáp Quốc lộ 14B đến cầu Giăng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(thuộc Quốc lộ 14G</w:t>
            </w: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5,730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3,440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DH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cầu Giăng đi cầu Tây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1,220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cầu Tây đến giáp Hòa Sơn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1,040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Ngã 3 cây Thông đi Diêu Phong (DH10)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từ ngã 3 cây thông đến cầu Tân Thanh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từ cầu Tân Thanh đi Diêu Phong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cầu Giăng đến cầu chợ Túy Loan vòng ra dốc Thủ Kỳ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1,040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vào mỏ đá Hòa Nhơn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(Từ đường đến ngã ba Khu nghĩa địa thôn Phước Thuận)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tránh  Hải Vân - Túy Loan (đoạn thuộc xã Hòa Nhơn)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2,080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 Nà - Suối Mơ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(đoạn thuộc xã Hòa Nhơn)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3,650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Các thôn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Phong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Quốc lộ 14B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cầu Tuý Loan đến giáp Hòa Khương)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2,450</w:t>
            </w:r>
          </w:p>
        </w:tc>
        <w:tc>
          <w:tcPr>
            <w:tcW w:w="1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26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Quảng Xương - Đoạn từ cầu Giăng đến giáp đường vào Trung tâm Hành chính huyện Hòa Vang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(thuộc Quốc lộ 14B cũ)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cầu Giăng đến cua Bảy Nhâm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5,720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3,430</w:t>
            </w:r>
          </w:p>
        </w:tc>
        <w:tc>
          <w:tcPr>
            <w:tcW w:w="1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cua Bảy Nhâm đến giáp Đường vào chợ Túy Loan cũ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1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Đường vào chợ Túy Loan cũ đến giáp Cầu Túy Loan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5,100</w:t>
            </w:r>
          </w:p>
        </w:tc>
        <w:tc>
          <w:tcPr>
            <w:tcW w:w="1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3"/>
          <w:wAfter w:w="2875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vào chợ và mặt tiền quanh chợ Túy Loan cũ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1,840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DH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Quốc lộ 14B đến hết khu dân cư quân đội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 (giáp xã Hòa Phú)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Quốc lộ 14G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ngã ba Túy Loan đến đồi Chu 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1,140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đồi Chu Hương đến giáp Hòa Phú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từ Hòa Phong đi Hòa Tiến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QL14B đến cầu Sông Yên)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2,820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1,690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2"/>
          <w:wAfter w:w="286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Quốc lộ 14B cũ đi Trạm y tế Hòa Phong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1,220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1,180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4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</w:t>
            </w:r>
          </w:p>
        </w:tc>
      </w:tr>
      <w:tr w:rsidR="00F56DDE" w:rsidRPr="00A67516">
        <w:trPr>
          <w:gridAfter w:val="11"/>
          <w:wAfter w:w="2804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4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550</w:t>
            </w:r>
          </w:p>
        </w:tc>
      </w:tr>
      <w:tr w:rsidR="00F56DDE" w:rsidRPr="00A67516">
        <w:trPr>
          <w:gridAfter w:val="11"/>
          <w:wAfter w:w="2804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470</w:t>
            </w:r>
          </w:p>
        </w:tc>
      </w:tr>
      <w:tr w:rsidR="00F56DDE" w:rsidRPr="00A67516">
        <w:trPr>
          <w:gridAfter w:val="11"/>
          <w:wAfter w:w="2804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380</w:t>
            </w:r>
          </w:p>
        </w:tc>
      </w:tr>
      <w:tr w:rsidR="00F56DDE" w:rsidRPr="00A67516">
        <w:trPr>
          <w:gridAfter w:val="11"/>
          <w:wAfter w:w="2804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Khương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Quốc lộ 14B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DH 4 (409)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Ba ra An Trạch đến ngã tư đường nối Hòa Phước - Hòa Khương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đường Hòa Phước - Hòa Khương đến Quốc lộ 14B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DH 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Quốc lộ 14B đi Tiểu đoàn 355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1,210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Tiểu đoàn 355 đến hồ Đồng Nghệ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1"/>
          <w:wAfter w:w="2804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Quốc lộ 14B đi La Châu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Quốc lộ 14B đi thôn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Hòa Phước - Hòa Khương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1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1,010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Sơn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ĐT 602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cuối đường Âu Cơ đến đường vào Nghĩa trang Hòa Sơn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6,460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4,840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3,010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ĐT 601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UBND xã Hòa Sơn đến giáp Hòa Liên)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2,700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DH 2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ngã ba Tùng Sơn đến giáp Hòa Nhơn)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1,370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Hoàng Văn Thái nối dài cũ - Đoạn thôn Đại La đi thôn Phú Hạ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1,860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tránh  Hải Vân - Túy Loan (đoạn thuộc xã Hòa Sơn)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4,290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2,570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 Nà - Suối Mơ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(đoạn thuộc xã Hòa Sơn)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6,930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5,200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Thôn An Ngãi Đông: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 còn lại: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Liên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ĐT 601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giáp Hòa Sơn đến cua đi Hòa Bắc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1,340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 và đi Hòa Hiệp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1,030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nhựa liên thôn Hưởng Phước - Tân Ninh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1,030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Đoạn từ cầu Trường Định đến đường Thủy Tú - Phò </w:t>
            </w: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1,030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Thủy Tú - Phò </w:t>
            </w: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Hòa Hiệp Bắc đi Hòa Bắc)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tránh  Hải Vân - Túy Loan (đoạn thuộc xã Hòa Liên)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2,080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thôn còn lại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1,220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Phú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Quốc lộ 14G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giáp xã Hòa Phong đến kho K97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kho K97 đến hết thôn Hòa Hải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ngã ba chợ Hòa Phú đến giáp xã Hòa Ninh (Đường DH10)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ngã ba chợ Hòa Phú đến giáp cầu Hội Phước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 từ cầu Hội Phước đến giáp Hòa Ninh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DH 5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từ giáp xã Hòa Phong đến Quốc lộ 14G)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Bà Nà - Suối Mơ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(đoạn thuộc xã Hòa Phú)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3,650</w:t>
            </w:r>
          </w:p>
        </w:tc>
        <w:tc>
          <w:tcPr>
            <w:tcW w:w="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đường còn lại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Ninh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ĐT 602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giáp Hòa Sơn đến Khu Tái định cư số 4 ĐT 602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3,610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 từ Khu Tái định cư số 4 đến đường vào Suối Mơ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7,510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4,510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Hòa Ninh đến giáp Hòa Phú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ĐT 602 đến Chân đèo Đá Gân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9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Đoạn từ giáp ĐT 602 tại ngã 3 Sơn Phước đến cống Mỹ Sơn - Đoạn có lề đường, mương thoát nước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2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Đoạn còn lại từ cống Mỹ Sơn đến cuối thôn Mỹ Sơn tại chân đèo Đá Gân - Đoạn không có lề đường, mương thoát nước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chân đèo Đá Gân đến Nghĩa trang liệt sỹ Hòa Ninh (giáp đường ĐT 602)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bê tông từ giáp ĐT 602 đến ngã 3 giáp đường liên thôn đi thôn Trung Nghĩa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Đường từ ngã ba đường liên thôn đi Hố Túi thôn Trung Nghĩa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Bà Nà - Suối Mơ </w:t>
            </w: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(đoạn thuộc xã Hòa Ninh)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5,100</w:t>
            </w:r>
          </w:p>
        </w:tc>
        <w:tc>
          <w:tcPr>
            <w:tcW w:w="1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Thôn An Sơn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1,460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1,170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1,110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đường còn lại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340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Xã Hòa Bắc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ĐT 601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giáp xã Hòa Liên đến Khe Cầu Mít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- Đoạn từ Khe Cầu Mít đến UBND xã Hòa Bắc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từ UBND xã Hòa Bắc đến cầu Khe Đào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còn lại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Đường Thủy Tú - Phò </w:t>
            </w:r>
            <w:smartTag w:uri="urn:schemas-microsoft-com:office:smarttags" w:element="country-region">
              <w:r w:rsidRPr="00A67516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</w:rPr>
                <w:t>Nam</w:t>
              </w:r>
            </w:smartTag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(đoạn từ giáp xã Hòa Liên đến nhà văn hóa thôn </w:t>
            </w:r>
            <w:smartTag w:uri="urn:schemas-microsoft-com:office:smarttags" w:element="country-region">
              <w:smartTag w:uri="urn:schemas-microsoft-com:office:smarttags" w:element="place">
                <w:r w:rsidRPr="00A67516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Yên)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Các đường còn lại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0A" w:rsidRPr="00A67516" w:rsidRDefault="000F7B0A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F56DDE" w:rsidRPr="00A67516">
        <w:trPr>
          <w:gridAfter w:val="14"/>
          <w:wAfter w:w="2981" w:type="dxa"/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DE" w:rsidRPr="00A67516" w:rsidRDefault="00F56DDE" w:rsidP="002A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75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</w:t>
            </w:r>
          </w:p>
        </w:tc>
      </w:tr>
    </w:tbl>
    <w:p w:rsidR="002A083F" w:rsidRPr="00A67516" w:rsidRDefault="002A083F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83F" w:rsidRPr="00A67516" w:rsidRDefault="002A083F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83F" w:rsidRPr="00A67516" w:rsidRDefault="002A083F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A083F" w:rsidRPr="00A67516" w:rsidSect="00126335">
      <w:pgSz w:w="16839" w:h="11907" w:orient="landscape" w:code="9"/>
      <w:pgMar w:top="1134" w:right="147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DF" w:rsidRDefault="00CA09DF" w:rsidP="00F758C8">
      <w:pPr>
        <w:spacing w:after="0" w:line="240" w:lineRule="auto"/>
      </w:pPr>
      <w:r>
        <w:separator/>
      </w:r>
    </w:p>
  </w:endnote>
  <w:endnote w:type="continuationSeparator" w:id="0">
    <w:p w:rsidR="00CA09DF" w:rsidRDefault="00CA09DF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DF" w:rsidRDefault="00CA09DF" w:rsidP="00F758C8">
      <w:pPr>
        <w:spacing w:after="0" w:line="240" w:lineRule="auto"/>
      </w:pPr>
      <w:r>
        <w:separator/>
      </w:r>
    </w:p>
  </w:footnote>
  <w:footnote w:type="continuationSeparator" w:id="0">
    <w:p w:rsidR="00CA09DF" w:rsidRDefault="00CA09DF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6AAE"/>
    <w:rsid w:val="0001728C"/>
    <w:rsid w:val="000429A7"/>
    <w:rsid w:val="00051A23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E0E07"/>
    <w:rsid w:val="000E36DB"/>
    <w:rsid w:val="000F0133"/>
    <w:rsid w:val="000F2146"/>
    <w:rsid w:val="000F38D0"/>
    <w:rsid w:val="000F7B0A"/>
    <w:rsid w:val="00107A91"/>
    <w:rsid w:val="00111E37"/>
    <w:rsid w:val="00117E48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42FD"/>
    <w:rsid w:val="00187933"/>
    <w:rsid w:val="00191B2B"/>
    <w:rsid w:val="00191B6A"/>
    <w:rsid w:val="001951D3"/>
    <w:rsid w:val="001A556C"/>
    <w:rsid w:val="001A59D9"/>
    <w:rsid w:val="001B171E"/>
    <w:rsid w:val="001C292C"/>
    <w:rsid w:val="001D0610"/>
    <w:rsid w:val="001D40AE"/>
    <w:rsid w:val="001E4DF0"/>
    <w:rsid w:val="001F1F85"/>
    <w:rsid w:val="001F668E"/>
    <w:rsid w:val="00201A72"/>
    <w:rsid w:val="00206C69"/>
    <w:rsid w:val="00214772"/>
    <w:rsid w:val="00217C2C"/>
    <w:rsid w:val="0022180E"/>
    <w:rsid w:val="00233E20"/>
    <w:rsid w:val="00234565"/>
    <w:rsid w:val="00247678"/>
    <w:rsid w:val="002478FB"/>
    <w:rsid w:val="00247BAA"/>
    <w:rsid w:val="00256171"/>
    <w:rsid w:val="0025736A"/>
    <w:rsid w:val="00260443"/>
    <w:rsid w:val="002608D6"/>
    <w:rsid w:val="002838E7"/>
    <w:rsid w:val="002875D1"/>
    <w:rsid w:val="00287E35"/>
    <w:rsid w:val="00294756"/>
    <w:rsid w:val="002976D7"/>
    <w:rsid w:val="002A083F"/>
    <w:rsid w:val="002A1F8A"/>
    <w:rsid w:val="002A510B"/>
    <w:rsid w:val="002A5D00"/>
    <w:rsid w:val="002B518F"/>
    <w:rsid w:val="002C1B54"/>
    <w:rsid w:val="002C4F75"/>
    <w:rsid w:val="002E0B17"/>
    <w:rsid w:val="002E4590"/>
    <w:rsid w:val="002E4EF4"/>
    <w:rsid w:val="002E5684"/>
    <w:rsid w:val="002F5B8F"/>
    <w:rsid w:val="002F6E14"/>
    <w:rsid w:val="0030562A"/>
    <w:rsid w:val="0030578A"/>
    <w:rsid w:val="00323A43"/>
    <w:rsid w:val="0033026D"/>
    <w:rsid w:val="003361EF"/>
    <w:rsid w:val="003409A9"/>
    <w:rsid w:val="003431D9"/>
    <w:rsid w:val="00346A16"/>
    <w:rsid w:val="0035071A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7CE0"/>
    <w:rsid w:val="003D64D1"/>
    <w:rsid w:val="003F4255"/>
    <w:rsid w:val="004014E1"/>
    <w:rsid w:val="00403729"/>
    <w:rsid w:val="00404E39"/>
    <w:rsid w:val="004055E5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1814"/>
    <w:rsid w:val="00472278"/>
    <w:rsid w:val="00473AD0"/>
    <w:rsid w:val="00476D92"/>
    <w:rsid w:val="00481763"/>
    <w:rsid w:val="00483524"/>
    <w:rsid w:val="004A153E"/>
    <w:rsid w:val="004A1CF1"/>
    <w:rsid w:val="004A2043"/>
    <w:rsid w:val="004B5D74"/>
    <w:rsid w:val="004D0B0E"/>
    <w:rsid w:val="004D18EF"/>
    <w:rsid w:val="004D26FF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2D58"/>
    <w:rsid w:val="005241C8"/>
    <w:rsid w:val="005330DB"/>
    <w:rsid w:val="0054092E"/>
    <w:rsid w:val="00542514"/>
    <w:rsid w:val="00543C3F"/>
    <w:rsid w:val="0055306F"/>
    <w:rsid w:val="00555ED6"/>
    <w:rsid w:val="0056732B"/>
    <w:rsid w:val="00580C5C"/>
    <w:rsid w:val="00583FE4"/>
    <w:rsid w:val="005860A7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3621"/>
    <w:rsid w:val="005D726C"/>
    <w:rsid w:val="005E06FF"/>
    <w:rsid w:val="005E0B4F"/>
    <w:rsid w:val="005E0D8D"/>
    <w:rsid w:val="005F18A1"/>
    <w:rsid w:val="005F2C90"/>
    <w:rsid w:val="00602764"/>
    <w:rsid w:val="0060602E"/>
    <w:rsid w:val="00607C10"/>
    <w:rsid w:val="006102EE"/>
    <w:rsid w:val="00610DA5"/>
    <w:rsid w:val="0061569F"/>
    <w:rsid w:val="0062071A"/>
    <w:rsid w:val="00625DAB"/>
    <w:rsid w:val="00637F99"/>
    <w:rsid w:val="006446FA"/>
    <w:rsid w:val="00646FB0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C16CF"/>
    <w:rsid w:val="006C2F94"/>
    <w:rsid w:val="006D1683"/>
    <w:rsid w:val="006D1743"/>
    <w:rsid w:val="006D33F1"/>
    <w:rsid w:val="006D55F5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31139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68B8"/>
    <w:rsid w:val="00786DD3"/>
    <w:rsid w:val="0079050F"/>
    <w:rsid w:val="00797267"/>
    <w:rsid w:val="007A27B9"/>
    <w:rsid w:val="007A709B"/>
    <w:rsid w:val="007B79D9"/>
    <w:rsid w:val="007C4BE0"/>
    <w:rsid w:val="007D0770"/>
    <w:rsid w:val="007D6A05"/>
    <w:rsid w:val="007E2813"/>
    <w:rsid w:val="007F5C65"/>
    <w:rsid w:val="0080208E"/>
    <w:rsid w:val="00831EC4"/>
    <w:rsid w:val="008439E1"/>
    <w:rsid w:val="008473F0"/>
    <w:rsid w:val="00847FDE"/>
    <w:rsid w:val="008520C7"/>
    <w:rsid w:val="008606E2"/>
    <w:rsid w:val="00861413"/>
    <w:rsid w:val="0086387B"/>
    <w:rsid w:val="00863A51"/>
    <w:rsid w:val="00872D15"/>
    <w:rsid w:val="008770F7"/>
    <w:rsid w:val="00882A33"/>
    <w:rsid w:val="00884400"/>
    <w:rsid w:val="0088516F"/>
    <w:rsid w:val="00885E82"/>
    <w:rsid w:val="0088705F"/>
    <w:rsid w:val="00893037"/>
    <w:rsid w:val="00895D53"/>
    <w:rsid w:val="00897BD7"/>
    <w:rsid w:val="008A2EEB"/>
    <w:rsid w:val="008B250A"/>
    <w:rsid w:val="008C72D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20808"/>
    <w:rsid w:val="0092151B"/>
    <w:rsid w:val="00923B60"/>
    <w:rsid w:val="00927322"/>
    <w:rsid w:val="00932823"/>
    <w:rsid w:val="00934ABD"/>
    <w:rsid w:val="00934DFA"/>
    <w:rsid w:val="00942B1D"/>
    <w:rsid w:val="00951CB4"/>
    <w:rsid w:val="009560A3"/>
    <w:rsid w:val="00956B2B"/>
    <w:rsid w:val="009570B6"/>
    <w:rsid w:val="009570F5"/>
    <w:rsid w:val="00981115"/>
    <w:rsid w:val="00986FE2"/>
    <w:rsid w:val="00990C76"/>
    <w:rsid w:val="00993A7E"/>
    <w:rsid w:val="009A4D14"/>
    <w:rsid w:val="009B0000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93A"/>
    <w:rsid w:val="00A54324"/>
    <w:rsid w:val="00A55118"/>
    <w:rsid w:val="00A55947"/>
    <w:rsid w:val="00A57BCB"/>
    <w:rsid w:val="00A67516"/>
    <w:rsid w:val="00A708C2"/>
    <w:rsid w:val="00A70D9F"/>
    <w:rsid w:val="00A7441D"/>
    <w:rsid w:val="00A77CED"/>
    <w:rsid w:val="00A81E39"/>
    <w:rsid w:val="00A82B80"/>
    <w:rsid w:val="00A90EA0"/>
    <w:rsid w:val="00AA07F1"/>
    <w:rsid w:val="00AA3798"/>
    <w:rsid w:val="00AA4DAD"/>
    <w:rsid w:val="00AA61EE"/>
    <w:rsid w:val="00AB11CA"/>
    <w:rsid w:val="00AB1C11"/>
    <w:rsid w:val="00AB401C"/>
    <w:rsid w:val="00AC5B8C"/>
    <w:rsid w:val="00AE2BB6"/>
    <w:rsid w:val="00AF55AD"/>
    <w:rsid w:val="00B02E2A"/>
    <w:rsid w:val="00B05BAE"/>
    <w:rsid w:val="00B17BA3"/>
    <w:rsid w:val="00B20BB1"/>
    <w:rsid w:val="00B2558C"/>
    <w:rsid w:val="00B27843"/>
    <w:rsid w:val="00B31188"/>
    <w:rsid w:val="00B33C2B"/>
    <w:rsid w:val="00B46195"/>
    <w:rsid w:val="00B53356"/>
    <w:rsid w:val="00B53388"/>
    <w:rsid w:val="00B53A98"/>
    <w:rsid w:val="00B5443F"/>
    <w:rsid w:val="00B62B4E"/>
    <w:rsid w:val="00B71683"/>
    <w:rsid w:val="00B7380F"/>
    <w:rsid w:val="00B86637"/>
    <w:rsid w:val="00B90BC7"/>
    <w:rsid w:val="00B91273"/>
    <w:rsid w:val="00B9283E"/>
    <w:rsid w:val="00BA76A3"/>
    <w:rsid w:val="00BB1122"/>
    <w:rsid w:val="00BC011B"/>
    <w:rsid w:val="00BC082F"/>
    <w:rsid w:val="00BC2EE5"/>
    <w:rsid w:val="00BC540B"/>
    <w:rsid w:val="00BD12AF"/>
    <w:rsid w:val="00BD32CD"/>
    <w:rsid w:val="00BD4C8E"/>
    <w:rsid w:val="00BD58D4"/>
    <w:rsid w:val="00BE21D8"/>
    <w:rsid w:val="00BE3DB4"/>
    <w:rsid w:val="00C01FD4"/>
    <w:rsid w:val="00C04731"/>
    <w:rsid w:val="00C05855"/>
    <w:rsid w:val="00C11EB5"/>
    <w:rsid w:val="00C11F68"/>
    <w:rsid w:val="00C16656"/>
    <w:rsid w:val="00C176D0"/>
    <w:rsid w:val="00C25F7C"/>
    <w:rsid w:val="00C34E8D"/>
    <w:rsid w:val="00C50A16"/>
    <w:rsid w:val="00C52C8D"/>
    <w:rsid w:val="00C60786"/>
    <w:rsid w:val="00C66AC2"/>
    <w:rsid w:val="00C67E7A"/>
    <w:rsid w:val="00C77BDF"/>
    <w:rsid w:val="00C86538"/>
    <w:rsid w:val="00CA09DF"/>
    <w:rsid w:val="00CA39AA"/>
    <w:rsid w:val="00CA69BC"/>
    <w:rsid w:val="00CB6DC2"/>
    <w:rsid w:val="00CC1534"/>
    <w:rsid w:val="00CC7F77"/>
    <w:rsid w:val="00CF51BD"/>
    <w:rsid w:val="00D042E8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77BA"/>
    <w:rsid w:val="00EF2B36"/>
    <w:rsid w:val="00EF37E5"/>
    <w:rsid w:val="00F01AA0"/>
    <w:rsid w:val="00F02F67"/>
    <w:rsid w:val="00F05E16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56DDE"/>
    <w:rsid w:val="00F758C8"/>
    <w:rsid w:val="00F845AA"/>
    <w:rsid w:val="00FD19DE"/>
    <w:rsid w:val="00FD1D5E"/>
    <w:rsid w:val="00FD6D0A"/>
    <w:rsid w:val="00FE5342"/>
    <w:rsid w:val="00FF3BE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FE736-278C-43E5-A557-38D40D4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2</cp:revision>
  <cp:lastPrinted>2020-03-16T01:12:00Z</cp:lastPrinted>
  <dcterms:created xsi:type="dcterms:W3CDTF">2021-04-12T06:28:00Z</dcterms:created>
  <dcterms:modified xsi:type="dcterms:W3CDTF">2021-04-12T06:28:00Z</dcterms:modified>
</cp:coreProperties>
</file>