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0" w:type="dxa"/>
        <w:jc w:val="center"/>
        <w:tblLook w:val="0000" w:firstRow="0" w:lastRow="0" w:firstColumn="0" w:lastColumn="0" w:noHBand="0" w:noVBand="0"/>
      </w:tblPr>
      <w:tblGrid>
        <w:gridCol w:w="3581"/>
        <w:gridCol w:w="6149"/>
      </w:tblGrid>
      <w:tr w:rsidR="00BC6862" w:rsidRPr="00D35F92">
        <w:tblPrEx>
          <w:tblCellMar>
            <w:top w:w="0" w:type="dxa"/>
            <w:bottom w:w="0" w:type="dxa"/>
          </w:tblCellMar>
        </w:tblPrEx>
        <w:trPr>
          <w:jc w:val="center"/>
        </w:trPr>
        <w:tc>
          <w:tcPr>
            <w:tcW w:w="3581" w:type="dxa"/>
          </w:tcPr>
          <w:p w:rsidR="00BC6862" w:rsidRPr="00D35F92" w:rsidRDefault="00BC6862" w:rsidP="00430767">
            <w:pPr>
              <w:widowControl w:val="0"/>
              <w:jc w:val="center"/>
              <w:rPr>
                <w:b/>
                <w:sz w:val="26"/>
                <w:szCs w:val="26"/>
              </w:rPr>
            </w:pPr>
            <w:r w:rsidRPr="00D35F92">
              <w:rPr>
                <w:b/>
                <w:sz w:val="26"/>
                <w:szCs w:val="26"/>
              </w:rPr>
              <w:t>HỘI ĐỒNG NHÂN DÂN</w:t>
            </w:r>
          </w:p>
          <w:p w:rsidR="00BC6862" w:rsidRPr="00D35F92" w:rsidRDefault="00DD4C90" w:rsidP="00430767">
            <w:pPr>
              <w:pStyle w:val="Heading3"/>
              <w:keepNext w:val="0"/>
              <w:widowControl w:val="0"/>
              <w:ind w:left="0" w:firstLine="0"/>
              <w:jc w:val="center"/>
              <w:rPr>
                <w:rFonts w:ascii="Times New Roman" w:hAnsi="Times New Roman"/>
                <w:szCs w:val="26"/>
                <w:u w:val="none"/>
              </w:rPr>
            </w:pPr>
            <w:r>
              <w:rPr>
                <w:rFonts w:ascii="Times New Roman" w:hAnsi="Times New Roman"/>
                <w:noProof/>
                <w:szCs w:val="26"/>
                <w:u w:val="none"/>
              </w:rPr>
              <mc:AlternateContent>
                <mc:Choice Requires="wps">
                  <w:drawing>
                    <wp:anchor distT="0" distB="0" distL="114300" distR="114300" simplePos="0" relativeHeight="251657728" behindDoc="0" locked="0" layoutInCell="1" allowOverlap="1">
                      <wp:simplePos x="0" y="0"/>
                      <wp:positionH relativeFrom="column">
                        <wp:posOffset>735330</wp:posOffset>
                      </wp:positionH>
                      <wp:positionV relativeFrom="paragraph">
                        <wp:posOffset>203835</wp:posOffset>
                      </wp:positionV>
                      <wp:extent cx="676275" cy="0"/>
                      <wp:effectExtent l="8890" t="5715" r="10160" b="1333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0F734" id="_x0000_t32" coordsize="21600,21600" o:spt="32" o:oned="t" path="m,l21600,21600e" filled="f">
                      <v:path arrowok="t" fillok="f" o:connecttype="none"/>
                      <o:lock v:ext="edit" shapetype="t"/>
                    </v:shapetype>
                    <v:shape id="AutoShape 15" o:spid="_x0000_s1026" type="#_x0000_t32" style="position:absolute;margin-left:57.9pt;margin-top:16.05pt;width:5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Kq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KJuF+vTG5WBWqp0NGdKTejUvmn53SOmyJarh0frtbMA5Cx7JO5dwcQai7PvPmoENgQCx&#10;WKfadgESyoBOsSfnW0/4ySMKj/PH+eRxhhEdVAnJBz9jnf/EdYeCUGDnLRFN60utFDRe2yxGIccX&#10;5wMrkg8OIajSWyFl7L9UqC/wcjaZRQenpWBBGcycbfaltOhIwgTFL6YImnszqw+KRbCWE7a5yp4I&#10;eZEhuFQBD/ICOlfpMiI/lulys9gspqPpZL4ZTdOqGj1vy+lovs0eZ9VDVZZV9jNQy6Z5KxjjKrAb&#10;xjWb/t04XBfnMmi3gb2VIXmPHusFZId/JB0bG3p5mYq9ZuedHRoOExqNr9sUVuD+DvL9zq9/AQAA&#10;//8DAFBLAwQUAAYACAAAACEA5ru3/90AAAAJAQAADwAAAGRycy9kb3ducmV2LnhtbEyPzU7DMBCE&#10;70i8g7VIXBB14qpVSeNUFRIHjv2RuLrxNgnE6yh2mtCnZysOcJyd0cy3+WZyrbhgHxpPGtJZAgKp&#10;9LahSsPx8Pa8AhGiIWtaT6jhGwNsivu73GTWj7TDyz5WgksoZEZDHWOXSRnKGp0JM98hsXf2vTOR&#10;ZV9J25uRy10rVZIspTMN8UJtOnytsfzaD04DhmGRJtsXVx3fr+PTh7p+jt1B68eHabsGEXGKf2G4&#10;4TM6FMx08gPZIFrW6YLRo4a5SkFwQCk1B3H6Pcgil/8/KH4AAAD//wMAUEsBAi0AFAAGAAgAAAAh&#10;ALaDOJL+AAAA4QEAABMAAAAAAAAAAAAAAAAAAAAAAFtDb250ZW50X1R5cGVzXS54bWxQSwECLQAU&#10;AAYACAAAACEAOP0h/9YAAACUAQAACwAAAAAAAAAAAAAAAAAvAQAAX3JlbHMvLnJlbHNQSwECLQAU&#10;AAYACAAAACEAG74Sqh4CAAA7BAAADgAAAAAAAAAAAAAAAAAuAgAAZHJzL2Uyb0RvYy54bWxQSwEC&#10;LQAUAAYACAAAACEA5ru3/90AAAAJAQAADwAAAAAAAAAAAAAAAAB4BAAAZHJzL2Rvd25yZXYueG1s&#10;UEsFBgAAAAAEAAQA8wAAAIIFAAAAAA==&#10;"/>
                  </w:pict>
                </mc:Fallback>
              </mc:AlternateContent>
            </w:r>
            <w:r w:rsidR="00BC6862" w:rsidRPr="00D35F92">
              <w:rPr>
                <w:rFonts w:ascii="Times New Roman" w:hAnsi="Times New Roman"/>
                <w:szCs w:val="26"/>
                <w:u w:val="none"/>
              </w:rPr>
              <w:t xml:space="preserve">THÀNH PHỐ ĐÀ </w:t>
            </w:r>
            <w:r w:rsidR="00DE60C3" w:rsidRPr="00D35F92">
              <w:rPr>
                <w:rFonts w:ascii="Times New Roman" w:hAnsi="Times New Roman"/>
                <w:szCs w:val="26"/>
                <w:u w:val="none"/>
              </w:rPr>
              <w:t>N</w:t>
            </w:r>
            <w:r w:rsidR="00BC6862" w:rsidRPr="00D35F92">
              <w:rPr>
                <w:rFonts w:ascii="Times New Roman" w:hAnsi="Times New Roman"/>
                <w:szCs w:val="26"/>
                <w:u w:val="none"/>
              </w:rPr>
              <w:t>ẴNG</w:t>
            </w:r>
          </w:p>
        </w:tc>
        <w:tc>
          <w:tcPr>
            <w:tcW w:w="6149" w:type="dxa"/>
          </w:tcPr>
          <w:p w:rsidR="00BC6862" w:rsidRPr="00D35F92" w:rsidRDefault="00BC6862" w:rsidP="00430767">
            <w:pPr>
              <w:pStyle w:val="Heading5"/>
              <w:keepNext w:val="0"/>
              <w:widowControl w:val="0"/>
              <w:spacing w:before="0"/>
              <w:ind w:firstLine="0"/>
              <w:jc w:val="center"/>
              <w:rPr>
                <w:rFonts w:ascii="Times New Roman" w:hAnsi="Times New Roman"/>
                <w:b/>
                <w:sz w:val="26"/>
                <w:szCs w:val="26"/>
                <w:lang w:val="en-US" w:eastAsia="en-US"/>
              </w:rPr>
            </w:pPr>
            <w:r w:rsidRPr="00D35F92">
              <w:rPr>
                <w:rFonts w:ascii="Times New Roman" w:hAnsi="Times New Roman"/>
                <w:b/>
                <w:sz w:val="26"/>
                <w:szCs w:val="26"/>
                <w:lang w:val="en-US" w:eastAsia="en-US"/>
              </w:rPr>
              <w:t xml:space="preserve">CỘNG HÒA XÃ HỘI CHỦ NGHĨA VIỆT </w:t>
            </w:r>
            <w:smartTag w:uri="urn:schemas-microsoft-com:office:smarttags" w:element="country-region">
              <w:smartTag w:uri="urn:schemas-microsoft-com:office:smarttags" w:element="place">
                <w:r w:rsidRPr="00D35F92">
                  <w:rPr>
                    <w:rFonts w:ascii="Times New Roman" w:hAnsi="Times New Roman"/>
                    <w:b/>
                    <w:sz w:val="26"/>
                    <w:szCs w:val="26"/>
                    <w:lang w:val="en-US" w:eastAsia="en-US"/>
                  </w:rPr>
                  <w:t>NAM</w:t>
                </w:r>
              </w:smartTag>
            </w:smartTag>
          </w:p>
          <w:p w:rsidR="009F2D55" w:rsidRPr="00D35F92" w:rsidRDefault="00BC6862" w:rsidP="00430767">
            <w:pPr>
              <w:widowControl w:val="0"/>
              <w:jc w:val="center"/>
              <w:rPr>
                <w:b/>
                <w:sz w:val="28"/>
                <w:szCs w:val="28"/>
              </w:rPr>
            </w:pPr>
            <w:r w:rsidRPr="00D35F92">
              <w:rPr>
                <w:b/>
                <w:sz w:val="28"/>
                <w:szCs w:val="28"/>
              </w:rPr>
              <w:t>Độc lập - Tự do - Hạnh phúc</w:t>
            </w:r>
          </w:p>
        </w:tc>
      </w:tr>
      <w:tr w:rsidR="00BC6862" w:rsidRPr="00D35F92">
        <w:tblPrEx>
          <w:tblCellMar>
            <w:top w:w="0" w:type="dxa"/>
            <w:bottom w:w="0" w:type="dxa"/>
          </w:tblCellMar>
        </w:tblPrEx>
        <w:trPr>
          <w:jc w:val="center"/>
        </w:trPr>
        <w:tc>
          <w:tcPr>
            <w:tcW w:w="3581" w:type="dxa"/>
            <w:vAlign w:val="bottom"/>
          </w:tcPr>
          <w:p w:rsidR="00BC6862" w:rsidRPr="003A017E" w:rsidRDefault="0046690D" w:rsidP="00430767">
            <w:pPr>
              <w:pStyle w:val="Heading4"/>
              <w:keepNext w:val="0"/>
              <w:widowControl w:val="0"/>
              <w:spacing w:after="0"/>
              <w:ind w:left="-159" w:firstLine="0"/>
              <w:jc w:val="center"/>
              <w:rPr>
                <w:b w:val="0"/>
                <w:color w:val="auto"/>
                <w:lang w:val="vi-VN"/>
              </w:rPr>
            </w:pPr>
            <w:r w:rsidRPr="003A017E">
              <w:rPr>
                <w:b w:val="0"/>
                <w:color w:val="auto"/>
              </w:rPr>
              <w:t xml:space="preserve"> </w:t>
            </w:r>
            <w:r w:rsidR="0014764B" w:rsidRPr="003A017E">
              <w:rPr>
                <w:b w:val="0"/>
                <w:color w:val="auto"/>
                <w:lang w:val="vi-VN"/>
              </w:rPr>
              <w:t>Số:</w:t>
            </w:r>
            <w:r w:rsidR="00AE69DD" w:rsidRPr="003A017E">
              <w:rPr>
                <w:b w:val="0"/>
                <w:color w:val="auto"/>
              </w:rPr>
              <w:t xml:space="preserve"> </w:t>
            </w:r>
            <w:r w:rsidR="00246B65" w:rsidRPr="003A017E">
              <w:rPr>
                <w:b w:val="0"/>
                <w:color w:val="auto"/>
              </w:rPr>
              <w:t>266</w:t>
            </w:r>
            <w:r w:rsidR="006D4526" w:rsidRPr="003A017E">
              <w:rPr>
                <w:b w:val="0"/>
                <w:color w:val="auto"/>
              </w:rPr>
              <w:t xml:space="preserve"> </w:t>
            </w:r>
            <w:r w:rsidR="00AE69DD" w:rsidRPr="003A017E">
              <w:rPr>
                <w:b w:val="0"/>
                <w:color w:val="auto"/>
              </w:rPr>
              <w:t>/</w:t>
            </w:r>
            <w:r w:rsidR="0014764B" w:rsidRPr="003A017E">
              <w:rPr>
                <w:b w:val="0"/>
                <w:color w:val="auto"/>
                <w:lang w:val="vi-VN"/>
              </w:rPr>
              <w:t>NQ-HĐND</w:t>
            </w:r>
          </w:p>
        </w:tc>
        <w:tc>
          <w:tcPr>
            <w:tcW w:w="6149" w:type="dxa"/>
            <w:vAlign w:val="bottom"/>
          </w:tcPr>
          <w:p w:rsidR="00BC6862" w:rsidRPr="00D35F92" w:rsidRDefault="00DD4C90" w:rsidP="00430767">
            <w:pPr>
              <w:pStyle w:val="Heading8"/>
              <w:keepNext w:val="0"/>
              <w:spacing w:before="120"/>
              <w:rPr>
                <w:b w:val="0"/>
                <w:i/>
                <w:sz w:val="28"/>
                <w:szCs w:val="28"/>
                <w:lang w:val="vi-VN"/>
              </w:rPr>
            </w:pPr>
            <w:r w:rsidRPr="00D35F92">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802640</wp:posOffset>
                      </wp:positionH>
                      <wp:positionV relativeFrom="paragraph">
                        <wp:posOffset>35560</wp:posOffset>
                      </wp:positionV>
                      <wp:extent cx="2171700" cy="0"/>
                      <wp:effectExtent l="6985" t="13335" r="12065" b="57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5F19"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2.8pt" to="23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S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0/ZUw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Ks0uPTZAAAABwEAAA8AAABkcnMvZG93bnJldi54bWxMjsFOwzAQRO9I/IO1SFyq1iGU&#10;qApxKgTkxoVCxXUbL0lEvE5jtw18PQsXOD7NaOYV68n16khj6DwbuFokoIhrbztuDLy+VPMVqBCR&#10;LfaeycAnBViX52cF5taf+JmOm9goGeGQo4E2xiHXOtQtOQwLPxBL9u5Hh1FwbLQd8STjrtdpkmTa&#10;Ycfy0OJA9y3VH5uDMxCqLe2rr1k9S96uG0/p/uHpEY25vJjubkFFmuJfGX70RR1Kcdr5A9ugeuE0&#10;W0rVwE0GSvJlthLe/bIuC/3fv/wGAAD//wMAUEsBAi0AFAAGAAgAAAAhALaDOJL+AAAA4QEAABMA&#10;AAAAAAAAAAAAAAAAAAAAAFtDb250ZW50X1R5cGVzXS54bWxQSwECLQAUAAYACAAAACEAOP0h/9YA&#10;AACUAQAACwAAAAAAAAAAAAAAAAAvAQAAX3JlbHMvLnJlbHNQSwECLQAUAAYACAAAACEAqEjknBMC&#10;AAApBAAADgAAAAAAAAAAAAAAAAAuAgAAZHJzL2Uyb0RvYy54bWxQSwECLQAUAAYACAAAACEAqzS4&#10;9NkAAAAHAQAADwAAAAAAAAAAAAAAAABtBAAAZHJzL2Rvd25yZXYueG1sUEsFBgAAAAAEAAQA8wAA&#10;AHMFAAAAAA==&#10;"/>
                  </w:pict>
                </mc:Fallback>
              </mc:AlternateContent>
            </w:r>
            <w:r w:rsidR="009F2D55" w:rsidRPr="00D35F92">
              <w:rPr>
                <w:b w:val="0"/>
                <w:i/>
                <w:sz w:val="28"/>
                <w:szCs w:val="28"/>
                <w:lang w:val="vi-VN"/>
              </w:rPr>
              <w:t xml:space="preserve">  </w:t>
            </w:r>
            <w:r w:rsidR="00BC6862" w:rsidRPr="00D35F92">
              <w:rPr>
                <w:b w:val="0"/>
                <w:i/>
                <w:sz w:val="28"/>
                <w:szCs w:val="28"/>
                <w:lang w:val="vi-VN"/>
              </w:rPr>
              <w:t>Đà Nẵ</w:t>
            </w:r>
            <w:r w:rsidR="00E94B79" w:rsidRPr="00D35F92">
              <w:rPr>
                <w:b w:val="0"/>
                <w:i/>
                <w:sz w:val="28"/>
                <w:szCs w:val="28"/>
                <w:lang w:val="vi-VN"/>
              </w:rPr>
              <w:t xml:space="preserve">ng, ngày </w:t>
            </w:r>
            <w:r w:rsidR="00FF37EB" w:rsidRPr="00D35F92">
              <w:rPr>
                <w:b w:val="0"/>
                <w:i/>
                <w:sz w:val="28"/>
                <w:szCs w:val="28"/>
              </w:rPr>
              <w:t xml:space="preserve">12 </w:t>
            </w:r>
            <w:r w:rsidR="00BC6862" w:rsidRPr="00D35F92">
              <w:rPr>
                <w:b w:val="0"/>
                <w:i/>
                <w:sz w:val="28"/>
                <w:szCs w:val="28"/>
                <w:lang w:val="vi-VN"/>
              </w:rPr>
              <w:t>tháng</w:t>
            </w:r>
            <w:r w:rsidR="006D4526" w:rsidRPr="00D35F92">
              <w:rPr>
                <w:b w:val="0"/>
                <w:i/>
                <w:sz w:val="28"/>
                <w:szCs w:val="28"/>
              </w:rPr>
              <w:t xml:space="preserve"> </w:t>
            </w:r>
            <w:r w:rsidR="00430767">
              <w:rPr>
                <w:b w:val="0"/>
                <w:i/>
                <w:sz w:val="28"/>
                <w:szCs w:val="28"/>
              </w:rPr>
              <w:t>12</w:t>
            </w:r>
            <w:r w:rsidR="006D4526" w:rsidRPr="00D35F92">
              <w:rPr>
                <w:b w:val="0"/>
                <w:i/>
                <w:sz w:val="28"/>
                <w:szCs w:val="28"/>
              </w:rPr>
              <w:t xml:space="preserve"> </w:t>
            </w:r>
            <w:r w:rsidR="00BC6862" w:rsidRPr="00D35F92">
              <w:rPr>
                <w:b w:val="0"/>
                <w:i/>
                <w:sz w:val="28"/>
                <w:szCs w:val="28"/>
                <w:lang w:val="vi-VN"/>
              </w:rPr>
              <w:t>năm 201</w:t>
            </w:r>
            <w:r w:rsidR="003F1651" w:rsidRPr="00D35F92">
              <w:rPr>
                <w:b w:val="0"/>
                <w:i/>
                <w:sz w:val="28"/>
                <w:szCs w:val="28"/>
                <w:lang w:val="vi-VN"/>
              </w:rPr>
              <w:t>9</w:t>
            </w:r>
          </w:p>
        </w:tc>
      </w:tr>
    </w:tbl>
    <w:p w:rsidR="00BC6862" w:rsidRPr="00D35F92" w:rsidRDefault="00BC6862" w:rsidP="00252A99">
      <w:pPr>
        <w:pStyle w:val="Heading1"/>
        <w:keepNext w:val="0"/>
        <w:widowControl w:val="0"/>
        <w:tabs>
          <w:tab w:val="center" w:pos="4694"/>
        </w:tabs>
        <w:spacing w:before="360"/>
        <w:jc w:val="center"/>
        <w:rPr>
          <w:rFonts w:ascii="Times New Roman" w:hAnsi="Times New Roman"/>
          <w:b/>
          <w:bCs/>
          <w:szCs w:val="28"/>
          <w:lang w:val="vi-VN"/>
        </w:rPr>
      </w:pPr>
      <w:r w:rsidRPr="00D35F92">
        <w:rPr>
          <w:rFonts w:ascii="Times New Roman" w:hAnsi="Times New Roman"/>
          <w:b/>
          <w:bCs/>
          <w:szCs w:val="28"/>
          <w:lang w:val="vi-VN"/>
        </w:rPr>
        <w:t>NGHỊ QUYẾT</w:t>
      </w:r>
    </w:p>
    <w:p w:rsidR="00BC6862" w:rsidRPr="00D35F92" w:rsidRDefault="00BC6862" w:rsidP="006D4526">
      <w:pPr>
        <w:jc w:val="center"/>
        <w:rPr>
          <w:b/>
        </w:rPr>
      </w:pPr>
      <w:r w:rsidRPr="00D35F92">
        <w:rPr>
          <w:b/>
          <w:bCs/>
          <w:sz w:val="28"/>
          <w:szCs w:val="28"/>
          <w:lang w:val="vi-VN"/>
        </w:rPr>
        <w:t xml:space="preserve">Về </w:t>
      </w:r>
      <w:r w:rsidR="00CF5D6B" w:rsidRPr="00D35F92">
        <w:rPr>
          <w:b/>
          <w:bCs/>
          <w:sz w:val="28"/>
          <w:szCs w:val="28"/>
        </w:rPr>
        <w:t>điều chỉnh</w:t>
      </w:r>
      <w:r w:rsidR="00F8403A" w:rsidRPr="00D35F92">
        <w:rPr>
          <w:b/>
          <w:bCs/>
          <w:sz w:val="28"/>
          <w:szCs w:val="28"/>
        </w:rPr>
        <w:t>, bổ sung</w:t>
      </w:r>
      <w:r w:rsidR="003F1651" w:rsidRPr="00D35F92">
        <w:rPr>
          <w:b/>
          <w:bCs/>
          <w:sz w:val="28"/>
          <w:szCs w:val="28"/>
          <w:lang w:val="vi-VN"/>
        </w:rPr>
        <w:t xml:space="preserve"> </w:t>
      </w:r>
      <w:r w:rsidR="006D4526" w:rsidRPr="00D35F92">
        <w:rPr>
          <w:b/>
          <w:sz w:val="28"/>
          <w:szCs w:val="28"/>
          <w:lang w:val="nl-NL"/>
        </w:rPr>
        <w:t xml:space="preserve">Nghị quyết số 164/NQ-HĐND ngày 12 tháng 7 năm 2018 và Nghị </w:t>
      </w:r>
      <w:r w:rsidR="000C4F08">
        <w:rPr>
          <w:b/>
          <w:sz w:val="28"/>
          <w:szCs w:val="28"/>
          <w:lang w:val="nl-NL"/>
        </w:rPr>
        <w:t>q</w:t>
      </w:r>
      <w:r w:rsidR="006D4526" w:rsidRPr="00D35F92">
        <w:rPr>
          <w:b/>
          <w:sz w:val="28"/>
          <w:szCs w:val="28"/>
          <w:lang w:val="nl-NL"/>
        </w:rPr>
        <w:t>uyết số 252/NQ-HĐND ngày 11 tháng 7 năm 2019</w:t>
      </w:r>
      <w:r w:rsidR="00662416" w:rsidRPr="00D35F92">
        <w:rPr>
          <w:b/>
          <w:sz w:val="28"/>
          <w:szCs w:val="28"/>
          <w:lang w:val="nl-NL"/>
        </w:rPr>
        <w:t xml:space="preserve"> của HĐND thành phố</w:t>
      </w:r>
      <w:r w:rsidR="003F1651" w:rsidRPr="00D35F92">
        <w:rPr>
          <w:b/>
          <w:bCs/>
          <w:sz w:val="28"/>
          <w:szCs w:val="28"/>
          <w:lang w:val="vi-VN"/>
        </w:rPr>
        <w:t xml:space="preserve"> về </w:t>
      </w:r>
      <w:r w:rsidR="001A2C0E" w:rsidRPr="00D35F92">
        <w:rPr>
          <w:b/>
          <w:bCs/>
          <w:sz w:val="28"/>
          <w:szCs w:val="28"/>
          <w:lang w:val="vi-VN"/>
        </w:rPr>
        <w:t>d</w:t>
      </w:r>
      <w:r w:rsidR="00D367DB" w:rsidRPr="00D35F92">
        <w:rPr>
          <w:b/>
          <w:sz w:val="28"/>
          <w:szCs w:val="28"/>
          <w:lang w:val="vi-VN"/>
        </w:rPr>
        <w:t xml:space="preserve">anh mục các dự án </w:t>
      </w:r>
      <w:r w:rsidR="001A2C0E" w:rsidRPr="00D35F92">
        <w:rPr>
          <w:b/>
          <w:sz w:val="28"/>
          <w:szCs w:val="28"/>
          <w:lang w:val="vi-VN"/>
        </w:rPr>
        <w:t>trọng điểm</w:t>
      </w:r>
      <w:r w:rsidR="00D367DB" w:rsidRPr="00D35F92">
        <w:rPr>
          <w:b/>
          <w:sz w:val="28"/>
          <w:szCs w:val="28"/>
          <w:lang w:val="vi-VN"/>
        </w:rPr>
        <w:t>, mang tính động lực</w:t>
      </w:r>
      <w:r w:rsidR="001A2C0E" w:rsidRPr="00D35F92">
        <w:rPr>
          <w:b/>
          <w:sz w:val="28"/>
          <w:szCs w:val="28"/>
          <w:lang w:val="vi-VN"/>
        </w:rPr>
        <w:t xml:space="preserve"> cần tập</w:t>
      </w:r>
      <w:r w:rsidR="002E3877" w:rsidRPr="00D35F92">
        <w:rPr>
          <w:b/>
          <w:sz w:val="28"/>
          <w:szCs w:val="28"/>
        </w:rPr>
        <w:t xml:space="preserve"> </w:t>
      </w:r>
      <w:r w:rsidR="001A2C0E" w:rsidRPr="00D35F92">
        <w:rPr>
          <w:b/>
          <w:sz w:val="28"/>
          <w:szCs w:val="28"/>
          <w:lang w:val="vi-VN"/>
        </w:rPr>
        <w:t xml:space="preserve">trung triển khai trong giai đoạn 2016 </w:t>
      </w:r>
      <w:r w:rsidR="00AF6A39" w:rsidRPr="00D35F92">
        <w:rPr>
          <w:sz w:val="28"/>
          <w:szCs w:val="28"/>
          <w:lang w:val="vi-VN"/>
        </w:rPr>
        <w:t>-</w:t>
      </w:r>
      <w:r w:rsidR="001A2C0E" w:rsidRPr="00D35F92">
        <w:rPr>
          <w:b/>
          <w:sz w:val="28"/>
          <w:szCs w:val="28"/>
          <w:lang w:val="vi-VN"/>
        </w:rPr>
        <w:t xml:space="preserve"> 2020 </w:t>
      </w:r>
    </w:p>
    <w:p w:rsidR="00BC6862" w:rsidRPr="00D35F92" w:rsidRDefault="00DD4C90" w:rsidP="004F351B">
      <w:pPr>
        <w:pStyle w:val="Heading9"/>
        <w:keepNext w:val="0"/>
        <w:widowControl w:val="0"/>
        <w:spacing w:before="480"/>
        <w:rPr>
          <w:i w:val="0"/>
          <w:iCs w:val="0"/>
          <w:sz w:val="28"/>
          <w:szCs w:val="28"/>
          <w:lang w:val="vi-VN"/>
        </w:rPr>
      </w:pPr>
      <w:r>
        <w:rPr>
          <w:i w:val="0"/>
          <w:iCs w:val="0"/>
          <w:noProof/>
          <w:sz w:val="28"/>
          <w:szCs w:val="28"/>
        </w:rPr>
        <mc:AlternateContent>
          <mc:Choice Requires="wps">
            <w:drawing>
              <wp:anchor distT="0" distB="0" distL="114300" distR="114300" simplePos="0" relativeHeight="251658752" behindDoc="0" locked="0" layoutInCell="1" allowOverlap="1">
                <wp:simplePos x="0" y="0"/>
                <wp:positionH relativeFrom="column">
                  <wp:posOffset>2049780</wp:posOffset>
                </wp:positionH>
                <wp:positionV relativeFrom="paragraph">
                  <wp:posOffset>20320</wp:posOffset>
                </wp:positionV>
                <wp:extent cx="1859915" cy="0"/>
                <wp:effectExtent l="7620" t="5715" r="889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1876F" id="AutoShape 16" o:spid="_x0000_s1026" type="#_x0000_t32" style="position:absolute;margin-left:161.4pt;margin-top:1.6pt;width:14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B7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XzMJ/BuALCKrWzoUN6Ui/mWdPvDilddUS1PEa/ng0kZyEjeZMSLs5Alf3wWTOIIVAg&#10;DuvU2D5AwhjQKe7kfNsJP3lE4WO2mC2X2Qwj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DBCw1dsAAAAHAQAADwAAAGRycy9kb3ducmV2LnhtbEyOwU7DMBBE&#10;70j8g7VIXBB1EtQCIU5VIXHgSFuJ6zZekkC8jmKnCf16tlzgNqMZzbxiPbtOHWkIrWcD6SIBRVx5&#10;23JtYL97uX0AFSKyxc4zGfimAOvy8qLA3PqJ3+i4jbWSEQ45Gmhi7HOtQ9WQw7DwPbFkH35wGMUO&#10;tbYDTjLuOp0lyUo7bFkeGuzpuaHqazs6AxTGZZpsHl29fz1NN+/Z6XPqd8ZcX82bJ1CR5vhXhjO+&#10;oEMpTAc/sg2qM3CXZYIezwKU5Kt0eQ/q8Ot1Wej//OUPAAAA//8DAFBLAQItABQABgAIAAAAIQC2&#10;gziS/gAAAOEBAAATAAAAAAAAAAAAAAAAAAAAAABbQ29udGVudF9UeXBlc10ueG1sUEsBAi0AFAAG&#10;AAgAAAAhADj9If/WAAAAlAEAAAsAAAAAAAAAAAAAAAAALwEAAF9yZWxzLy5yZWxzUEsBAi0AFAAG&#10;AAgAAAAhAE6c4HseAgAAPAQAAA4AAAAAAAAAAAAAAAAALgIAAGRycy9lMm9Eb2MueG1sUEsBAi0A&#10;FAAGAAgAAAAhAAwQsNXbAAAABwEAAA8AAAAAAAAAAAAAAAAAeAQAAGRycy9kb3ducmV2LnhtbFBL&#10;BQYAAAAABAAEAPMAAACABQAAAAA=&#10;"/>
            </w:pict>
          </mc:Fallback>
        </mc:AlternateContent>
      </w:r>
      <w:r w:rsidR="00BC6862" w:rsidRPr="00D35F92">
        <w:rPr>
          <w:i w:val="0"/>
          <w:iCs w:val="0"/>
          <w:sz w:val="28"/>
          <w:szCs w:val="28"/>
          <w:lang w:val="vi-VN"/>
        </w:rPr>
        <w:t xml:space="preserve">HỘI ĐỒNG NHÂN DÂN THÀNH PHỐ ĐÀ NẴNG </w:t>
      </w:r>
    </w:p>
    <w:p w:rsidR="00BC6862" w:rsidRPr="00D35F92" w:rsidRDefault="00BC6862" w:rsidP="00C9361E">
      <w:pPr>
        <w:pStyle w:val="Heading9"/>
        <w:keepNext w:val="0"/>
        <w:widowControl w:val="0"/>
        <w:rPr>
          <w:i w:val="0"/>
          <w:sz w:val="28"/>
          <w:szCs w:val="28"/>
        </w:rPr>
      </w:pPr>
      <w:r w:rsidRPr="00D35F92">
        <w:rPr>
          <w:i w:val="0"/>
          <w:sz w:val="28"/>
          <w:szCs w:val="28"/>
          <w:lang w:val="vi-VN"/>
        </w:rPr>
        <w:t xml:space="preserve">KHÓA </w:t>
      </w:r>
      <w:r w:rsidR="003F0FCB" w:rsidRPr="00D35F92">
        <w:rPr>
          <w:i w:val="0"/>
          <w:sz w:val="28"/>
          <w:szCs w:val="28"/>
          <w:lang w:val="vi-VN"/>
        </w:rPr>
        <w:t>IX</w:t>
      </w:r>
      <w:r w:rsidRPr="00D35F92">
        <w:rPr>
          <w:i w:val="0"/>
          <w:sz w:val="28"/>
          <w:szCs w:val="28"/>
          <w:lang w:val="vi-VN"/>
        </w:rPr>
        <w:t>,</w:t>
      </w:r>
      <w:r w:rsidR="00AF6A39" w:rsidRPr="00D35F92">
        <w:rPr>
          <w:i w:val="0"/>
          <w:sz w:val="28"/>
          <w:szCs w:val="28"/>
          <w:lang w:val="vi-VN"/>
        </w:rPr>
        <w:t xml:space="preserve"> NHIỆM KỲ 2016 </w:t>
      </w:r>
      <w:r w:rsidR="00AF6A39" w:rsidRPr="00D35F92">
        <w:rPr>
          <w:b w:val="0"/>
          <w:i w:val="0"/>
          <w:sz w:val="28"/>
          <w:szCs w:val="28"/>
          <w:lang w:val="vi-VN"/>
        </w:rPr>
        <w:t>-</w:t>
      </w:r>
      <w:r w:rsidR="00AF6A39" w:rsidRPr="00D35F92">
        <w:rPr>
          <w:i w:val="0"/>
          <w:sz w:val="28"/>
          <w:szCs w:val="28"/>
          <w:lang w:val="vi-VN"/>
        </w:rPr>
        <w:t xml:space="preserve"> 2021,</w:t>
      </w:r>
      <w:r w:rsidRPr="00D35F92">
        <w:rPr>
          <w:i w:val="0"/>
          <w:sz w:val="28"/>
          <w:szCs w:val="28"/>
          <w:lang w:val="vi-VN"/>
        </w:rPr>
        <w:t xml:space="preserve"> KỲ HỌP THỨ </w:t>
      </w:r>
      <w:r w:rsidR="006D4526" w:rsidRPr="00D35F92">
        <w:rPr>
          <w:i w:val="0"/>
          <w:sz w:val="28"/>
          <w:szCs w:val="28"/>
          <w:lang w:val="vi-VN"/>
        </w:rPr>
        <w:t>1</w:t>
      </w:r>
      <w:r w:rsidR="006D4526" w:rsidRPr="00D35F92">
        <w:rPr>
          <w:i w:val="0"/>
          <w:sz w:val="28"/>
          <w:szCs w:val="28"/>
        </w:rPr>
        <w:t>2</w:t>
      </w:r>
    </w:p>
    <w:p w:rsidR="001758B8" w:rsidRPr="00D35F92" w:rsidRDefault="001758B8" w:rsidP="001758B8">
      <w:pPr>
        <w:rPr>
          <w:lang w:val="vi-VN"/>
        </w:rPr>
      </w:pPr>
    </w:p>
    <w:p w:rsidR="002519E6" w:rsidRPr="00D35F92" w:rsidRDefault="002519E6" w:rsidP="00430767">
      <w:pPr>
        <w:widowControl w:val="0"/>
        <w:spacing w:before="40"/>
        <w:ind w:firstLine="720"/>
        <w:jc w:val="both"/>
        <w:rPr>
          <w:bCs/>
          <w:sz w:val="28"/>
          <w:szCs w:val="28"/>
          <w:lang w:val="vi-VN"/>
        </w:rPr>
      </w:pPr>
      <w:r w:rsidRPr="00D35F92">
        <w:rPr>
          <w:bCs/>
          <w:sz w:val="28"/>
          <w:szCs w:val="28"/>
          <w:lang w:val="vi-VN"/>
        </w:rPr>
        <w:t>Căn cứ Luật Tổ chức chính quyền địa phương ngày 19 tháng 6 năm 2015;</w:t>
      </w:r>
    </w:p>
    <w:p w:rsidR="00302106" w:rsidRPr="00D35F92" w:rsidRDefault="002519E6" w:rsidP="00430767">
      <w:pPr>
        <w:spacing w:before="40"/>
        <w:ind w:firstLine="709"/>
        <w:jc w:val="both"/>
        <w:rPr>
          <w:sz w:val="28"/>
          <w:szCs w:val="28"/>
        </w:rPr>
      </w:pPr>
      <w:r w:rsidRPr="00D35F92">
        <w:rPr>
          <w:spacing w:val="-8"/>
          <w:sz w:val="28"/>
          <w:szCs w:val="28"/>
          <w:lang w:val="vi-VN"/>
        </w:rPr>
        <w:tab/>
      </w:r>
      <w:r w:rsidR="00302106" w:rsidRPr="00D35F92">
        <w:rPr>
          <w:sz w:val="28"/>
          <w:szCs w:val="28"/>
        </w:rPr>
        <w:t>Căn cứ Luật Đấu thầu ngày 26 tháng 11 năm 2013;</w:t>
      </w:r>
    </w:p>
    <w:p w:rsidR="0050468D" w:rsidRPr="00D35F92" w:rsidRDefault="0050468D" w:rsidP="00430767">
      <w:pPr>
        <w:spacing w:before="40"/>
        <w:ind w:firstLine="709"/>
        <w:jc w:val="both"/>
        <w:rPr>
          <w:sz w:val="28"/>
          <w:szCs w:val="28"/>
        </w:rPr>
      </w:pPr>
      <w:r w:rsidRPr="00D35F92">
        <w:rPr>
          <w:sz w:val="28"/>
          <w:szCs w:val="28"/>
        </w:rPr>
        <w:t>Căn cứ Luật Xây dựng ngày 18 tháng 6 năm 2014;</w:t>
      </w:r>
    </w:p>
    <w:p w:rsidR="00302106" w:rsidRPr="00D35F92" w:rsidRDefault="00302106" w:rsidP="00430767">
      <w:pPr>
        <w:spacing w:before="40"/>
        <w:ind w:firstLine="709"/>
        <w:jc w:val="both"/>
        <w:rPr>
          <w:sz w:val="28"/>
          <w:szCs w:val="28"/>
        </w:rPr>
      </w:pPr>
      <w:r w:rsidRPr="00D35F92">
        <w:rPr>
          <w:sz w:val="28"/>
          <w:szCs w:val="28"/>
        </w:rPr>
        <w:t>Căn cứ Luật Đầu tư ngày 26 tháng 11 năm 2014;</w:t>
      </w:r>
    </w:p>
    <w:p w:rsidR="00ED0228" w:rsidRPr="00D35F92" w:rsidRDefault="00302106" w:rsidP="00430767">
      <w:pPr>
        <w:spacing w:before="40"/>
        <w:jc w:val="both"/>
        <w:rPr>
          <w:sz w:val="28"/>
          <w:szCs w:val="28"/>
        </w:rPr>
      </w:pPr>
      <w:r w:rsidRPr="00D35F92">
        <w:rPr>
          <w:sz w:val="28"/>
          <w:szCs w:val="28"/>
        </w:rPr>
        <w:tab/>
      </w:r>
      <w:r w:rsidR="00ED0228" w:rsidRPr="00D35F92">
        <w:rPr>
          <w:sz w:val="28"/>
          <w:szCs w:val="28"/>
          <w:lang w:val="vi-VN"/>
        </w:rPr>
        <w:t>Căn cứ Luật Ngân sách nhà nước</w:t>
      </w:r>
      <w:r w:rsidR="00ED0228" w:rsidRPr="00D35F92">
        <w:rPr>
          <w:sz w:val="28"/>
          <w:szCs w:val="28"/>
        </w:rPr>
        <w:t xml:space="preserve"> </w:t>
      </w:r>
      <w:r w:rsidR="00ED0228" w:rsidRPr="00D35F92">
        <w:rPr>
          <w:sz w:val="28"/>
          <w:szCs w:val="28"/>
          <w:lang w:val="vi-VN"/>
        </w:rPr>
        <w:t>ngày 25 tháng 6 năm 2015;</w:t>
      </w:r>
    </w:p>
    <w:p w:rsidR="00B16A86" w:rsidRPr="00D35F92" w:rsidRDefault="00B16A86" w:rsidP="00430767">
      <w:pPr>
        <w:spacing w:before="40"/>
        <w:ind w:firstLine="709"/>
        <w:jc w:val="both"/>
        <w:rPr>
          <w:sz w:val="28"/>
          <w:szCs w:val="28"/>
          <w:lang w:val="vi-VN"/>
        </w:rPr>
      </w:pPr>
      <w:r w:rsidRPr="00D35F92">
        <w:rPr>
          <w:sz w:val="28"/>
          <w:szCs w:val="28"/>
          <w:lang w:val="vi-VN"/>
        </w:rPr>
        <w:t xml:space="preserve">Căn cứ Luật Đầu tư công ngày </w:t>
      </w:r>
      <w:r w:rsidRPr="00D35F92">
        <w:rPr>
          <w:sz w:val="28"/>
          <w:szCs w:val="28"/>
        </w:rPr>
        <w:t xml:space="preserve">18 </w:t>
      </w:r>
      <w:r w:rsidRPr="00D35F92">
        <w:rPr>
          <w:sz w:val="28"/>
          <w:szCs w:val="28"/>
          <w:lang w:val="vi-VN"/>
        </w:rPr>
        <w:t>tháng 6 năm 201</w:t>
      </w:r>
      <w:r w:rsidRPr="00D35F92">
        <w:rPr>
          <w:sz w:val="28"/>
          <w:szCs w:val="28"/>
        </w:rPr>
        <w:t>4</w:t>
      </w:r>
      <w:r w:rsidRPr="00D35F92">
        <w:rPr>
          <w:sz w:val="28"/>
          <w:szCs w:val="28"/>
          <w:lang w:val="vi-VN"/>
        </w:rPr>
        <w:t>;</w:t>
      </w:r>
    </w:p>
    <w:p w:rsidR="00D7254B" w:rsidRPr="00D35F92" w:rsidRDefault="007A4012" w:rsidP="00430767">
      <w:pPr>
        <w:spacing w:before="40"/>
        <w:jc w:val="both"/>
        <w:rPr>
          <w:sz w:val="28"/>
          <w:szCs w:val="28"/>
        </w:rPr>
      </w:pPr>
      <w:r w:rsidRPr="00D35F92">
        <w:rPr>
          <w:sz w:val="28"/>
          <w:szCs w:val="28"/>
          <w:lang w:val="vi-VN"/>
        </w:rPr>
        <w:tab/>
      </w:r>
      <w:r w:rsidR="003E4635" w:rsidRPr="00D35F92">
        <w:rPr>
          <w:sz w:val="28"/>
          <w:szCs w:val="28"/>
          <w:lang w:val="vi-VN"/>
        </w:rPr>
        <w:t>Xét</w:t>
      </w:r>
      <w:r w:rsidR="00273A23" w:rsidRPr="00D35F92">
        <w:rPr>
          <w:sz w:val="28"/>
          <w:szCs w:val="28"/>
          <w:lang w:val="vi-VN"/>
        </w:rPr>
        <w:t xml:space="preserve"> </w:t>
      </w:r>
      <w:r w:rsidR="0013445A" w:rsidRPr="00D35F92">
        <w:rPr>
          <w:sz w:val="28"/>
          <w:szCs w:val="28"/>
          <w:lang w:val="vi-VN"/>
        </w:rPr>
        <w:t>Tờ trình</w:t>
      </w:r>
      <w:r w:rsidR="00DC3C37" w:rsidRPr="00D35F92">
        <w:rPr>
          <w:sz w:val="28"/>
          <w:szCs w:val="28"/>
          <w:lang w:val="vi-VN"/>
        </w:rPr>
        <w:t xml:space="preserve"> số</w:t>
      </w:r>
      <w:r w:rsidR="00611D08" w:rsidRPr="00D35F92">
        <w:rPr>
          <w:sz w:val="28"/>
          <w:szCs w:val="28"/>
          <w:lang w:val="vi-VN"/>
        </w:rPr>
        <w:t xml:space="preserve"> </w:t>
      </w:r>
      <w:r w:rsidR="00FF37EB" w:rsidRPr="00D35F92">
        <w:rPr>
          <w:sz w:val="28"/>
          <w:szCs w:val="28"/>
        </w:rPr>
        <w:t xml:space="preserve">8060/TTr-UBND </w:t>
      </w:r>
      <w:r w:rsidR="00DC3C37" w:rsidRPr="00D35F92">
        <w:rPr>
          <w:sz w:val="28"/>
          <w:szCs w:val="28"/>
          <w:lang w:val="vi-VN"/>
        </w:rPr>
        <w:t>ngày</w:t>
      </w:r>
      <w:r w:rsidR="00FF37EB" w:rsidRPr="00D35F92">
        <w:rPr>
          <w:sz w:val="28"/>
          <w:szCs w:val="28"/>
        </w:rPr>
        <w:t xml:space="preserve"> 28 </w:t>
      </w:r>
      <w:r w:rsidR="00DC3C37" w:rsidRPr="00D35F92">
        <w:rPr>
          <w:sz w:val="28"/>
          <w:szCs w:val="28"/>
          <w:lang w:val="vi-VN"/>
        </w:rPr>
        <w:t>tháng</w:t>
      </w:r>
      <w:r w:rsidR="00FF37EB" w:rsidRPr="00D35F92">
        <w:rPr>
          <w:sz w:val="28"/>
          <w:szCs w:val="28"/>
        </w:rPr>
        <w:t xml:space="preserve"> 11 </w:t>
      </w:r>
      <w:r w:rsidR="00DC3C37" w:rsidRPr="00D35F92">
        <w:rPr>
          <w:sz w:val="28"/>
          <w:szCs w:val="28"/>
          <w:lang w:val="vi-VN"/>
        </w:rPr>
        <w:t>năm 201</w:t>
      </w:r>
      <w:r w:rsidR="0013445A" w:rsidRPr="00D35F92">
        <w:rPr>
          <w:sz w:val="28"/>
          <w:szCs w:val="28"/>
          <w:lang w:val="vi-VN"/>
        </w:rPr>
        <w:t>9</w:t>
      </w:r>
      <w:r w:rsidR="00DC3C37" w:rsidRPr="00D35F92">
        <w:rPr>
          <w:sz w:val="28"/>
          <w:szCs w:val="28"/>
          <w:lang w:val="vi-VN"/>
        </w:rPr>
        <w:t xml:space="preserve"> của </w:t>
      </w:r>
      <w:r w:rsidR="00AF6A39" w:rsidRPr="00D35F92">
        <w:rPr>
          <w:sz w:val="28"/>
          <w:szCs w:val="28"/>
          <w:lang w:val="vi-VN"/>
        </w:rPr>
        <w:t xml:space="preserve">Ủy ban nhân dân </w:t>
      </w:r>
      <w:r w:rsidR="00DC3C37" w:rsidRPr="00D35F92">
        <w:rPr>
          <w:sz w:val="28"/>
          <w:szCs w:val="28"/>
          <w:lang w:val="vi-VN"/>
        </w:rPr>
        <w:t>thành phố</w:t>
      </w:r>
      <w:r w:rsidR="0013445A" w:rsidRPr="00D35F92">
        <w:rPr>
          <w:sz w:val="28"/>
          <w:szCs w:val="28"/>
          <w:lang w:val="vi-VN"/>
        </w:rPr>
        <w:t xml:space="preserve"> về </w:t>
      </w:r>
      <w:r w:rsidR="00D22B85" w:rsidRPr="00D35F92">
        <w:rPr>
          <w:sz w:val="28"/>
          <w:szCs w:val="28"/>
        </w:rPr>
        <w:t xml:space="preserve">xem xét ban hành Nghị quyết </w:t>
      </w:r>
      <w:r w:rsidR="0013445A" w:rsidRPr="00D35F92">
        <w:rPr>
          <w:sz w:val="28"/>
          <w:szCs w:val="28"/>
          <w:lang w:val="vi-VN"/>
        </w:rPr>
        <w:t xml:space="preserve">điều chỉnh, bổ sung </w:t>
      </w:r>
      <w:r w:rsidR="0013445A" w:rsidRPr="00D35F92">
        <w:rPr>
          <w:bCs/>
          <w:sz w:val="28"/>
          <w:szCs w:val="28"/>
          <w:lang w:val="vi-VN"/>
        </w:rPr>
        <w:t>d</w:t>
      </w:r>
      <w:r w:rsidR="0013445A" w:rsidRPr="00D35F92">
        <w:rPr>
          <w:sz w:val="28"/>
          <w:szCs w:val="28"/>
          <w:lang w:val="vi-VN"/>
        </w:rPr>
        <w:t xml:space="preserve">anh mục các dự án trọng điểm, mang tính động lực cần tập trung triển khai trong giai đoạn 2016 - 2020 đã được phê duyệt tại </w:t>
      </w:r>
      <w:r w:rsidR="006D4526" w:rsidRPr="00D35F92">
        <w:rPr>
          <w:sz w:val="28"/>
          <w:szCs w:val="28"/>
          <w:lang w:val="nl-NL"/>
        </w:rPr>
        <w:t xml:space="preserve">Nghị quyết số 164/NQ-HĐND ngày 12 tháng 7 năm 2018 và Nghị </w:t>
      </w:r>
      <w:r w:rsidR="000C4F08">
        <w:rPr>
          <w:sz w:val="28"/>
          <w:szCs w:val="28"/>
          <w:lang w:val="nl-NL"/>
        </w:rPr>
        <w:t>q</w:t>
      </w:r>
      <w:r w:rsidR="006D4526" w:rsidRPr="00D35F92">
        <w:rPr>
          <w:sz w:val="28"/>
          <w:szCs w:val="28"/>
          <w:lang w:val="nl-NL"/>
        </w:rPr>
        <w:t>uyết số 252/NQ-HĐND ngày 11 tháng 7 năm 2019</w:t>
      </w:r>
      <w:r w:rsidR="006D4526" w:rsidRPr="00D35F92">
        <w:rPr>
          <w:bCs/>
          <w:sz w:val="28"/>
          <w:szCs w:val="28"/>
          <w:lang w:val="vi-VN"/>
        </w:rPr>
        <w:t xml:space="preserve"> </w:t>
      </w:r>
      <w:r w:rsidR="0013445A" w:rsidRPr="00D35F92">
        <w:rPr>
          <w:sz w:val="28"/>
          <w:szCs w:val="28"/>
          <w:lang w:val="vi-VN"/>
        </w:rPr>
        <w:t xml:space="preserve">của </w:t>
      </w:r>
      <w:r w:rsidR="0018279C" w:rsidRPr="00D35F92">
        <w:rPr>
          <w:sz w:val="28"/>
          <w:szCs w:val="28"/>
          <w:lang w:val="vi-VN"/>
        </w:rPr>
        <w:t xml:space="preserve">Hội đồng nhân dân </w:t>
      </w:r>
      <w:r w:rsidR="0013445A" w:rsidRPr="00D35F92">
        <w:rPr>
          <w:sz w:val="28"/>
          <w:szCs w:val="28"/>
          <w:lang w:val="vi-VN"/>
        </w:rPr>
        <w:t xml:space="preserve">thành phố; </w:t>
      </w:r>
      <w:r w:rsidR="003106F9" w:rsidRPr="00D35F92">
        <w:rPr>
          <w:sz w:val="28"/>
          <w:szCs w:val="28"/>
          <w:lang w:val="vi-VN"/>
        </w:rPr>
        <w:t>B</w:t>
      </w:r>
      <w:r w:rsidR="00BC6862" w:rsidRPr="00D35F92">
        <w:rPr>
          <w:sz w:val="28"/>
          <w:szCs w:val="28"/>
          <w:lang w:val="vi-VN"/>
        </w:rPr>
        <w:t xml:space="preserve">áo cáo thẩm tra của </w:t>
      </w:r>
      <w:r w:rsidR="00D7254B" w:rsidRPr="00D35F92">
        <w:rPr>
          <w:sz w:val="28"/>
          <w:szCs w:val="28"/>
          <w:lang w:val="vi-VN"/>
        </w:rPr>
        <w:t>Ban Kinh tế - Ngân sách Hội đồng nhân dân thành phố</w:t>
      </w:r>
      <w:r w:rsidR="004F351B" w:rsidRPr="00D35F92">
        <w:rPr>
          <w:sz w:val="28"/>
          <w:szCs w:val="28"/>
        </w:rPr>
        <w:t>;</w:t>
      </w:r>
      <w:r w:rsidR="00D7254B" w:rsidRPr="00D35F92">
        <w:rPr>
          <w:sz w:val="28"/>
          <w:szCs w:val="28"/>
          <w:lang w:val="vi-VN"/>
        </w:rPr>
        <w:t xml:space="preserve"> ý kiến</w:t>
      </w:r>
      <w:r w:rsidR="004F351B" w:rsidRPr="00D35F92">
        <w:rPr>
          <w:sz w:val="28"/>
          <w:szCs w:val="28"/>
        </w:rPr>
        <w:t xml:space="preserve"> thảo luận</w:t>
      </w:r>
      <w:r w:rsidR="00D7254B" w:rsidRPr="00D35F92">
        <w:rPr>
          <w:sz w:val="28"/>
          <w:szCs w:val="28"/>
          <w:lang w:val="vi-VN"/>
        </w:rPr>
        <w:t xml:space="preserve"> của các</w:t>
      </w:r>
      <w:r w:rsidR="00B57077" w:rsidRPr="00D35F92">
        <w:rPr>
          <w:sz w:val="28"/>
          <w:szCs w:val="28"/>
          <w:lang w:val="vi-VN"/>
        </w:rPr>
        <w:t xml:space="preserve"> vị</w:t>
      </w:r>
      <w:r w:rsidR="00D7254B" w:rsidRPr="00D35F92">
        <w:rPr>
          <w:sz w:val="28"/>
          <w:szCs w:val="28"/>
          <w:lang w:val="vi-VN"/>
        </w:rPr>
        <w:t xml:space="preserve"> đại biểu Hội đồng nhân dân thành phố tại kỳ họp</w:t>
      </w:r>
      <w:r w:rsidR="00430767">
        <w:rPr>
          <w:sz w:val="28"/>
          <w:szCs w:val="28"/>
        </w:rPr>
        <w:t>,</w:t>
      </w:r>
      <w:r w:rsidR="0071366C" w:rsidRPr="00D35F92">
        <w:rPr>
          <w:sz w:val="28"/>
          <w:szCs w:val="28"/>
        </w:rPr>
        <w:t xml:space="preserve"> </w:t>
      </w:r>
    </w:p>
    <w:p w:rsidR="0071366C" w:rsidRPr="00430767" w:rsidRDefault="0071366C" w:rsidP="00430767">
      <w:pPr>
        <w:spacing w:before="40"/>
        <w:jc w:val="both"/>
        <w:rPr>
          <w:b/>
          <w:sz w:val="12"/>
          <w:szCs w:val="28"/>
        </w:rPr>
      </w:pPr>
    </w:p>
    <w:p w:rsidR="00BC6862" w:rsidRPr="00D35F92" w:rsidRDefault="00BC6862" w:rsidP="00430767">
      <w:pPr>
        <w:pStyle w:val="Heading2"/>
        <w:keepNext w:val="0"/>
        <w:widowControl w:val="0"/>
        <w:spacing w:before="40"/>
        <w:jc w:val="center"/>
        <w:rPr>
          <w:rFonts w:ascii="Times New Roman" w:hAnsi="Times New Roman"/>
          <w:b/>
          <w:bCs/>
          <w:i w:val="0"/>
          <w:iCs w:val="0"/>
          <w:szCs w:val="28"/>
        </w:rPr>
      </w:pPr>
      <w:r w:rsidRPr="00D35F92">
        <w:rPr>
          <w:rFonts w:ascii="Times New Roman" w:hAnsi="Times New Roman"/>
          <w:b/>
          <w:bCs/>
          <w:i w:val="0"/>
          <w:iCs w:val="0"/>
          <w:szCs w:val="28"/>
          <w:lang w:val="vi-VN"/>
        </w:rPr>
        <w:t>QUYẾT NGHỊ</w:t>
      </w:r>
      <w:r w:rsidR="00BD7A60" w:rsidRPr="00D35F92">
        <w:rPr>
          <w:rFonts w:ascii="Times New Roman" w:hAnsi="Times New Roman"/>
          <w:b/>
          <w:bCs/>
          <w:i w:val="0"/>
          <w:iCs w:val="0"/>
          <w:szCs w:val="28"/>
          <w:lang w:val="vi-VN"/>
        </w:rPr>
        <w:t>:</w:t>
      </w:r>
    </w:p>
    <w:p w:rsidR="0071366C" w:rsidRPr="00430767" w:rsidRDefault="0071366C" w:rsidP="00430767">
      <w:pPr>
        <w:spacing w:before="40"/>
        <w:rPr>
          <w:sz w:val="6"/>
        </w:rPr>
      </w:pPr>
    </w:p>
    <w:p w:rsidR="00CE5D12" w:rsidRPr="00D35F92" w:rsidRDefault="00DA6622" w:rsidP="00430767">
      <w:pPr>
        <w:spacing w:before="40"/>
        <w:ind w:firstLine="720"/>
        <w:jc w:val="both"/>
        <w:rPr>
          <w:spacing w:val="-4"/>
          <w:sz w:val="28"/>
          <w:szCs w:val="28"/>
        </w:rPr>
      </w:pPr>
      <w:r w:rsidRPr="00D35F92">
        <w:rPr>
          <w:b/>
          <w:spacing w:val="-4"/>
          <w:sz w:val="28"/>
          <w:szCs w:val="28"/>
          <w:lang w:val="vi-VN"/>
        </w:rPr>
        <w:t xml:space="preserve">Điều 1. </w:t>
      </w:r>
      <w:r w:rsidR="00323506" w:rsidRPr="00D14FED">
        <w:rPr>
          <w:b/>
          <w:spacing w:val="-4"/>
          <w:sz w:val="28"/>
          <w:szCs w:val="28"/>
        </w:rPr>
        <w:t>Điều chỉnh</w:t>
      </w:r>
      <w:r w:rsidR="00F8403A" w:rsidRPr="00D14FED">
        <w:rPr>
          <w:b/>
          <w:spacing w:val="-4"/>
          <w:sz w:val="28"/>
          <w:szCs w:val="28"/>
        </w:rPr>
        <w:t>,</w:t>
      </w:r>
      <w:r w:rsidR="00431884" w:rsidRPr="00D14FED">
        <w:rPr>
          <w:b/>
          <w:spacing w:val="-4"/>
          <w:sz w:val="28"/>
          <w:szCs w:val="28"/>
        </w:rPr>
        <w:t xml:space="preserve"> bổ sung</w:t>
      </w:r>
      <w:r w:rsidR="00F8403A" w:rsidRPr="00D14FED">
        <w:rPr>
          <w:b/>
          <w:spacing w:val="-4"/>
          <w:sz w:val="28"/>
          <w:szCs w:val="28"/>
        </w:rPr>
        <w:t xml:space="preserve"> </w:t>
      </w:r>
      <w:r w:rsidR="0013445A" w:rsidRPr="00D14FED">
        <w:rPr>
          <w:b/>
          <w:spacing w:val="-4"/>
          <w:sz w:val="28"/>
          <w:szCs w:val="28"/>
          <w:lang w:val="vi-VN"/>
        </w:rPr>
        <w:t>Khoản 1</w:t>
      </w:r>
      <w:r w:rsidR="00E110D4" w:rsidRPr="00D14FED">
        <w:rPr>
          <w:b/>
          <w:spacing w:val="-4"/>
          <w:sz w:val="28"/>
          <w:szCs w:val="28"/>
        </w:rPr>
        <w:t xml:space="preserve"> </w:t>
      </w:r>
      <w:r w:rsidR="0013445A" w:rsidRPr="00D14FED">
        <w:rPr>
          <w:b/>
          <w:spacing w:val="-4"/>
          <w:sz w:val="28"/>
          <w:szCs w:val="28"/>
          <w:lang w:val="vi-VN"/>
        </w:rPr>
        <w:t xml:space="preserve">Điều 1 Nghị quyết số 164/NQ-HĐND ngày 12 tháng 7 năm 2018 </w:t>
      </w:r>
      <w:r w:rsidR="000E5F7E" w:rsidRPr="00D14FED">
        <w:rPr>
          <w:b/>
          <w:spacing w:val="-4"/>
          <w:sz w:val="28"/>
          <w:szCs w:val="28"/>
        </w:rPr>
        <w:t xml:space="preserve">và Điều 1 </w:t>
      </w:r>
      <w:r w:rsidR="000E5F7E" w:rsidRPr="00D14FED">
        <w:rPr>
          <w:b/>
          <w:sz w:val="28"/>
          <w:szCs w:val="28"/>
          <w:lang w:val="nl-NL"/>
        </w:rPr>
        <w:t xml:space="preserve">Nghị </w:t>
      </w:r>
      <w:r w:rsidR="000C4F08">
        <w:rPr>
          <w:b/>
          <w:sz w:val="28"/>
          <w:szCs w:val="28"/>
          <w:lang w:val="nl-NL"/>
        </w:rPr>
        <w:t>q</w:t>
      </w:r>
      <w:r w:rsidR="000E5F7E" w:rsidRPr="00D14FED">
        <w:rPr>
          <w:b/>
          <w:sz w:val="28"/>
          <w:szCs w:val="28"/>
          <w:lang w:val="nl-NL"/>
        </w:rPr>
        <w:t xml:space="preserve">uyết số 252/NQ-HĐND ngày 11 tháng 7 năm 2019 </w:t>
      </w:r>
      <w:r w:rsidR="0013445A" w:rsidRPr="00D14FED">
        <w:rPr>
          <w:b/>
          <w:spacing w:val="-4"/>
          <w:sz w:val="28"/>
          <w:szCs w:val="28"/>
          <w:lang w:val="vi-VN"/>
        </w:rPr>
        <w:t xml:space="preserve">của Hội đồng nhân dân thành phố về </w:t>
      </w:r>
      <w:r w:rsidR="0013445A" w:rsidRPr="00D14FED">
        <w:rPr>
          <w:b/>
          <w:sz w:val="28"/>
          <w:szCs w:val="28"/>
          <w:lang w:val="pl-PL"/>
        </w:rPr>
        <w:t>d</w:t>
      </w:r>
      <w:r w:rsidR="0013445A" w:rsidRPr="00D14FED">
        <w:rPr>
          <w:b/>
          <w:sz w:val="28"/>
          <w:szCs w:val="28"/>
          <w:lang w:val="pt-BR"/>
        </w:rPr>
        <w:t>anh mục các dự án trọng điểm, mang tính động lực cần tập trung triển khai trong giai đoạn 2016 - 2020 và các giải pháp huy động các nguồn lực để triển khai thực hiện</w:t>
      </w:r>
      <w:r w:rsidR="0013445A" w:rsidRPr="00D14FED">
        <w:rPr>
          <w:b/>
          <w:spacing w:val="-4"/>
          <w:sz w:val="28"/>
          <w:szCs w:val="28"/>
          <w:lang w:val="vi-VN"/>
        </w:rPr>
        <w:t xml:space="preserve"> </w:t>
      </w:r>
      <w:r w:rsidR="0018279C" w:rsidRPr="00D14FED">
        <w:rPr>
          <w:b/>
          <w:spacing w:val="-4"/>
          <w:sz w:val="28"/>
          <w:szCs w:val="28"/>
          <w:lang w:val="vi-VN"/>
        </w:rPr>
        <w:t>như sau:</w:t>
      </w:r>
      <w:r w:rsidR="0018279C" w:rsidRPr="00D35F92">
        <w:rPr>
          <w:spacing w:val="-4"/>
          <w:sz w:val="28"/>
          <w:szCs w:val="28"/>
          <w:lang w:val="vi-VN"/>
        </w:rPr>
        <w:t xml:space="preserve"> </w:t>
      </w:r>
    </w:p>
    <w:p w:rsidR="009A4AB6" w:rsidRPr="00D35F92" w:rsidRDefault="00FF37EB" w:rsidP="00430767">
      <w:pPr>
        <w:widowControl w:val="0"/>
        <w:spacing w:before="40"/>
        <w:ind w:firstLine="720"/>
        <w:jc w:val="both"/>
        <w:rPr>
          <w:sz w:val="28"/>
          <w:szCs w:val="28"/>
        </w:rPr>
      </w:pPr>
      <w:r w:rsidRPr="00D35F92">
        <w:rPr>
          <w:spacing w:val="-4"/>
          <w:sz w:val="28"/>
          <w:szCs w:val="28"/>
          <w:lang w:val="nl-NL"/>
        </w:rPr>
        <w:t xml:space="preserve">1. </w:t>
      </w:r>
      <w:r w:rsidR="009A4AB6" w:rsidRPr="00D35F92">
        <w:rPr>
          <w:spacing w:val="-4"/>
          <w:sz w:val="28"/>
          <w:szCs w:val="28"/>
          <w:lang w:val="nl-NL"/>
        </w:rPr>
        <w:t xml:space="preserve">Bổ sung </w:t>
      </w:r>
      <w:r w:rsidR="009A4AB6" w:rsidRPr="00D35F92">
        <w:rPr>
          <w:spacing w:val="-4"/>
          <w:sz w:val="28"/>
          <w:szCs w:val="28"/>
          <w:lang w:val="vi-VN"/>
        </w:rPr>
        <w:t>0</w:t>
      </w:r>
      <w:r w:rsidR="00A00663" w:rsidRPr="00D35F92">
        <w:rPr>
          <w:spacing w:val="-4"/>
          <w:sz w:val="28"/>
          <w:szCs w:val="28"/>
        </w:rPr>
        <w:t>3</w:t>
      </w:r>
      <w:r w:rsidR="009A4AB6" w:rsidRPr="00D35F92">
        <w:rPr>
          <w:spacing w:val="-4"/>
          <w:sz w:val="28"/>
          <w:szCs w:val="28"/>
          <w:lang w:val="vi-VN"/>
        </w:rPr>
        <w:t xml:space="preserve"> dự án đầu tư từ nguồn vốn ngân sách thành phố</w:t>
      </w:r>
    </w:p>
    <w:p w:rsidR="000E5F7E" w:rsidRPr="005D23C5" w:rsidRDefault="00F07360" w:rsidP="00430767">
      <w:pPr>
        <w:shd w:val="clear" w:color="auto" w:fill="FFFFFF"/>
        <w:spacing w:before="40"/>
        <w:ind w:firstLine="720"/>
        <w:jc w:val="both"/>
        <w:rPr>
          <w:spacing w:val="-4"/>
          <w:sz w:val="28"/>
          <w:szCs w:val="28"/>
          <w:lang w:val="nl-NL"/>
        </w:rPr>
      </w:pPr>
      <w:r w:rsidRPr="005D23C5">
        <w:rPr>
          <w:spacing w:val="-4"/>
          <w:sz w:val="28"/>
          <w:szCs w:val="28"/>
          <w:lang w:val="nl-NL"/>
        </w:rPr>
        <w:t>-</w:t>
      </w:r>
      <w:r w:rsidR="000E5F7E" w:rsidRPr="005D23C5">
        <w:rPr>
          <w:spacing w:val="-4"/>
          <w:sz w:val="28"/>
          <w:szCs w:val="28"/>
          <w:lang w:val="nl-NL"/>
        </w:rPr>
        <w:t xml:space="preserve"> </w:t>
      </w:r>
      <w:r w:rsidR="003A3C69" w:rsidRPr="005D23C5">
        <w:rPr>
          <w:spacing w:val="-4"/>
          <w:sz w:val="28"/>
          <w:szCs w:val="28"/>
          <w:lang w:val="nl-NL"/>
        </w:rPr>
        <w:t>Nâng cấp, c</w:t>
      </w:r>
      <w:r w:rsidR="000E5F7E" w:rsidRPr="005D23C5">
        <w:rPr>
          <w:spacing w:val="-4"/>
          <w:sz w:val="28"/>
          <w:szCs w:val="28"/>
          <w:lang w:val="nl-NL"/>
        </w:rPr>
        <w:t>ải tạ</w:t>
      </w:r>
      <w:r w:rsidR="003A3C69" w:rsidRPr="005D23C5">
        <w:rPr>
          <w:spacing w:val="-4"/>
          <w:sz w:val="28"/>
          <w:szCs w:val="28"/>
          <w:lang w:val="nl-NL"/>
        </w:rPr>
        <w:t>o Bệnh viện Phụ sản - N</w:t>
      </w:r>
      <w:r w:rsidR="003F4A3A" w:rsidRPr="005D23C5">
        <w:rPr>
          <w:spacing w:val="-4"/>
          <w:sz w:val="28"/>
          <w:szCs w:val="28"/>
          <w:lang w:val="nl-NL"/>
        </w:rPr>
        <w:t xml:space="preserve">hi </w:t>
      </w:r>
      <w:r w:rsidR="00816B78" w:rsidRPr="005D23C5">
        <w:rPr>
          <w:spacing w:val="-4"/>
          <w:sz w:val="28"/>
          <w:szCs w:val="28"/>
          <w:lang w:val="nl-NL"/>
        </w:rPr>
        <w:t>(từ 600 giường lên 1.000 giường)</w:t>
      </w:r>
      <w:r w:rsidR="003F4A3A" w:rsidRPr="005D23C5">
        <w:rPr>
          <w:spacing w:val="-4"/>
          <w:sz w:val="28"/>
          <w:szCs w:val="28"/>
          <w:lang w:val="nl-NL"/>
        </w:rPr>
        <w:t>;</w:t>
      </w:r>
    </w:p>
    <w:p w:rsidR="005D4FCB" w:rsidRPr="00D35F92" w:rsidRDefault="00F07360" w:rsidP="00430767">
      <w:pPr>
        <w:shd w:val="clear" w:color="auto" w:fill="FFFFFF"/>
        <w:spacing w:before="40"/>
        <w:ind w:firstLine="720"/>
        <w:jc w:val="both"/>
        <w:rPr>
          <w:sz w:val="28"/>
          <w:szCs w:val="28"/>
          <w:lang w:val="nl-NL"/>
        </w:rPr>
      </w:pPr>
      <w:r w:rsidRPr="00D35F92">
        <w:rPr>
          <w:sz w:val="28"/>
          <w:szCs w:val="28"/>
          <w:lang w:val="nl-NL"/>
        </w:rPr>
        <w:t>-</w:t>
      </w:r>
      <w:r w:rsidR="003F4A3A" w:rsidRPr="00D35F92">
        <w:rPr>
          <w:sz w:val="28"/>
          <w:szCs w:val="28"/>
          <w:lang w:val="nl-NL"/>
        </w:rPr>
        <w:t xml:space="preserve"> </w:t>
      </w:r>
      <w:r w:rsidR="008E4668" w:rsidRPr="00D35F92">
        <w:rPr>
          <w:sz w:val="28"/>
          <w:szCs w:val="28"/>
          <w:lang w:val="nl-NL"/>
        </w:rPr>
        <w:t>Bệnh viện đa khoa Đà Nẵng cơ sở 2 (Hòa Quý)</w:t>
      </w:r>
      <w:r w:rsidR="005D4FCB" w:rsidRPr="00D35F92">
        <w:rPr>
          <w:sz w:val="28"/>
          <w:szCs w:val="28"/>
          <w:lang w:val="nl-NL"/>
        </w:rPr>
        <w:t>, gồm:</w:t>
      </w:r>
    </w:p>
    <w:p w:rsidR="0000339A" w:rsidRPr="00D35F92" w:rsidRDefault="00F07360" w:rsidP="00430767">
      <w:pPr>
        <w:shd w:val="clear" w:color="auto" w:fill="FFFFFF"/>
        <w:spacing w:before="40"/>
        <w:ind w:firstLine="720"/>
        <w:jc w:val="both"/>
        <w:rPr>
          <w:sz w:val="28"/>
          <w:szCs w:val="28"/>
          <w:lang w:val="nl-NL"/>
        </w:rPr>
      </w:pPr>
      <w:r w:rsidRPr="00D35F92">
        <w:rPr>
          <w:sz w:val="28"/>
          <w:szCs w:val="28"/>
          <w:lang w:val="nl-NL"/>
        </w:rPr>
        <w:t xml:space="preserve">+ </w:t>
      </w:r>
      <w:r w:rsidR="0000339A" w:rsidRPr="00D35F92">
        <w:rPr>
          <w:sz w:val="28"/>
          <w:szCs w:val="28"/>
          <w:lang w:val="nl-NL"/>
        </w:rPr>
        <w:t>Trung tâm huyết học (Bệnh viện Đà Nẵng cơ sở 2, Hòa Quý);</w:t>
      </w:r>
    </w:p>
    <w:p w:rsidR="0000339A" w:rsidRPr="005D23C5" w:rsidRDefault="00F07360" w:rsidP="00430767">
      <w:pPr>
        <w:shd w:val="clear" w:color="auto" w:fill="FFFFFF"/>
        <w:spacing w:before="40"/>
        <w:ind w:firstLine="720"/>
        <w:jc w:val="both"/>
        <w:rPr>
          <w:spacing w:val="-8"/>
          <w:sz w:val="28"/>
          <w:szCs w:val="28"/>
          <w:lang w:val="nl-NL"/>
        </w:rPr>
      </w:pPr>
      <w:r w:rsidRPr="005D23C5">
        <w:rPr>
          <w:spacing w:val="-8"/>
          <w:sz w:val="28"/>
          <w:szCs w:val="28"/>
          <w:lang w:val="nl-NL"/>
        </w:rPr>
        <w:t>+</w:t>
      </w:r>
      <w:r w:rsidR="0000339A" w:rsidRPr="005D23C5">
        <w:rPr>
          <w:spacing w:val="-8"/>
          <w:sz w:val="28"/>
          <w:szCs w:val="28"/>
          <w:lang w:val="nl-NL"/>
        </w:rPr>
        <w:t xml:space="preserve"> Trung tâm Y học nhiệt đới 600 giường (Bệnh viện Đà Nẵng cơ sở 2, Hòa Quý);</w:t>
      </w:r>
    </w:p>
    <w:p w:rsidR="0000339A" w:rsidRPr="00D35F92" w:rsidRDefault="00F07360" w:rsidP="00430767">
      <w:pPr>
        <w:shd w:val="clear" w:color="auto" w:fill="FFFFFF"/>
        <w:spacing w:before="40"/>
        <w:ind w:firstLine="720"/>
        <w:jc w:val="both"/>
        <w:rPr>
          <w:sz w:val="28"/>
          <w:szCs w:val="28"/>
          <w:lang w:val="nl-NL"/>
        </w:rPr>
      </w:pPr>
      <w:r w:rsidRPr="00D35F92">
        <w:rPr>
          <w:sz w:val="28"/>
          <w:szCs w:val="28"/>
          <w:lang w:val="nl-NL"/>
        </w:rPr>
        <w:t>+</w:t>
      </w:r>
      <w:r w:rsidR="0000339A" w:rsidRPr="00D35F92">
        <w:rPr>
          <w:sz w:val="28"/>
          <w:szCs w:val="28"/>
          <w:lang w:val="nl-NL"/>
        </w:rPr>
        <w:t xml:space="preserve"> Trung tâm Lão khoa (Bệnh viện Đà Nẵng cơ sở 2, Hòa Quý);</w:t>
      </w:r>
    </w:p>
    <w:p w:rsidR="0000339A" w:rsidRPr="00D35F92" w:rsidRDefault="00F07360" w:rsidP="00430767">
      <w:pPr>
        <w:shd w:val="clear" w:color="auto" w:fill="FFFFFF"/>
        <w:spacing w:before="40"/>
        <w:ind w:firstLine="720"/>
        <w:jc w:val="both"/>
        <w:rPr>
          <w:sz w:val="28"/>
          <w:szCs w:val="28"/>
          <w:lang w:val="nl-NL"/>
        </w:rPr>
      </w:pPr>
      <w:r w:rsidRPr="00D35F92">
        <w:rPr>
          <w:sz w:val="28"/>
          <w:szCs w:val="28"/>
          <w:lang w:val="nl-NL"/>
        </w:rPr>
        <w:t>+</w:t>
      </w:r>
      <w:r w:rsidR="00BE1796" w:rsidRPr="00D35F92">
        <w:rPr>
          <w:sz w:val="28"/>
          <w:szCs w:val="28"/>
          <w:lang w:val="nl-NL"/>
        </w:rPr>
        <w:t xml:space="preserve"> Bệnh viện đa khoa</w:t>
      </w:r>
      <w:r w:rsidR="0000339A" w:rsidRPr="00D35F92">
        <w:rPr>
          <w:sz w:val="28"/>
          <w:szCs w:val="28"/>
          <w:lang w:val="nl-NL"/>
        </w:rPr>
        <w:t xml:space="preserve"> chất lượng cao Đà Nẵng (Hòa Quý).</w:t>
      </w:r>
    </w:p>
    <w:p w:rsidR="00952731" w:rsidRPr="00D35F92" w:rsidRDefault="00F07360" w:rsidP="00430767">
      <w:pPr>
        <w:shd w:val="clear" w:color="auto" w:fill="FFFFFF"/>
        <w:spacing w:before="40"/>
        <w:ind w:firstLine="720"/>
        <w:jc w:val="both"/>
        <w:rPr>
          <w:sz w:val="28"/>
          <w:szCs w:val="28"/>
          <w:lang w:val="nl-NL"/>
        </w:rPr>
      </w:pPr>
      <w:r w:rsidRPr="00D35F92">
        <w:rPr>
          <w:sz w:val="28"/>
          <w:szCs w:val="28"/>
          <w:lang w:val="nl-NL"/>
        </w:rPr>
        <w:lastRenderedPageBreak/>
        <w:t>-</w:t>
      </w:r>
      <w:r w:rsidR="00952731" w:rsidRPr="00D35F92">
        <w:rPr>
          <w:sz w:val="28"/>
          <w:szCs w:val="28"/>
          <w:lang w:val="nl-NL"/>
        </w:rPr>
        <w:t xml:space="preserve"> </w:t>
      </w:r>
      <w:r w:rsidR="005D715D" w:rsidRPr="00D35F92">
        <w:rPr>
          <w:sz w:val="28"/>
          <w:szCs w:val="28"/>
          <w:lang w:val="nl-NL"/>
        </w:rPr>
        <w:t>Đầu tư các</w:t>
      </w:r>
      <w:r w:rsidR="005D4FCB" w:rsidRPr="00D35F92">
        <w:rPr>
          <w:sz w:val="28"/>
          <w:szCs w:val="28"/>
          <w:lang w:val="nl-NL"/>
        </w:rPr>
        <w:t xml:space="preserve"> Bãi đỗ xe trên địa bàn thành phố (</w:t>
      </w:r>
      <w:r w:rsidR="00790799" w:rsidRPr="00D35F92">
        <w:rPr>
          <w:sz w:val="28"/>
          <w:szCs w:val="28"/>
          <w:lang w:val="nl-NL"/>
        </w:rPr>
        <w:t>Bãi đỗ xe tại số 255 Phan Chu Trinh - giai đoạn 2; Bãi đỗ xe số 166 Hải Phòng; Bãi đỗ xe tại khu đất số 172 đường Nguyễn Chí Thanh; Bãi đỗ xe số 10 đường Lý Thường Kiệt và khu đất A2 Nguyễn Văn Linh; Bãi đỗ xe tại số 51A Lý Tự Trọng; Bãi đỗ xe khu đất HC12 (đầu cầu Nguyễn Văn Trỗi); Bãi đỗ xe tại khu đất phía Đông Nam nút giao thông đường Phạm Văn Đồng - Ngô Quyền; Bãi đỗ xe tại khu đất A1.1 (nút Ph</w:t>
      </w:r>
      <w:r w:rsidR="0075161E" w:rsidRPr="00D35F92">
        <w:rPr>
          <w:sz w:val="28"/>
          <w:szCs w:val="28"/>
          <w:lang w:val="nl-NL"/>
        </w:rPr>
        <w:t>ạm Văn Đồng - Ngô Quyền); Bãi đỗ</w:t>
      </w:r>
      <w:r w:rsidR="00790799" w:rsidRPr="00D35F92">
        <w:rPr>
          <w:sz w:val="28"/>
          <w:szCs w:val="28"/>
          <w:lang w:val="nl-NL"/>
        </w:rPr>
        <w:t xml:space="preserve"> xe  tại khu đất A1.2 (nút Dương Đình Nghệ - Ngô Quyền); Bãi đỗ xe tại khu đất A16 (đường Võ Văn Kiệt đi vào); Bãi đỗ xe tại khu đất nút giao Võ Nguyên Giáp </w:t>
      </w:r>
      <w:r w:rsidR="00E747A2" w:rsidRPr="00D35F92">
        <w:rPr>
          <w:sz w:val="28"/>
          <w:szCs w:val="28"/>
          <w:lang w:val="nl-NL"/>
        </w:rPr>
        <w:t>-</w:t>
      </w:r>
      <w:r w:rsidR="00790799" w:rsidRPr="00D35F92">
        <w:rPr>
          <w:sz w:val="28"/>
          <w:szCs w:val="28"/>
          <w:lang w:val="nl-NL"/>
        </w:rPr>
        <w:t xml:space="preserve"> Phan Tứ và khu đất phía Tây Võ Nguyên Giáp, tại nút giao đường Bê tông xi măng và đường Hồ Xuân Hương; Bãi đậu xe ngầm kết hợp công viên cây xanh, trường mẫu giáo thuộc khu dân cư phía Đông Xưởng 38 và 387...</w:t>
      </w:r>
      <w:r w:rsidR="005D4FCB" w:rsidRPr="00D35F92">
        <w:rPr>
          <w:sz w:val="28"/>
          <w:szCs w:val="28"/>
          <w:lang w:val="nl-NL"/>
        </w:rPr>
        <w:t>).</w:t>
      </w:r>
    </w:p>
    <w:p w:rsidR="001C685E" w:rsidRPr="00D35F92" w:rsidRDefault="00FF37EB" w:rsidP="00430767">
      <w:pPr>
        <w:widowControl w:val="0"/>
        <w:spacing w:before="40"/>
        <w:ind w:firstLine="720"/>
        <w:jc w:val="both"/>
        <w:rPr>
          <w:sz w:val="28"/>
          <w:szCs w:val="28"/>
        </w:rPr>
      </w:pPr>
      <w:r w:rsidRPr="00D35F92">
        <w:rPr>
          <w:spacing w:val="-4"/>
          <w:sz w:val="28"/>
          <w:szCs w:val="28"/>
          <w:lang w:val="nl-NL"/>
        </w:rPr>
        <w:t>2</w:t>
      </w:r>
      <w:r w:rsidR="00324B0E" w:rsidRPr="00D35F92">
        <w:rPr>
          <w:spacing w:val="-4"/>
          <w:sz w:val="28"/>
          <w:szCs w:val="28"/>
          <w:lang w:val="nl-NL"/>
        </w:rPr>
        <w:t xml:space="preserve">. </w:t>
      </w:r>
      <w:r w:rsidR="005610CA">
        <w:rPr>
          <w:spacing w:val="-4"/>
          <w:sz w:val="28"/>
          <w:szCs w:val="28"/>
          <w:lang w:val="nl-NL"/>
        </w:rPr>
        <w:t xml:space="preserve">Thống nhất </w:t>
      </w:r>
      <w:r w:rsidR="00182F88" w:rsidRPr="00D35F92">
        <w:rPr>
          <w:spacing w:val="-4"/>
          <w:sz w:val="28"/>
          <w:szCs w:val="28"/>
          <w:lang w:val="nl-NL"/>
        </w:rPr>
        <w:t xml:space="preserve">tiến độ, mục tiêu triển khai thực hiện các dự án </w:t>
      </w:r>
      <w:r w:rsidR="00CA05C5" w:rsidRPr="00D35F92">
        <w:rPr>
          <w:spacing w:val="-4"/>
          <w:sz w:val="28"/>
          <w:szCs w:val="28"/>
          <w:lang w:val="nl-NL"/>
        </w:rPr>
        <w:t>trọng điểm, mang tính động lực</w:t>
      </w:r>
      <w:r w:rsidR="00E2574D" w:rsidRPr="00D35F92">
        <w:rPr>
          <w:spacing w:val="-4"/>
          <w:sz w:val="28"/>
          <w:szCs w:val="28"/>
          <w:lang w:val="nl-NL"/>
        </w:rPr>
        <w:t xml:space="preserve"> cần tập trung triển khai trong giai đoạn 2016 - 2020</w:t>
      </w:r>
      <w:r w:rsidR="001029F8" w:rsidRPr="00D35F92">
        <w:rPr>
          <w:spacing w:val="-4"/>
          <w:sz w:val="28"/>
          <w:szCs w:val="28"/>
          <w:lang w:val="nl-NL"/>
        </w:rPr>
        <w:t xml:space="preserve"> </w:t>
      </w:r>
      <w:r w:rsidR="00C918C8" w:rsidRPr="00D35F92">
        <w:rPr>
          <w:spacing w:val="-4"/>
          <w:sz w:val="28"/>
          <w:szCs w:val="28"/>
          <w:lang w:val="nl-NL"/>
        </w:rPr>
        <w:t>(</w:t>
      </w:r>
      <w:r w:rsidR="0075161E" w:rsidRPr="00D35F92">
        <w:rPr>
          <w:sz w:val="28"/>
          <w:szCs w:val="28"/>
        </w:rPr>
        <w:t>t</w:t>
      </w:r>
      <w:r w:rsidR="001C685E" w:rsidRPr="00D35F92">
        <w:rPr>
          <w:sz w:val="28"/>
          <w:szCs w:val="28"/>
          <w:lang w:val="pt-BR"/>
        </w:rPr>
        <w:t>heo phụ lục 01 đính kèm</w:t>
      </w:r>
      <w:r w:rsidR="00C918C8" w:rsidRPr="00D35F92">
        <w:rPr>
          <w:sz w:val="28"/>
          <w:szCs w:val="28"/>
          <w:lang w:val="pt-BR"/>
        </w:rPr>
        <w:t>)</w:t>
      </w:r>
      <w:r w:rsidR="0075161E" w:rsidRPr="00D35F92">
        <w:rPr>
          <w:sz w:val="28"/>
          <w:szCs w:val="28"/>
          <w:lang w:val="pt-BR"/>
        </w:rPr>
        <w:t>.</w:t>
      </w:r>
    </w:p>
    <w:p w:rsidR="001C685E" w:rsidRPr="005D23C5" w:rsidRDefault="001C685E" w:rsidP="00430767">
      <w:pPr>
        <w:widowControl w:val="0"/>
        <w:spacing w:before="40"/>
        <w:ind w:firstLine="720"/>
        <w:jc w:val="both"/>
        <w:rPr>
          <w:spacing w:val="-1"/>
          <w:sz w:val="28"/>
          <w:szCs w:val="28"/>
        </w:rPr>
      </w:pPr>
      <w:r w:rsidRPr="005D23C5">
        <w:rPr>
          <w:spacing w:val="-1"/>
          <w:sz w:val="28"/>
          <w:szCs w:val="28"/>
        </w:rPr>
        <w:t>3.</w:t>
      </w:r>
      <w:r w:rsidR="0075161E" w:rsidRPr="005D23C5">
        <w:rPr>
          <w:spacing w:val="-1"/>
          <w:sz w:val="28"/>
          <w:szCs w:val="28"/>
        </w:rPr>
        <w:t xml:space="preserve"> </w:t>
      </w:r>
      <w:r w:rsidR="00AD12A0" w:rsidRPr="00AD12A0">
        <w:rPr>
          <w:sz w:val="28"/>
          <w:szCs w:val="28"/>
        </w:rPr>
        <w:t xml:space="preserve">Chưa thống nhất đưa ra khỏi danh mục dự án công trình trọng điểm động lực giai đoạn 2016-2020 đối với </w:t>
      </w:r>
      <w:r w:rsidR="00AD12A0" w:rsidRPr="00E61415">
        <w:rPr>
          <w:sz w:val="28"/>
          <w:szCs w:val="28"/>
        </w:rPr>
        <w:t>08</w:t>
      </w:r>
      <w:r w:rsidR="00AD12A0" w:rsidRPr="00AD12A0">
        <w:rPr>
          <w:sz w:val="28"/>
          <w:szCs w:val="28"/>
        </w:rPr>
        <w:t xml:space="preserve"> dự án và </w:t>
      </w:r>
      <w:r w:rsidR="00AD12A0" w:rsidRPr="00E61415">
        <w:rPr>
          <w:sz w:val="28"/>
          <w:szCs w:val="28"/>
        </w:rPr>
        <w:t>04</w:t>
      </w:r>
      <w:r w:rsidR="00AD12A0" w:rsidRPr="00AD12A0">
        <w:rPr>
          <w:b/>
          <w:sz w:val="28"/>
          <w:szCs w:val="28"/>
        </w:rPr>
        <w:t xml:space="preserve"> </w:t>
      </w:r>
      <w:r w:rsidR="00AD12A0" w:rsidRPr="00AD12A0">
        <w:rPr>
          <w:sz w:val="28"/>
          <w:szCs w:val="28"/>
        </w:rPr>
        <w:t>dự án thành phần; đề nghị tiếp tục nghiên cứu theo hướng kéo dài thời gian sang giai đoạn sau để tiếp tục nghiên cứu triển khai thực hiện</w:t>
      </w:r>
      <w:r w:rsidR="003E2444" w:rsidRPr="005D23C5">
        <w:rPr>
          <w:spacing w:val="-1"/>
          <w:sz w:val="28"/>
          <w:szCs w:val="28"/>
        </w:rPr>
        <w:t xml:space="preserve"> </w:t>
      </w:r>
      <w:r w:rsidR="00C918C8" w:rsidRPr="005D23C5">
        <w:rPr>
          <w:spacing w:val="-1"/>
          <w:sz w:val="28"/>
          <w:szCs w:val="28"/>
        </w:rPr>
        <w:t>(</w:t>
      </w:r>
      <w:r w:rsidR="0075161E" w:rsidRPr="005D23C5">
        <w:rPr>
          <w:spacing w:val="-1"/>
          <w:sz w:val="28"/>
          <w:szCs w:val="28"/>
        </w:rPr>
        <w:t>t</w:t>
      </w:r>
      <w:r w:rsidRPr="005D23C5">
        <w:rPr>
          <w:spacing w:val="-1"/>
          <w:sz w:val="28"/>
          <w:szCs w:val="28"/>
          <w:lang w:val="pt-BR"/>
        </w:rPr>
        <w:t>heo phụ lục 02 đính kèm</w:t>
      </w:r>
      <w:r w:rsidR="00C918C8" w:rsidRPr="005D23C5">
        <w:rPr>
          <w:spacing w:val="-1"/>
          <w:sz w:val="28"/>
          <w:szCs w:val="28"/>
          <w:lang w:val="pt-BR"/>
        </w:rPr>
        <w:t>)</w:t>
      </w:r>
      <w:r w:rsidR="00AD12A0">
        <w:rPr>
          <w:spacing w:val="-1"/>
          <w:sz w:val="28"/>
          <w:szCs w:val="28"/>
          <w:lang w:val="pt-BR"/>
        </w:rPr>
        <w:t>, báo cáo Hội đồng nhân dân thành phố tại kỳ họp cuối năm 2020</w:t>
      </w:r>
      <w:r w:rsidR="0075161E" w:rsidRPr="005D23C5">
        <w:rPr>
          <w:spacing w:val="-1"/>
          <w:sz w:val="28"/>
          <w:szCs w:val="28"/>
          <w:lang w:val="pt-BR"/>
        </w:rPr>
        <w:t>.</w:t>
      </w:r>
      <w:r w:rsidR="00AD12A0">
        <w:rPr>
          <w:spacing w:val="-1"/>
          <w:sz w:val="28"/>
          <w:szCs w:val="28"/>
          <w:lang w:val="pt-BR"/>
        </w:rPr>
        <w:t xml:space="preserve"> </w:t>
      </w:r>
    </w:p>
    <w:p w:rsidR="008F7D53" w:rsidRPr="00D35F92" w:rsidRDefault="008F7D53" w:rsidP="00430767">
      <w:pPr>
        <w:pStyle w:val="Footer"/>
        <w:tabs>
          <w:tab w:val="clear" w:pos="4320"/>
          <w:tab w:val="clear" w:pos="8640"/>
        </w:tabs>
        <w:spacing w:before="40"/>
        <w:ind w:firstLine="720"/>
        <w:jc w:val="both"/>
        <w:rPr>
          <w:b/>
          <w:bCs/>
          <w:sz w:val="28"/>
          <w:szCs w:val="28"/>
          <w:lang/>
        </w:rPr>
      </w:pPr>
      <w:r w:rsidRPr="00D35F92">
        <w:rPr>
          <w:b/>
          <w:bCs/>
          <w:sz w:val="28"/>
          <w:szCs w:val="28"/>
          <w:lang/>
        </w:rPr>
        <w:t xml:space="preserve">Điều </w:t>
      </w:r>
      <w:r w:rsidRPr="00D35F92">
        <w:rPr>
          <w:b/>
          <w:bCs/>
          <w:sz w:val="28"/>
          <w:szCs w:val="28"/>
          <w:lang w:val="it-IT"/>
        </w:rPr>
        <w:t>2</w:t>
      </w:r>
      <w:r w:rsidRPr="00D35F92">
        <w:rPr>
          <w:b/>
          <w:bCs/>
          <w:sz w:val="28"/>
          <w:szCs w:val="28"/>
          <w:lang/>
        </w:rPr>
        <w:t>. Hiệu lực thi hành</w:t>
      </w:r>
    </w:p>
    <w:p w:rsidR="008F7D53" w:rsidRPr="00D35F92" w:rsidRDefault="0013445A" w:rsidP="00430767">
      <w:pPr>
        <w:pStyle w:val="Footer"/>
        <w:tabs>
          <w:tab w:val="clear" w:pos="4320"/>
          <w:tab w:val="clear" w:pos="8640"/>
        </w:tabs>
        <w:spacing w:before="40"/>
        <w:ind w:firstLine="720"/>
        <w:jc w:val="both"/>
        <w:rPr>
          <w:bCs/>
          <w:sz w:val="28"/>
          <w:szCs w:val="28"/>
          <w:lang w:val="en-US"/>
        </w:rPr>
      </w:pPr>
      <w:r w:rsidRPr="00D35F92">
        <w:rPr>
          <w:bCs/>
          <w:sz w:val="28"/>
          <w:szCs w:val="28"/>
          <w:lang w:val="vi-VN"/>
        </w:rPr>
        <w:t xml:space="preserve">1. </w:t>
      </w:r>
      <w:r w:rsidR="00E65033" w:rsidRPr="00D35F92">
        <w:rPr>
          <w:bCs/>
          <w:sz w:val="28"/>
          <w:szCs w:val="28"/>
          <w:lang w:val="vi-VN"/>
        </w:rPr>
        <w:t>Nghị quyết này có hiệu lực thi hành kể từ ngày Hội đồng nhân dân thành phố biểu quyết thông qua</w:t>
      </w:r>
      <w:r w:rsidR="00362DFD" w:rsidRPr="00D35F92">
        <w:rPr>
          <w:bCs/>
          <w:sz w:val="28"/>
          <w:szCs w:val="28"/>
          <w:lang w:val="vi-VN"/>
        </w:rPr>
        <w:t>;</w:t>
      </w:r>
    </w:p>
    <w:p w:rsidR="0013445A" w:rsidRPr="00D35F92" w:rsidRDefault="0013445A" w:rsidP="00430767">
      <w:pPr>
        <w:pStyle w:val="Footer"/>
        <w:tabs>
          <w:tab w:val="clear" w:pos="4320"/>
          <w:tab w:val="clear" w:pos="8640"/>
        </w:tabs>
        <w:spacing w:before="40"/>
        <w:ind w:firstLine="720"/>
        <w:jc w:val="both"/>
        <w:rPr>
          <w:bCs/>
          <w:sz w:val="28"/>
          <w:szCs w:val="28"/>
          <w:lang w:val="vi-VN"/>
        </w:rPr>
      </w:pPr>
      <w:r w:rsidRPr="00D35F92">
        <w:rPr>
          <w:bCs/>
          <w:sz w:val="28"/>
          <w:szCs w:val="28"/>
          <w:lang w:val="vi-VN"/>
        </w:rPr>
        <w:t xml:space="preserve">2. Các nội dung khác của Nghị quyết số 164/NQ-HĐND ngày 12 tháng 7 năm 2018 </w:t>
      </w:r>
      <w:r w:rsidR="000E5F7E" w:rsidRPr="00D35F92">
        <w:rPr>
          <w:bCs/>
          <w:sz w:val="28"/>
          <w:szCs w:val="28"/>
          <w:lang w:val="en-US"/>
        </w:rPr>
        <w:t xml:space="preserve">và </w:t>
      </w:r>
      <w:r w:rsidR="000E5F7E" w:rsidRPr="00D35F92">
        <w:rPr>
          <w:sz w:val="28"/>
          <w:szCs w:val="28"/>
          <w:lang w:val="nl-NL"/>
        </w:rPr>
        <w:t xml:space="preserve">Nghị </w:t>
      </w:r>
      <w:r w:rsidR="000C4F08">
        <w:rPr>
          <w:sz w:val="28"/>
          <w:szCs w:val="28"/>
          <w:lang w:val="nl-NL"/>
        </w:rPr>
        <w:t>q</w:t>
      </w:r>
      <w:r w:rsidR="000E5F7E" w:rsidRPr="00D35F92">
        <w:rPr>
          <w:sz w:val="28"/>
          <w:szCs w:val="28"/>
          <w:lang w:val="nl-NL"/>
        </w:rPr>
        <w:t xml:space="preserve">uyết số 252/NQ-HĐND ngày 11 tháng 7 năm 2019 </w:t>
      </w:r>
      <w:r w:rsidRPr="00D35F92">
        <w:rPr>
          <w:bCs/>
          <w:sz w:val="28"/>
          <w:szCs w:val="28"/>
          <w:lang w:val="vi-VN"/>
        </w:rPr>
        <w:t>của Hội đồng nhân dân thành phố Đà Nẵng không thuộc nội dung điều chỉnh tại Nghị quyết này vẫn còn hiệu lực thi hành.</w:t>
      </w:r>
    </w:p>
    <w:p w:rsidR="00BC6862" w:rsidRPr="00D35F92" w:rsidRDefault="00BC6862" w:rsidP="00430767">
      <w:pPr>
        <w:pStyle w:val="Footer"/>
        <w:tabs>
          <w:tab w:val="clear" w:pos="4320"/>
          <w:tab w:val="clear" w:pos="8640"/>
        </w:tabs>
        <w:spacing w:before="40"/>
        <w:ind w:firstLine="720"/>
        <w:jc w:val="both"/>
        <w:rPr>
          <w:b/>
          <w:bCs/>
          <w:sz w:val="28"/>
          <w:szCs w:val="28"/>
        </w:rPr>
      </w:pPr>
      <w:r w:rsidRPr="00D35F92">
        <w:rPr>
          <w:b/>
          <w:bCs/>
          <w:sz w:val="28"/>
          <w:szCs w:val="28"/>
          <w:lang/>
        </w:rPr>
        <w:t xml:space="preserve">Điều </w:t>
      </w:r>
      <w:r w:rsidR="008F7D53" w:rsidRPr="00D35F92">
        <w:rPr>
          <w:b/>
          <w:bCs/>
          <w:sz w:val="28"/>
          <w:szCs w:val="28"/>
          <w:lang w:val="en-US"/>
        </w:rPr>
        <w:t>3</w:t>
      </w:r>
      <w:r w:rsidRPr="00D35F92">
        <w:rPr>
          <w:b/>
          <w:bCs/>
          <w:sz w:val="28"/>
          <w:szCs w:val="28"/>
          <w:lang/>
        </w:rPr>
        <w:t>. Tổ chức thực hiện</w:t>
      </w:r>
    </w:p>
    <w:p w:rsidR="00F75373" w:rsidRPr="00D35F92" w:rsidRDefault="00840E11" w:rsidP="00430767">
      <w:pPr>
        <w:spacing w:before="40"/>
        <w:ind w:firstLine="680"/>
        <w:jc w:val="both"/>
        <w:rPr>
          <w:sz w:val="28"/>
          <w:szCs w:val="28"/>
          <w:lang w:val="it-IT"/>
        </w:rPr>
      </w:pPr>
      <w:r w:rsidRPr="00D35F92">
        <w:rPr>
          <w:iCs/>
          <w:sz w:val="28"/>
          <w:szCs w:val="28"/>
          <w:lang w:val="it-IT"/>
        </w:rPr>
        <w:t xml:space="preserve">1. </w:t>
      </w:r>
      <w:r w:rsidR="00F75373" w:rsidRPr="00D35F92">
        <w:rPr>
          <w:iCs/>
          <w:sz w:val="28"/>
          <w:szCs w:val="28"/>
          <w:lang w:val="it-IT"/>
        </w:rPr>
        <w:t>U</w:t>
      </w:r>
      <w:r w:rsidRPr="00D35F92">
        <w:rPr>
          <w:iCs/>
          <w:sz w:val="28"/>
          <w:szCs w:val="28"/>
          <w:lang w:val="it-IT"/>
        </w:rPr>
        <w:t xml:space="preserve">ỷ ban nhân dân </w:t>
      </w:r>
      <w:r w:rsidR="00F75373" w:rsidRPr="00D35F92">
        <w:rPr>
          <w:iCs/>
          <w:sz w:val="28"/>
          <w:szCs w:val="28"/>
          <w:lang w:val="it-IT"/>
        </w:rPr>
        <w:t xml:space="preserve">thành phố </w:t>
      </w:r>
      <w:r w:rsidR="008F7D53" w:rsidRPr="00D35F92">
        <w:rPr>
          <w:sz w:val="28"/>
          <w:szCs w:val="28"/>
          <w:lang w:val="it-IT"/>
        </w:rPr>
        <w:t>tổ chức triển khai thực hiện Nghị quyết này theo đúng quy định của pháp luật.</w:t>
      </w:r>
    </w:p>
    <w:p w:rsidR="00F75373" w:rsidRPr="00D35F92" w:rsidRDefault="00840E11" w:rsidP="00430767">
      <w:pPr>
        <w:spacing w:before="40"/>
        <w:ind w:firstLine="680"/>
        <w:jc w:val="both"/>
        <w:rPr>
          <w:sz w:val="28"/>
          <w:szCs w:val="28"/>
          <w:lang w:val="it-IT"/>
        </w:rPr>
      </w:pPr>
      <w:r w:rsidRPr="00D35F92">
        <w:rPr>
          <w:sz w:val="28"/>
          <w:szCs w:val="28"/>
          <w:lang w:val="it-IT"/>
        </w:rPr>
        <w:t xml:space="preserve">2. </w:t>
      </w:r>
      <w:r w:rsidR="00F75373" w:rsidRPr="00D35F92">
        <w:rPr>
          <w:sz w:val="28"/>
          <w:szCs w:val="28"/>
          <w:lang w:val="it-IT"/>
        </w:rPr>
        <w:t xml:space="preserve">Thường trực </w:t>
      </w:r>
      <w:r w:rsidRPr="00D35F92">
        <w:rPr>
          <w:sz w:val="28"/>
          <w:szCs w:val="28"/>
          <w:lang w:val="it-IT"/>
        </w:rPr>
        <w:t>H</w:t>
      </w:r>
      <w:r w:rsidR="008F7D53" w:rsidRPr="00D35F92">
        <w:rPr>
          <w:sz w:val="28"/>
          <w:szCs w:val="28"/>
          <w:lang w:val="it-IT"/>
        </w:rPr>
        <w:t>ội đồng nhân dân</w:t>
      </w:r>
      <w:r w:rsidR="00F75373" w:rsidRPr="00D35F92">
        <w:rPr>
          <w:sz w:val="28"/>
          <w:szCs w:val="28"/>
          <w:lang w:val="it-IT"/>
        </w:rPr>
        <w:t xml:space="preserve">, các </w:t>
      </w:r>
      <w:r w:rsidR="0018279C" w:rsidRPr="00D35F92">
        <w:rPr>
          <w:sz w:val="28"/>
          <w:szCs w:val="28"/>
          <w:lang w:val="vi-VN"/>
        </w:rPr>
        <w:t>B</w:t>
      </w:r>
      <w:r w:rsidR="00F75373" w:rsidRPr="00D35F92">
        <w:rPr>
          <w:sz w:val="28"/>
          <w:szCs w:val="28"/>
          <w:lang w:val="it-IT"/>
        </w:rPr>
        <w:t>an</w:t>
      </w:r>
      <w:r w:rsidR="004F351B" w:rsidRPr="00D35F92">
        <w:rPr>
          <w:sz w:val="28"/>
          <w:szCs w:val="28"/>
          <w:lang w:val="it-IT"/>
        </w:rPr>
        <w:t xml:space="preserve">, </w:t>
      </w:r>
      <w:r w:rsidR="00BD426E" w:rsidRPr="00D35F92">
        <w:rPr>
          <w:sz w:val="28"/>
          <w:szCs w:val="28"/>
          <w:lang w:val="it-IT"/>
        </w:rPr>
        <w:t xml:space="preserve">các </w:t>
      </w:r>
      <w:r w:rsidR="0018279C" w:rsidRPr="00D35F92">
        <w:rPr>
          <w:sz w:val="28"/>
          <w:szCs w:val="28"/>
          <w:lang w:val="vi-VN"/>
        </w:rPr>
        <w:t>T</w:t>
      </w:r>
      <w:r w:rsidR="00BD426E" w:rsidRPr="00D35F92">
        <w:rPr>
          <w:sz w:val="28"/>
          <w:szCs w:val="28"/>
          <w:lang w:val="it-IT"/>
        </w:rPr>
        <w:t xml:space="preserve">ổ đại biểu và </w:t>
      </w:r>
      <w:r w:rsidR="0018279C" w:rsidRPr="00D35F92">
        <w:rPr>
          <w:sz w:val="28"/>
          <w:szCs w:val="28"/>
          <w:lang w:val="vi-VN"/>
        </w:rPr>
        <w:t xml:space="preserve">các </w:t>
      </w:r>
      <w:r w:rsidR="00BD426E" w:rsidRPr="00D35F92">
        <w:rPr>
          <w:sz w:val="28"/>
          <w:szCs w:val="28"/>
          <w:lang w:val="it-IT"/>
        </w:rPr>
        <w:t>đại biểu Hội đồng nhân dân thành phố</w:t>
      </w:r>
      <w:r w:rsidR="00F75373" w:rsidRPr="00D35F92">
        <w:rPr>
          <w:sz w:val="28"/>
          <w:szCs w:val="28"/>
          <w:lang w:val="it-IT"/>
        </w:rPr>
        <w:t xml:space="preserve"> giám sát việc thực hiện</w:t>
      </w:r>
      <w:r w:rsidR="004F351B" w:rsidRPr="00D35F92">
        <w:rPr>
          <w:sz w:val="28"/>
          <w:szCs w:val="28"/>
          <w:lang w:val="it-IT"/>
        </w:rPr>
        <w:t xml:space="preserve"> Nghị quyết này</w:t>
      </w:r>
      <w:r w:rsidR="00F75373" w:rsidRPr="00D35F92">
        <w:rPr>
          <w:sz w:val="28"/>
          <w:szCs w:val="28"/>
          <w:lang w:val="it-IT"/>
        </w:rPr>
        <w:t>.</w:t>
      </w:r>
    </w:p>
    <w:p w:rsidR="0071366C" w:rsidRDefault="00D367DB" w:rsidP="00430767">
      <w:pPr>
        <w:widowControl w:val="0"/>
        <w:spacing w:before="40"/>
        <w:ind w:firstLine="720"/>
        <w:jc w:val="both"/>
        <w:rPr>
          <w:iCs/>
          <w:sz w:val="28"/>
          <w:szCs w:val="28"/>
        </w:rPr>
      </w:pPr>
      <w:r w:rsidRPr="00D35F92">
        <w:rPr>
          <w:iCs/>
          <w:sz w:val="28"/>
          <w:szCs w:val="28"/>
          <w:lang/>
        </w:rPr>
        <w:t xml:space="preserve">Nghị quyết này được </w:t>
      </w:r>
      <w:r w:rsidRPr="00D35F92">
        <w:rPr>
          <w:sz w:val="28"/>
          <w:szCs w:val="28"/>
          <w:lang w:val="it-IT"/>
        </w:rPr>
        <w:t>Hội đồng nhân dân thành phố</w:t>
      </w:r>
      <w:r w:rsidRPr="00D35F92">
        <w:rPr>
          <w:iCs/>
          <w:sz w:val="28"/>
          <w:szCs w:val="28"/>
          <w:lang/>
        </w:rPr>
        <w:t xml:space="preserve"> Đà Nẵng khóa </w:t>
      </w:r>
      <w:r w:rsidRPr="00D35F92">
        <w:rPr>
          <w:iCs/>
          <w:sz w:val="28"/>
          <w:szCs w:val="28"/>
          <w:lang w:val="it-IT"/>
        </w:rPr>
        <w:t>IX</w:t>
      </w:r>
      <w:r w:rsidRPr="00D35F92">
        <w:rPr>
          <w:iCs/>
          <w:sz w:val="28"/>
          <w:szCs w:val="28"/>
          <w:lang/>
        </w:rPr>
        <w:t>, nhiệm kỳ 2016</w:t>
      </w:r>
      <w:r w:rsidR="0078668A" w:rsidRPr="00D35F92">
        <w:rPr>
          <w:iCs/>
          <w:sz w:val="28"/>
          <w:szCs w:val="28"/>
        </w:rPr>
        <w:t>-</w:t>
      </w:r>
      <w:r w:rsidRPr="00D35F92">
        <w:rPr>
          <w:iCs/>
          <w:sz w:val="28"/>
          <w:szCs w:val="28"/>
          <w:lang/>
        </w:rPr>
        <w:t xml:space="preserve">2021, kỳ họp thứ </w:t>
      </w:r>
      <w:r w:rsidR="00602B67" w:rsidRPr="00D35F92">
        <w:rPr>
          <w:iCs/>
          <w:sz w:val="28"/>
          <w:szCs w:val="28"/>
          <w:lang w:val="vi-VN"/>
        </w:rPr>
        <w:t>1</w:t>
      </w:r>
      <w:r w:rsidR="00602B67" w:rsidRPr="00D35F92">
        <w:rPr>
          <w:iCs/>
          <w:sz w:val="28"/>
          <w:szCs w:val="28"/>
        </w:rPr>
        <w:t>2</w:t>
      </w:r>
      <w:r w:rsidR="00833188" w:rsidRPr="00D35F92">
        <w:rPr>
          <w:iCs/>
          <w:sz w:val="28"/>
          <w:szCs w:val="28"/>
        </w:rPr>
        <w:t>,</w:t>
      </w:r>
      <w:r w:rsidRPr="00D35F92">
        <w:rPr>
          <w:iCs/>
          <w:sz w:val="28"/>
          <w:szCs w:val="28"/>
          <w:lang/>
        </w:rPr>
        <w:t xml:space="preserve"> thông qua ngày </w:t>
      </w:r>
      <w:r w:rsidR="00182F88" w:rsidRPr="00D35F92">
        <w:rPr>
          <w:iCs/>
          <w:sz w:val="28"/>
          <w:szCs w:val="28"/>
        </w:rPr>
        <w:t xml:space="preserve">12 </w:t>
      </w:r>
      <w:r w:rsidRPr="00D35F92">
        <w:rPr>
          <w:iCs/>
          <w:sz w:val="28"/>
          <w:szCs w:val="28"/>
          <w:lang/>
        </w:rPr>
        <w:t>tháng</w:t>
      </w:r>
      <w:r w:rsidR="00602B67" w:rsidRPr="00D35F92">
        <w:rPr>
          <w:iCs/>
          <w:sz w:val="28"/>
          <w:szCs w:val="28"/>
        </w:rPr>
        <w:t xml:space="preserve"> </w:t>
      </w:r>
      <w:r w:rsidR="00D25AB9" w:rsidRPr="00D35F92">
        <w:rPr>
          <w:iCs/>
          <w:sz w:val="28"/>
          <w:szCs w:val="28"/>
        </w:rPr>
        <w:t xml:space="preserve">12 </w:t>
      </w:r>
      <w:r w:rsidRPr="00D35F92">
        <w:rPr>
          <w:iCs/>
          <w:sz w:val="28"/>
          <w:szCs w:val="28"/>
          <w:lang/>
        </w:rPr>
        <w:t>năm 201</w:t>
      </w:r>
      <w:r w:rsidR="0018279C" w:rsidRPr="00D35F92">
        <w:rPr>
          <w:iCs/>
          <w:sz w:val="28"/>
          <w:szCs w:val="28"/>
          <w:lang w:val="vi-VN"/>
        </w:rPr>
        <w:t>9</w:t>
      </w:r>
      <w:r w:rsidRPr="00D35F92">
        <w:rPr>
          <w:iCs/>
          <w:sz w:val="28"/>
          <w:szCs w:val="28"/>
          <w:lang/>
        </w:rPr>
        <w:t>./.</w:t>
      </w:r>
    </w:p>
    <w:p w:rsidR="00430767" w:rsidRPr="00D35F92" w:rsidRDefault="00430767" w:rsidP="00430767">
      <w:pPr>
        <w:widowControl w:val="0"/>
        <w:spacing w:before="40"/>
        <w:ind w:firstLine="720"/>
        <w:jc w:val="both"/>
        <w:rPr>
          <w:iCs/>
          <w:sz w:val="28"/>
          <w:szCs w:val="28"/>
        </w:rPr>
      </w:pPr>
    </w:p>
    <w:tbl>
      <w:tblPr>
        <w:tblW w:w="9507" w:type="dxa"/>
        <w:tblLook w:val="01E0" w:firstRow="1" w:lastRow="1" w:firstColumn="1" w:lastColumn="1" w:noHBand="0" w:noVBand="0"/>
      </w:tblPr>
      <w:tblGrid>
        <w:gridCol w:w="5691"/>
        <w:gridCol w:w="3816"/>
      </w:tblGrid>
      <w:tr w:rsidR="00D367DB" w:rsidRPr="00D35F92" w:rsidTr="00DC5E43">
        <w:trPr>
          <w:trHeight w:val="803"/>
        </w:trPr>
        <w:tc>
          <w:tcPr>
            <w:tcW w:w="5691" w:type="dxa"/>
          </w:tcPr>
          <w:p w:rsidR="00D367DB" w:rsidRPr="00D35F92" w:rsidRDefault="00D367DB" w:rsidP="00246B65">
            <w:pPr>
              <w:pStyle w:val="Header"/>
              <w:tabs>
                <w:tab w:val="clear" w:pos="4320"/>
                <w:tab w:val="clear" w:pos="8640"/>
              </w:tabs>
              <w:rPr>
                <w:rFonts w:ascii="Times New Roman" w:hAnsi="Times New Roman"/>
                <w:szCs w:val="28"/>
                <w:lang w:eastAsia="en-US"/>
              </w:rPr>
            </w:pPr>
          </w:p>
        </w:tc>
        <w:tc>
          <w:tcPr>
            <w:tcW w:w="3816" w:type="dxa"/>
          </w:tcPr>
          <w:p w:rsidR="00D367DB" w:rsidRPr="00246B65" w:rsidRDefault="00D367DB" w:rsidP="00246B65">
            <w:pPr>
              <w:pStyle w:val="Heading5"/>
              <w:spacing w:before="0"/>
              <w:ind w:firstLine="1013"/>
              <w:rPr>
                <w:rFonts w:ascii="Times New Roman" w:hAnsi="Times New Roman"/>
                <w:b/>
                <w:szCs w:val="28"/>
                <w:lang w:eastAsia="en-US"/>
              </w:rPr>
            </w:pPr>
            <w:r w:rsidRPr="00D35F92">
              <w:rPr>
                <w:rFonts w:ascii="Times New Roman" w:hAnsi="Times New Roman"/>
                <w:b/>
                <w:szCs w:val="28"/>
                <w:lang w:eastAsia="en-US"/>
              </w:rPr>
              <w:t xml:space="preserve"> </w:t>
            </w:r>
            <w:r w:rsidRPr="00D35F92">
              <w:rPr>
                <w:rFonts w:ascii="Times New Roman" w:hAnsi="Times New Roman"/>
                <w:b/>
                <w:szCs w:val="28"/>
                <w:lang w:val="en-US" w:eastAsia="en-US"/>
              </w:rPr>
              <w:t xml:space="preserve"> </w:t>
            </w:r>
            <w:r w:rsidR="008F7D53" w:rsidRPr="00D35F92">
              <w:rPr>
                <w:rFonts w:ascii="Times New Roman" w:hAnsi="Times New Roman"/>
                <w:b/>
                <w:szCs w:val="28"/>
                <w:lang w:val="en-US" w:eastAsia="en-US"/>
              </w:rPr>
              <w:t xml:space="preserve">  </w:t>
            </w:r>
            <w:r w:rsidRPr="00D35F92">
              <w:rPr>
                <w:rFonts w:ascii="Times New Roman" w:hAnsi="Times New Roman"/>
                <w:b/>
                <w:szCs w:val="28"/>
                <w:lang w:eastAsia="en-US"/>
              </w:rPr>
              <w:t>CHỦ TỊCH</w:t>
            </w:r>
            <w:r w:rsidRPr="00D35F92">
              <w:rPr>
                <w:b/>
                <w:szCs w:val="28"/>
                <w:lang/>
              </w:rPr>
              <w:t xml:space="preserve">         </w:t>
            </w:r>
          </w:p>
          <w:p w:rsidR="00D367DB" w:rsidRPr="00D35F92" w:rsidRDefault="008F7D53" w:rsidP="00DC5E43">
            <w:pPr>
              <w:pStyle w:val="Heading5"/>
              <w:spacing w:before="0"/>
              <w:rPr>
                <w:rFonts w:ascii="Times New Roman" w:hAnsi="Times New Roman"/>
                <w:szCs w:val="28"/>
                <w:lang w:eastAsia="en-US"/>
              </w:rPr>
            </w:pPr>
            <w:r w:rsidRPr="00D35F92">
              <w:rPr>
                <w:rFonts w:ascii="Times New Roman" w:hAnsi="Times New Roman"/>
                <w:b/>
                <w:szCs w:val="28"/>
                <w:lang w:val="en-US" w:eastAsia="en-US"/>
              </w:rPr>
              <w:t>Nguyễn Nho Trung</w:t>
            </w:r>
            <w:bookmarkStart w:id="0" w:name="_GoBack"/>
            <w:bookmarkEnd w:id="0"/>
            <w:r w:rsidR="00D367DB" w:rsidRPr="00D35F92">
              <w:rPr>
                <w:rFonts w:ascii="Times New Roman" w:hAnsi="Times New Roman"/>
                <w:b/>
                <w:szCs w:val="28"/>
                <w:lang w:eastAsia="en-US"/>
              </w:rPr>
              <w:t xml:space="preserve">         </w:t>
            </w:r>
          </w:p>
        </w:tc>
      </w:tr>
    </w:tbl>
    <w:p w:rsidR="00200960" w:rsidRPr="00D35F92" w:rsidRDefault="00554D48" w:rsidP="00554D48">
      <w:pPr>
        <w:widowControl w:val="0"/>
        <w:tabs>
          <w:tab w:val="left" w:pos="1665"/>
        </w:tabs>
        <w:ind w:firstLine="720"/>
        <w:jc w:val="both"/>
        <w:rPr>
          <w:lang/>
        </w:rPr>
      </w:pPr>
      <w:r w:rsidRPr="00D35F92">
        <w:rPr>
          <w:iCs/>
          <w:sz w:val="28"/>
          <w:szCs w:val="28"/>
          <w:lang/>
        </w:rPr>
        <w:tab/>
      </w:r>
    </w:p>
    <w:sectPr w:rsidR="00200960" w:rsidRPr="00D35F92" w:rsidSect="00246B65">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B8" w:rsidRDefault="00607EB8">
      <w:r>
        <w:separator/>
      </w:r>
    </w:p>
  </w:endnote>
  <w:endnote w:type="continuationSeparator" w:id="0">
    <w:p w:rsidR="00607EB8" w:rsidRDefault="0060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H">
    <w:altName w:val="Courier New"/>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0E" w:rsidRDefault="00324B0E" w:rsidP="00BC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B0E" w:rsidRDefault="00324B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0E" w:rsidRPr="00246B65" w:rsidRDefault="00324B0E" w:rsidP="00BC686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B8" w:rsidRDefault="00607EB8">
      <w:r>
        <w:separator/>
      </w:r>
    </w:p>
  </w:footnote>
  <w:footnote w:type="continuationSeparator" w:id="0">
    <w:p w:rsidR="00607EB8" w:rsidRDefault="00607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78A3"/>
    <w:multiLevelType w:val="hybridMultilevel"/>
    <w:tmpl w:val="75443FCE"/>
    <w:lvl w:ilvl="0" w:tplc="EB8638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4B7846"/>
    <w:multiLevelType w:val="hybridMultilevel"/>
    <w:tmpl w:val="F5A07D74"/>
    <w:lvl w:ilvl="0" w:tplc="6DE8EB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0C00F6"/>
    <w:multiLevelType w:val="hybridMultilevel"/>
    <w:tmpl w:val="082CE2C4"/>
    <w:lvl w:ilvl="0" w:tplc="194A7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BE393A"/>
    <w:multiLevelType w:val="hybridMultilevel"/>
    <w:tmpl w:val="C3E01E48"/>
    <w:lvl w:ilvl="0" w:tplc="5FEAE904">
      <w:start w:val="1"/>
      <w:numFmt w:val="bullet"/>
      <w:suff w:val="space"/>
      <w:lvlText w:val="-"/>
      <w:lvlJc w:val="left"/>
      <w:pPr>
        <w:ind w:left="1047" w:hanging="360"/>
      </w:pPr>
      <w:rPr>
        <w:rFonts w:ascii="Times New Roman" w:eastAsia="Times New Roman" w:hAnsi="Times New Roman" w:cs="Times New Roman"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4" w15:restartNumberingAfterBreak="0">
    <w:nsid w:val="7C99602A"/>
    <w:multiLevelType w:val="hybridMultilevel"/>
    <w:tmpl w:val="1C5672C6"/>
    <w:lvl w:ilvl="0" w:tplc="ED9A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62"/>
    <w:rsid w:val="0000339A"/>
    <w:rsid w:val="000062E8"/>
    <w:rsid w:val="000078B8"/>
    <w:rsid w:val="00007AFE"/>
    <w:rsid w:val="000127FB"/>
    <w:rsid w:val="00013FC5"/>
    <w:rsid w:val="000168BB"/>
    <w:rsid w:val="000176A5"/>
    <w:rsid w:val="000201C1"/>
    <w:rsid w:val="00020A6B"/>
    <w:rsid w:val="00021623"/>
    <w:rsid w:val="00022AE0"/>
    <w:rsid w:val="000279CE"/>
    <w:rsid w:val="000302C9"/>
    <w:rsid w:val="000328EA"/>
    <w:rsid w:val="00035373"/>
    <w:rsid w:val="00043C3F"/>
    <w:rsid w:val="000511C4"/>
    <w:rsid w:val="000565AA"/>
    <w:rsid w:val="00056794"/>
    <w:rsid w:val="00056A2E"/>
    <w:rsid w:val="00060641"/>
    <w:rsid w:val="00061163"/>
    <w:rsid w:val="00063574"/>
    <w:rsid w:val="00066F98"/>
    <w:rsid w:val="00067D3F"/>
    <w:rsid w:val="00070E27"/>
    <w:rsid w:val="00073B58"/>
    <w:rsid w:val="00075123"/>
    <w:rsid w:val="00077243"/>
    <w:rsid w:val="00081DF6"/>
    <w:rsid w:val="00085CDD"/>
    <w:rsid w:val="0008647F"/>
    <w:rsid w:val="00087577"/>
    <w:rsid w:val="00090DB2"/>
    <w:rsid w:val="00095FC2"/>
    <w:rsid w:val="000A2200"/>
    <w:rsid w:val="000B077D"/>
    <w:rsid w:val="000B1526"/>
    <w:rsid w:val="000C0150"/>
    <w:rsid w:val="000C4F08"/>
    <w:rsid w:val="000C539C"/>
    <w:rsid w:val="000D05E4"/>
    <w:rsid w:val="000D1C23"/>
    <w:rsid w:val="000D265C"/>
    <w:rsid w:val="000D4A56"/>
    <w:rsid w:val="000E04C9"/>
    <w:rsid w:val="000E0E9D"/>
    <w:rsid w:val="000E13DE"/>
    <w:rsid w:val="000E2A65"/>
    <w:rsid w:val="000E2CB5"/>
    <w:rsid w:val="000E5F7E"/>
    <w:rsid w:val="000E7770"/>
    <w:rsid w:val="000F0738"/>
    <w:rsid w:val="000F4ADA"/>
    <w:rsid w:val="000F5A79"/>
    <w:rsid w:val="000F6C36"/>
    <w:rsid w:val="0010195E"/>
    <w:rsid w:val="00101E5D"/>
    <w:rsid w:val="001029F8"/>
    <w:rsid w:val="00104224"/>
    <w:rsid w:val="00107D73"/>
    <w:rsid w:val="0011292D"/>
    <w:rsid w:val="0011296E"/>
    <w:rsid w:val="00112A91"/>
    <w:rsid w:val="00115CB7"/>
    <w:rsid w:val="001176CA"/>
    <w:rsid w:val="00120646"/>
    <w:rsid w:val="00121BA1"/>
    <w:rsid w:val="00123576"/>
    <w:rsid w:val="0012379A"/>
    <w:rsid w:val="001249FA"/>
    <w:rsid w:val="00124F38"/>
    <w:rsid w:val="00125DC2"/>
    <w:rsid w:val="00131F10"/>
    <w:rsid w:val="0013445A"/>
    <w:rsid w:val="001373FC"/>
    <w:rsid w:val="00137710"/>
    <w:rsid w:val="00140021"/>
    <w:rsid w:val="00141538"/>
    <w:rsid w:val="00142722"/>
    <w:rsid w:val="0014764B"/>
    <w:rsid w:val="001505F2"/>
    <w:rsid w:val="00151DFE"/>
    <w:rsid w:val="00152B9E"/>
    <w:rsid w:val="00155D55"/>
    <w:rsid w:val="00156010"/>
    <w:rsid w:val="001565A7"/>
    <w:rsid w:val="001578C0"/>
    <w:rsid w:val="00167017"/>
    <w:rsid w:val="00167958"/>
    <w:rsid w:val="001713F0"/>
    <w:rsid w:val="0017183D"/>
    <w:rsid w:val="001758B8"/>
    <w:rsid w:val="00181CB5"/>
    <w:rsid w:val="0018279C"/>
    <w:rsid w:val="00182F88"/>
    <w:rsid w:val="00184E43"/>
    <w:rsid w:val="00185B8B"/>
    <w:rsid w:val="00185E09"/>
    <w:rsid w:val="001904BB"/>
    <w:rsid w:val="00191228"/>
    <w:rsid w:val="00191DED"/>
    <w:rsid w:val="0019325D"/>
    <w:rsid w:val="001938E1"/>
    <w:rsid w:val="00194182"/>
    <w:rsid w:val="00197401"/>
    <w:rsid w:val="00197ECA"/>
    <w:rsid w:val="001A2522"/>
    <w:rsid w:val="001A2C0E"/>
    <w:rsid w:val="001A332E"/>
    <w:rsid w:val="001A3619"/>
    <w:rsid w:val="001A3DE9"/>
    <w:rsid w:val="001A79B4"/>
    <w:rsid w:val="001B49B5"/>
    <w:rsid w:val="001B61AB"/>
    <w:rsid w:val="001B6D29"/>
    <w:rsid w:val="001C0F2F"/>
    <w:rsid w:val="001C102A"/>
    <w:rsid w:val="001C2046"/>
    <w:rsid w:val="001C443C"/>
    <w:rsid w:val="001C5DAA"/>
    <w:rsid w:val="001C685E"/>
    <w:rsid w:val="001D1798"/>
    <w:rsid w:val="001D4CEA"/>
    <w:rsid w:val="001D719F"/>
    <w:rsid w:val="001D74E0"/>
    <w:rsid w:val="001D79BC"/>
    <w:rsid w:val="001E09F3"/>
    <w:rsid w:val="001E2F9C"/>
    <w:rsid w:val="001F0077"/>
    <w:rsid w:val="001F03F9"/>
    <w:rsid w:val="001F4923"/>
    <w:rsid w:val="00200960"/>
    <w:rsid w:val="00203E10"/>
    <w:rsid w:val="00205439"/>
    <w:rsid w:val="002058AA"/>
    <w:rsid w:val="00212FE8"/>
    <w:rsid w:val="00215760"/>
    <w:rsid w:val="00216D19"/>
    <w:rsid w:val="00221272"/>
    <w:rsid w:val="00221DE5"/>
    <w:rsid w:val="002246F3"/>
    <w:rsid w:val="00224D69"/>
    <w:rsid w:val="00230789"/>
    <w:rsid w:val="00231BC1"/>
    <w:rsid w:val="00234E50"/>
    <w:rsid w:val="00236C56"/>
    <w:rsid w:val="002445FC"/>
    <w:rsid w:val="00246B65"/>
    <w:rsid w:val="00246C7E"/>
    <w:rsid w:val="002519E6"/>
    <w:rsid w:val="00252914"/>
    <w:rsid w:val="0025293D"/>
    <w:rsid w:val="002529EA"/>
    <w:rsid w:val="00252A99"/>
    <w:rsid w:val="002607C5"/>
    <w:rsid w:val="002617A0"/>
    <w:rsid w:val="002628F2"/>
    <w:rsid w:val="00267653"/>
    <w:rsid w:val="00270425"/>
    <w:rsid w:val="002737BD"/>
    <w:rsid w:val="00273A23"/>
    <w:rsid w:val="00275BBF"/>
    <w:rsid w:val="002761F6"/>
    <w:rsid w:val="00276D10"/>
    <w:rsid w:val="00280C2D"/>
    <w:rsid w:val="00282258"/>
    <w:rsid w:val="002831C2"/>
    <w:rsid w:val="002832F9"/>
    <w:rsid w:val="002875DB"/>
    <w:rsid w:val="00290C3F"/>
    <w:rsid w:val="002948EA"/>
    <w:rsid w:val="00297610"/>
    <w:rsid w:val="002A39AD"/>
    <w:rsid w:val="002A51AC"/>
    <w:rsid w:val="002A55E1"/>
    <w:rsid w:val="002A6D36"/>
    <w:rsid w:val="002A72F0"/>
    <w:rsid w:val="002A7BF8"/>
    <w:rsid w:val="002B0E33"/>
    <w:rsid w:val="002B4E00"/>
    <w:rsid w:val="002B5450"/>
    <w:rsid w:val="002B5471"/>
    <w:rsid w:val="002B6487"/>
    <w:rsid w:val="002B68BA"/>
    <w:rsid w:val="002C2E56"/>
    <w:rsid w:val="002C4ADE"/>
    <w:rsid w:val="002C6A9C"/>
    <w:rsid w:val="002C7AB7"/>
    <w:rsid w:val="002D0746"/>
    <w:rsid w:val="002D1127"/>
    <w:rsid w:val="002D46B2"/>
    <w:rsid w:val="002D5C9F"/>
    <w:rsid w:val="002E2402"/>
    <w:rsid w:val="002E3877"/>
    <w:rsid w:val="002E4165"/>
    <w:rsid w:val="002E5E1B"/>
    <w:rsid w:val="002E6B62"/>
    <w:rsid w:val="002F3121"/>
    <w:rsid w:val="002F50E1"/>
    <w:rsid w:val="00302106"/>
    <w:rsid w:val="0030219A"/>
    <w:rsid w:val="003032F3"/>
    <w:rsid w:val="003106F9"/>
    <w:rsid w:val="00310BFA"/>
    <w:rsid w:val="00312C94"/>
    <w:rsid w:val="00315B3A"/>
    <w:rsid w:val="00316716"/>
    <w:rsid w:val="003216F2"/>
    <w:rsid w:val="00322914"/>
    <w:rsid w:val="00322B02"/>
    <w:rsid w:val="00322EBD"/>
    <w:rsid w:val="00323506"/>
    <w:rsid w:val="00324B0E"/>
    <w:rsid w:val="00331F20"/>
    <w:rsid w:val="003334A6"/>
    <w:rsid w:val="00333EC1"/>
    <w:rsid w:val="00336101"/>
    <w:rsid w:val="00342AC9"/>
    <w:rsid w:val="003477BF"/>
    <w:rsid w:val="0035189F"/>
    <w:rsid w:val="00353EAB"/>
    <w:rsid w:val="0035689A"/>
    <w:rsid w:val="00356C4C"/>
    <w:rsid w:val="00362DFD"/>
    <w:rsid w:val="00363EF5"/>
    <w:rsid w:val="00366C38"/>
    <w:rsid w:val="003721FC"/>
    <w:rsid w:val="00376156"/>
    <w:rsid w:val="00385759"/>
    <w:rsid w:val="00391A02"/>
    <w:rsid w:val="0039527D"/>
    <w:rsid w:val="003A017E"/>
    <w:rsid w:val="003A167B"/>
    <w:rsid w:val="003A3008"/>
    <w:rsid w:val="003A3022"/>
    <w:rsid w:val="003A371B"/>
    <w:rsid w:val="003A3C69"/>
    <w:rsid w:val="003A7974"/>
    <w:rsid w:val="003B4438"/>
    <w:rsid w:val="003C1451"/>
    <w:rsid w:val="003C162F"/>
    <w:rsid w:val="003C6237"/>
    <w:rsid w:val="003D11DC"/>
    <w:rsid w:val="003D4183"/>
    <w:rsid w:val="003D4FFB"/>
    <w:rsid w:val="003D63E1"/>
    <w:rsid w:val="003E0DBA"/>
    <w:rsid w:val="003E16FA"/>
    <w:rsid w:val="003E2444"/>
    <w:rsid w:val="003E361D"/>
    <w:rsid w:val="003E3C93"/>
    <w:rsid w:val="003E44C5"/>
    <w:rsid w:val="003E4635"/>
    <w:rsid w:val="003E4E21"/>
    <w:rsid w:val="003E68E6"/>
    <w:rsid w:val="003E6F37"/>
    <w:rsid w:val="003F0734"/>
    <w:rsid w:val="003F0FCB"/>
    <w:rsid w:val="003F1651"/>
    <w:rsid w:val="003F1D5F"/>
    <w:rsid w:val="003F404C"/>
    <w:rsid w:val="003F4790"/>
    <w:rsid w:val="003F4A3A"/>
    <w:rsid w:val="003F4EB7"/>
    <w:rsid w:val="003F4FC2"/>
    <w:rsid w:val="003F651C"/>
    <w:rsid w:val="00400C31"/>
    <w:rsid w:val="00401B3E"/>
    <w:rsid w:val="0040217B"/>
    <w:rsid w:val="00404257"/>
    <w:rsid w:val="00406D0C"/>
    <w:rsid w:val="00410967"/>
    <w:rsid w:val="00413FE1"/>
    <w:rsid w:val="004169FE"/>
    <w:rsid w:val="0041792C"/>
    <w:rsid w:val="00420F3C"/>
    <w:rsid w:val="00422C41"/>
    <w:rsid w:val="00423F45"/>
    <w:rsid w:val="004266DA"/>
    <w:rsid w:val="004268CB"/>
    <w:rsid w:val="00430767"/>
    <w:rsid w:val="00431884"/>
    <w:rsid w:val="00437B53"/>
    <w:rsid w:val="00440409"/>
    <w:rsid w:val="00441692"/>
    <w:rsid w:val="00441D8A"/>
    <w:rsid w:val="00442318"/>
    <w:rsid w:val="004424F0"/>
    <w:rsid w:val="004435F2"/>
    <w:rsid w:val="00446DA7"/>
    <w:rsid w:val="00447DAF"/>
    <w:rsid w:val="00447E2B"/>
    <w:rsid w:val="004501C1"/>
    <w:rsid w:val="00452B0D"/>
    <w:rsid w:val="0045348B"/>
    <w:rsid w:val="00454DAD"/>
    <w:rsid w:val="00455ACB"/>
    <w:rsid w:val="00460271"/>
    <w:rsid w:val="0046073D"/>
    <w:rsid w:val="004626BF"/>
    <w:rsid w:val="0046690D"/>
    <w:rsid w:val="004732A8"/>
    <w:rsid w:val="004741FC"/>
    <w:rsid w:val="00474964"/>
    <w:rsid w:val="00480374"/>
    <w:rsid w:val="0048057D"/>
    <w:rsid w:val="00482F6B"/>
    <w:rsid w:val="00483617"/>
    <w:rsid w:val="0048435F"/>
    <w:rsid w:val="004866A4"/>
    <w:rsid w:val="004938D5"/>
    <w:rsid w:val="004943C0"/>
    <w:rsid w:val="004A2D11"/>
    <w:rsid w:val="004A6346"/>
    <w:rsid w:val="004B05AF"/>
    <w:rsid w:val="004B43E0"/>
    <w:rsid w:val="004C14DA"/>
    <w:rsid w:val="004C3C94"/>
    <w:rsid w:val="004C3F11"/>
    <w:rsid w:val="004C6B56"/>
    <w:rsid w:val="004D05C3"/>
    <w:rsid w:val="004D1326"/>
    <w:rsid w:val="004D2B7B"/>
    <w:rsid w:val="004D5FE9"/>
    <w:rsid w:val="004D65E9"/>
    <w:rsid w:val="004D6A0A"/>
    <w:rsid w:val="004E0D68"/>
    <w:rsid w:val="004E1D9D"/>
    <w:rsid w:val="004E245F"/>
    <w:rsid w:val="004E3C6E"/>
    <w:rsid w:val="004F351B"/>
    <w:rsid w:val="004F4151"/>
    <w:rsid w:val="004F4F40"/>
    <w:rsid w:val="004F6DAC"/>
    <w:rsid w:val="0050468D"/>
    <w:rsid w:val="005060CD"/>
    <w:rsid w:val="00512C6B"/>
    <w:rsid w:val="00522097"/>
    <w:rsid w:val="005229F0"/>
    <w:rsid w:val="005235E7"/>
    <w:rsid w:val="00524435"/>
    <w:rsid w:val="005252EC"/>
    <w:rsid w:val="0052722A"/>
    <w:rsid w:val="00530B58"/>
    <w:rsid w:val="00530BC8"/>
    <w:rsid w:val="00541968"/>
    <w:rsid w:val="00541ECF"/>
    <w:rsid w:val="00544F48"/>
    <w:rsid w:val="00551DEE"/>
    <w:rsid w:val="00553ED5"/>
    <w:rsid w:val="00554436"/>
    <w:rsid w:val="00554D48"/>
    <w:rsid w:val="005574F8"/>
    <w:rsid w:val="00557A1E"/>
    <w:rsid w:val="005610CA"/>
    <w:rsid w:val="00564240"/>
    <w:rsid w:val="005724F1"/>
    <w:rsid w:val="00572961"/>
    <w:rsid w:val="00574D60"/>
    <w:rsid w:val="005763EE"/>
    <w:rsid w:val="005801EB"/>
    <w:rsid w:val="00580826"/>
    <w:rsid w:val="00580A2E"/>
    <w:rsid w:val="0058156E"/>
    <w:rsid w:val="00582F8D"/>
    <w:rsid w:val="005842FC"/>
    <w:rsid w:val="00584AC7"/>
    <w:rsid w:val="00586C3F"/>
    <w:rsid w:val="0059094E"/>
    <w:rsid w:val="0059365E"/>
    <w:rsid w:val="00595C92"/>
    <w:rsid w:val="00596CC3"/>
    <w:rsid w:val="005A131F"/>
    <w:rsid w:val="005A163D"/>
    <w:rsid w:val="005A2D9F"/>
    <w:rsid w:val="005A2E75"/>
    <w:rsid w:val="005A3988"/>
    <w:rsid w:val="005A6298"/>
    <w:rsid w:val="005A6BE6"/>
    <w:rsid w:val="005B2BA9"/>
    <w:rsid w:val="005B6D3C"/>
    <w:rsid w:val="005B74CD"/>
    <w:rsid w:val="005B7FC5"/>
    <w:rsid w:val="005C1558"/>
    <w:rsid w:val="005C200E"/>
    <w:rsid w:val="005D083A"/>
    <w:rsid w:val="005D23C5"/>
    <w:rsid w:val="005D4530"/>
    <w:rsid w:val="005D4FCB"/>
    <w:rsid w:val="005D6BED"/>
    <w:rsid w:val="005D715D"/>
    <w:rsid w:val="005E3496"/>
    <w:rsid w:val="005E5A71"/>
    <w:rsid w:val="005E6290"/>
    <w:rsid w:val="005E78B6"/>
    <w:rsid w:val="005F07FD"/>
    <w:rsid w:val="005F0D58"/>
    <w:rsid w:val="005F24F8"/>
    <w:rsid w:val="005F2CA0"/>
    <w:rsid w:val="005F38C3"/>
    <w:rsid w:val="0060028C"/>
    <w:rsid w:val="00602B67"/>
    <w:rsid w:val="00604407"/>
    <w:rsid w:val="00605C41"/>
    <w:rsid w:val="006064FE"/>
    <w:rsid w:val="006067EB"/>
    <w:rsid w:val="00607EB8"/>
    <w:rsid w:val="006100E4"/>
    <w:rsid w:val="006116A9"/>
    <w:rsid w:val="00611B48"/>
    <w:rsid w:val="00611D08"/>
    <w:rsid w:val="006123E0"/>
    <w:rsid w:val="00612B34"/>
    <w:rsid w:val="00615DC3"/>
    <w:rsid w:val="00617493"/>
    <w:rsid w:val="00622860"/>
    <w:rsid w:val="0063498D"/>
    <w:rsid w:val="0063796E"/>
    <w:rsid w:val="00643274"/>
    <w:rsid w:val="00645B71"/>
    <w:rsid w:val="00645F85"/>
    <w:rsid w:val="00651C07"/>
    <w:rsid w:val="00651FE4"/>
    <w:rsid w:val="006533F2"/>
    <w:rsid w:val="00656D57"/>
    <w:rsid w:val="00660467"/>
    <w:rsid w:val="00662416"/>
    <w:rsid w:val="006743FB"/>
    <w:rsid w:val="0067777C"/>
    <w:rsid w:val="006835F8"/>
    <w:rsid w:val="006852E8"/>
    <w:rsid w:val="00685915"/>
    <w:rsid w:val="00690EFD"/>
    <w:rsid w:val="006916BF"/>
    <w:rsid w:val="00691A2C"/>
    <w:rsid w:val="00694E3C"/>
    <w:rsid w:val="006A1AD9"/>
    <w:rsid w:val="006A1D6F"/>
    <w:rsid w:val="006A361A"/>
    <w:rsid w:val="006A3AAD"/>
    <w:rsid w:val="006A60E5"/>
    <w:rsid w:val="006A7E42"/>
    <w:rsid w:val="006B37E6"/>
    <w:rsid w:val="006B52C6"/>
    <w:rsid w:val="006C4210"/>
    <w:rsid w:val="006C423A"/>
    <w:rsid w:val="006C7CEF"/>
    <w:rsid w:val="006D4526"/>
    <w:rsid w:val="006D6D87"/>
    <w:rsid w:val="006E6C4B"/>
    <w:rsid w:val="006F11BF"/>
    <w:rsid w:val="006F121B"/>
    <w:rsid w:val="006F1FAF"/>
    <w:rsid w:val="006F30FC"/>
    <w:rsid w:val="007011BF"/>
    <w:rsid w:val="00703391"/>
    <w:rsid w:val="007132EA"/>
    <w:rsid w:val="0071366C"/>
    <w:rsid w:val="00716E28"/>
    <w:rsid w:val="00720C50"/>
    <w:rsid w:val="0072246C"/>
    <w:rsid w:val="0073045A"/>
    <w:rsid w:val="007349FD"/>
    <w:rsid w:val="00736A27"/>
    <w:rsid w:val="00740115"/>
    <w:rsid w:val="0074262B"/>
    <w:rsid w:val="00743B5B"/>
    <w:rsid w:val="00743C6C"/>
    <w:rsid w:val="007509C2"/>
    <w:rsid w:val="0075161E"/>
    <w:rsid w:val="00751970"/>
    <w:rsid w:val="00756643"/>
    <w:rsid w:val="007607B9"/>
    <w:rsid w:val="00762C80"/>
    <w:rsid w:val="00767B60"/>
    <w:rsid w:val="00772FEC"/>
    <w:rsid w:val="00774C96"/>
    <w:rsid w:val="0077624E"/>
    <w:rsid w:val="00781AC7"/>
    <w:rsid w:val="0078609F"/>
    <w:rsid w:val="0078668A"/>
    <w:rsid w:val="00787FED"/>
    <w:rsid w:val="00790799"/>
    <w:rsid w:val="00791276"/>
    <w:rsid w:val="007928FA"/>
    <w:rsid w:val="0079494E"/>
    <w:rsid w:val="00794E47"/>
    <w:rsid w:val="00796E6A"/>
    <w:rsid w:val="00797D5C"/>
    <w:rsid w:val="007A0429"/>
    <w:rsid w:val="007A1985"/>
    <w:rsid w:val="007A2E82"/>
    <w:rsid w:val="007A4012"/>
    <w:rsid w:val="007B738E"/>
    <w:rsid w:val="007C2BE3"/>
    <w:rsid w:val="007C2D2E"/>
    <w:rsid w:val="007C3A64"/>
    <w:rsid w:val="007C6B8F"/>
    <w:rsid w:val="007C73C3"/>
    <w:rsid w:val="007C7E06"/>
    <w:rsid w:val="007C7F83"/>
    <w:rsid w:val="007D08F2"/>
    <w:rsid w:val="007D2531"/>
    <w:rsid w:val="007E25F2"/>
    <w:rsid w:val="007E42F7"/>
    <w:rsid w:val="007E55E9"/>
    <w:rsid w:val="007E6140"/>
    <w:rsid w:val="007E6B24"/>
    <w:rsid w:val="007F1C77"/>
    <w:rsid w:val="007F35CB"/>
    <w:rsid w:val="007F3B04"/>
    <w:rsid w:val="007F6854"/>
    <w:rsid w:val="00801EA0"/>
    <w:rsid w:val="00802B9B"/>
    <w:rsid w:val="00804738"/>
    <w:rsid w:val="00811B5E"/>
    <w:rsid w:val="00812661"/>
    <w:rsid w:val="00813B44"/>
    <w:rsid w:val="00815EAB"/>
    <w:rsid w:val="00816B78"/>
    <w:rsid w:val="00820F7D"/>
    <w:rsid w:val="008211C2"/>
    <w:rsid w:val="00822206"/>
    <w:rsid w:val="00822391"/>
    <w:rsid w:val="00825BD0"/>
    <w:rsid w:val="00826A6C"/>
    <w:rsid w:val="00830390"/>
    <w:rsid w:val="00830684"/>
    <w:rsid w:val="00830EBD"/>
    <w:rsid w:val="00831109"/>
    <w:rsid w:val="00831D5B"/>
    <w:rsid w:val="008327A6"/>
    <w:rsid w:val="00833188"/>
    <w:rsid w:val="0083344C"/>
    <w:rsid w:val="00833CF0"/>
    <w:rsid w:val="00836A4B"/>
    <w:rsid w:val="00836BDC"/>
    <w:rsid w:val="00837A7C"/>
    <w:rsid w:val="00840E11"/>
    <w:rsid w:val="0084132D"/>
    <w:rsid w:val="00844276"/>
    <w:rsid w:val="008453ED"/>
    <w:rsid w:val="00847C9D"/>
    <w:rsid w:val="00847CD2"/>
    <w:rsid w:val="00847D84"/>
    <w:rsid w:val="00850113"/>
    <w:rsid w:val="00851A63"/>
    <w:rsid w:val="00852262"/>
    <w:rsid w:val="00853F81"/>
    <w:rsid w:val="008563EA"/>
    <w:rsid w:val="008566E9"/>
    <w:rsid w:val="00857DEB"/>
    <w:rsid w:val="00860A6E"/>
    <w:rsid w:val="00860C67"/>
    <w:rsid w:val="00863B1C"/>
    <w:rsid w:val="00864C48"/>
    <w:rsid w:val="00865395"/>
    <w:rsid w:val="0086684E"/>
    <w:rsid w:val="00870073"/>
    <w:rsid w:val="00873627"/>
    <w:rsid w:val="00880925"/>
    <w:rsid w:val="008819C3"/>
    <w:rsid w:val="0088379F"/>
    <w:rsid w:val="00884CA0"/>
    <w:rsid w:val="00886380"/>
    <w:rsid w:val="00895C3D"/>
    <w:rsid w:val="008964C8"/>
    <w:rsid w:val="008A054C"/>
    <w:rsid w:val="008A1CD6"/>
    <w:rsid w:val="008A37ED"/>
    <w:rsid w:val="008A4CD0"/>
    <w:rsid w:val="008A51EF"/>
    <w:rsid w:val="008B05F4"/>
    <w:rsid w:val="008B2CD0"/>
    <w:rsid w:val="008B30CA"/>
    <w:rsid w:val="008B3FD6"/>
    <w:rsid w:val="008B5873"/>
    <w:rsid w:val="008B5B82"/>
    <w:rsid w:val="008C2796"/>
    <w:rsid w:val="008C4720"/>
    <w:rsid w:val="008C646F"/>
    <w:rsid w:val="008C6D29"/>
    <w:rsid w:val="008C7B9F"/>
    <w:rsid w:val="008D2FD4"/>
    <w:rsid w:val="008D3904"/>
    <w:rsid w:val="008E2259"/>
    <w:rsid w:val="008E4668"/>
    <w:rsid w:val="008E5579"/>
    <w:rsid w:val="008E5ACD"/>
    <w:rsid w:val="008E6D1B"/>
    <w:rsid w:val="008E796C"/>
    <w:rsid w:val="008F0313"/>
    <w:rsid w:val="008F0BCF"/>
    <w:rsid w:val="008F1885"/>
    <w:rsid w:val="008F196F"/>
    <w:rsid w:val="008F6C86"/>
    <w:rsid w:val="008F7D53"/>
    <w:rsid w:val="00900971"/>
    <w:rsid w:val="00901B44"/>
    <w:rsid w:val="009025B3"/>
    <w:rsid w:val="0090446A"/>
    <w:rsid w:val="00904BD0"/>
    <w:rsid w:val="0090625A"/>
    <w:rsid w:val="00906D0E"/>
    <w:rsid w:val="00907E53"/>
    <w:rsid w:val="0091174F"/>
    <w:rsid w:val="009154BC"/>
    <w:rsid w:val="00915938"/>
    <w:rsid w:val="00915D6F"/>
    <w:rsid w:val="00923724"/>
    <w:rsid w:val="00924B4C"/>
    <w:rsid w:val="00927DFC"/>
    <w:rsid w:val="00941A9A"/>
    <w:rsid w:val="00942236"/>
    <w:rsid w:val="009517A8"/>
    <w:rsid w:val="00952731"/>
    <w:rsid w:val="00953CCC"/>
    <w:rsid w:val="0095451E"/>
    <w:rsid w:val="00956260"/>
    <w:rsid w:val="00960D24"/>
    <w:rsid w:val="009614BD"/>
    <w:rsid w:val="00961D03"/>
    <w:rsid w:val="00964830"/>
    <w:rsid w:val="009708C4"/>
    <w:rsid w:val="00970BA3"/>
    <w:rsid w:val="00970E94"/>
    <w:rsid w:val="00973E72"/>
    <w:rsid w:val="00974B36"/>
    <w:rsid w:val="0097599A"/>
    <w:rsid w:val="00976E05"/>
    <w:rsid w:val="0098012C"/>
    <w:rsid w:val="009813BA"/>
    <w:rsid w:val="009822E1"/>
    <w:rsid w:val="00983900"/>
    <w:rsid w:val="00987AA6"/>
    <w:rsid w:val="00995BFC"/>
    <w:rsid w:val="009A46F9"/>
    <w:rsid w:val="009A4865"/>
    <w:rsid w:val="009A4AB6"/>
    <w:rsid w:val="009A6F40"/>
    <w:rsid w:val="009A7D1E"/>
    <w:rsid w:val="009B0D9C"/>
    <w:rsid w:val="009B2B69"/>
    <w:rsid w:val="009B4F02"/>
    <w:rsid w:val="009B6435"/>
    <w:rsid w:val="009C07E9"/>
    <w:rsid w:val="009C1D02"/>
    <w:rsid w:val="009C381D"/>
    <w:rsid w:val="009C53E2"/>
    <w:rsid w:val="009C5603"/>
    <w:rsid w:val="009D157C"/>
    <w:rsid w:val="009D46FE"/>
    <w:rsid w:val="009E42DF"/>
    <w:rsid w:val="009E450D"/>
    <w:rsid w:val="009E46FE"/>
    <w:rsid w:val="009E4D0F"/>
    <w:rsid w:val="009E73CF"/>
    <w:rsid w:val="009F02DE"/>
    <w:rsid w:val="009F2BFB"/>
    <w:rsid w:val="009F2D55"/>
    <w:rsid w:val="009F3812"/>
    <w:rsid w:val="009F565E"/>
    <w:rsid w:val="00A00663"/>
    <w:rsid w:val="00A033E2"/>
    <w:rsid w:val="00A04AEF"/>
    <w:rsid w:val="00A04FF7"/>
    <w:rsid w:val="00A11291"/>
    <w:rsid w:val="00A12189"/>
    <w:rsid w:val="00A134DB"/>
    <w:rsid w:val="00A153A6"/>
    <w:rsid w:val="00A173EB"/>
    <w:rsid w:val="00A23328"/>
    <w:rsid w:val="00A23AE9"/>
    <w:rsid w:val="00A2696F"/>
    <w:rsid w:val="00A26ABA"/>
    <w:rsid w:val="00A30D1F"/>
    <w:rsid w:val="00A40166"/>
    <w:rsid w:val="00A41771"/>
    <w:rsid w:val="00A41EA6"/>
    <w:rsid w:val="00A454E0"/>
    <w:rsid w:val="00A45F73"/>
    <w:rsid w:val="00A46C35"/>
    <w:rsid w:val="00A547FA"/>
    <w:rsid w:val="00A573D4"/>
    <w:rsid w:val="00A658F2"/>
    <w:rsid w:val="00A662CC"/>
    <w:rsid w:val="00A70592"/>
    <w:rsid w:val="00A7582C"/>
    <w:rsid w:val="00A81088"/>
    <w:rsid w:val="00A82234"/>
    <w:rsid w:val="00A83427"/>
    <w:rsid w:val="00A86065"/>
    <w:rsid w:val="00A87C0D"/>
    <w:rsid w:val="00A9096B"/>
    <w:rsid w:val="00A9232A"/>
    <w:rsid w:val="00AA06A6"/>
    <w:rsid w:val="00AA1F29"/>
    <w:rsid w:val="00AA2162"/>
    <w:rsid w:val="00AA38DA"/>
    <w:rsid w:val="00AA4528"/>
    <w:rsid w:val="00AB0BFC"/>
    <w:rsid w:val="00AB3CA9"/>
    <w:rsid w:val="00AB3CD2"/>
    <w:rsid w:val="00AB5A83"/>
    <w:rsid w:val="00AB6037"/>
    <w:rsid w:val="00AB7F22"/>
    <w:rsid w:val="00AC4375"/>
    <w:rsid w:val="00AC7EE4"/>
    <w:rsid w:val="00AD12A0"/>
    <w:rsid w:val="00AD3D46"/>
    <w:rsid w:val="00AD45C5"/>
    <w:rsid w:val="00AD55C7"/>
    <w:rsid w:val="00AD6529"/>
    <w:rsid w:val="00AD6CA5"/>
    <w:rsid w:val="00AD7F08"/>
    <w:rsid w:val="00AE69DD"/>
    <w:rsid w:val="00AE7F5E"/>
    <w:rsid w:val="00AF6A39"/>
    <w:rsid w:val="00B00A62"/>
    <w:rsid w:val="00B01B18"/>
    <w:rsid w:val="00B0229B"/>
    <w:rsid w:val="00B0258C"/>
    <w:rsid w:val="00B0392A"/>
    <w:rsid w:val="00B070CA"/>
    <w:rsid w:val="00B10522"/>
    <w:rsid w:val="00B11227"/>
    <w:rsid w:val="00B11DB7"/>
    <w:rsid w:val="00B13A88"/>
    <w:rsid w:val="00B13F36"/>
    <w:rsid w:val="00B16A86"/>
    <w:rsid w:val="00B16C32"/>
    <w:rsid w:val="00B170A5"/>
    <w:rsid w:val="00B22CAD"/>
    <w:rsid w:val="00B2337F"/>
    <w:rsid w:val="00B25631"/>
    <w:rsid w:val="00B27A9B"/>
    <w:rsid w:val="00B32C35"/>
    <w:rsid w:val="00B32EF4"/>
    <w:rsid w:val="00B342F0"/>
    <w:rsid w:val="00B367E7"/>
    <w:rsid w:val="00B42F6E"/>
    <w:rsid w:val="00B4564C"/>
    <w:rsid w:val="00B46139"/>
    <w:rsid w:val="00B52728"/>
    <w:rsid w:val="00B538D9"/>
    <w:rsid w:val="00B54EE0"/>
    <w:rsid w:val="00B55455"/>
    <w:rsid w:val="00B57077"/>
    <w:rsid w:val="00B60572"/>
    <w:rsid w:val="00B61208"/>
    <w:rsid w:val="00B64197"/>
    <w:rsid w:val="00B64202"/>
    <w:rsid w:val="00B65A59"/>
    <w:rsid w:val="00B6790E"/>
    <w:rsid w:val="00B70C7D"/>
    <w:rsid w:val="00B70F01"/>
    <w:rsid w:val="00B72332"/>
    <w:rsid w:val="00B73FC5"/>
    <w:rsid w:val="00B77051"/>
    <w:rsid w:val="00B77725"/>
    <w:rsid w:val="00B844A2"/>
    <w:rsid w:val="00B84845"/>
    <w:rsid w:val="00B85E39"/>
    <w:rsid w:val="00B91286"/>
    <w:rsid w:val="00B92581"/>
    <w:rsid w:val="00B93DE6"/>
    <w:rsid w:val="00B95B0E"/>
    <w:rsid w:val="00B970AD"/>
    <w:rsid w:val="00BA334E"/>
    <w:rsid w:val="00BA3506"/>
    <w:rsid w:val="00BA64D4"/>
    <w:rsid w:val="00BB1F84"/>
    <w:rsid w:val="00BB2575"/>
    <w:rsid w:val="00BB2B3B"/>
    <w:rsid w:val="00BB300F"/>
    <w:rsid w:val="00BB362B"/>
    <w:rsid w:val="00BB3D11"/>
    <w:rsid w:val="00BC26F5"/>
    <w:rsid w:val="00BC4168"/>
    <w:rsid w:val="00BC5290"/>
    <w:rsid w:val="00BC6862"/>
    <w:rsid w:val="00BC68E9"/>
    <w:rsid w:val="00BC6DF7"/>
    <w:rsid w:val="00BC7604"/>
    <w:rsid w:val="00BC7992"/>
    <w:rsid w:val="00BD0B7F"/>
    <w:rsid w:val="00BD143A"/>
    <w:rsid w:val="00BD1B17"/>
    <w:rsid w:val="00BD2F10"/>
    <w:rsid w:val="00BD336D"/>
    <w:rsid w:val="00BD391E"/>
    <w:rsid w:val="00BD426E"/>
    <w:rsid w:val="00BD7A60"/>
    <w:rsid w:val="00BE1402"/>
    <w:rsid w:val="00BE1796"/>
    <w:rsid w:val="00BE20CB"/>
    <w:rsid w:val="00BE587B"/>
    <w:rsid w:val="00BF0577"/>
    <w:rsid w:val="00BF2091"/>
    <w:rsid w:val="00C011E6"/>
    <w:rsid w:val="00C039EF"/>
    <w:rsid w:val="00C06E91"/>
    <w:rsid w:val="00C07E27"/>
    <w:rsid w:val="00C1086C"/>
    <w:rsid w:val="00C13A1C"/>
    <w:rsid w:val="00C17FDE"/>
    <w:rsid w:val="00C2522A"/>
    <w:rsid w:val="00C2615D"/>
    <w:rsid w:val="00C26E1D"/>
    <w:rsid w:val="00C26E54"/>
    <w:rsid w:val="00C3073C"/>
    <w:rsid w:val="00C345AA"/>
    <w:rsid w:val="00C443E8"/>
    <w:rsid w:val="00C452B2"/>
    <w:rsid w:val="00C4620A"/>
    <w:rsid w:val="00C5103F"/>
    <w:rsid w:val="00C51A6C"/>
    <w:rsid w:val="00C5384E"/>
    <w:rsid w:val="00C5499B"/>
    <w:rsid w:val="00C54BB4"/>
    <w:rsid w:val="00C64F5D"/>
    <w:rsid w:val="00C65F98"/>
    <w:rsid w:val="00C6782A"/>
    <w:rsid w:val="00C70AB0"/>
    <w:rsid w:val="00C71298"/>
    <w:rsid w:val="00C71330"/>
    <w:rsid w:val="00C7156F"/>
    <w:rsid w:val="00C769D9"/>
    <w:rsid w:val="00C77CE4"/>
    <w:rsid w:val="00C918C8"/>
    <w:rsid w:val="00C9361E"/>
    <w:rsid w:val="00CA05C5"/>
    <w:rsid w:val="00CA3C47"/>
    <w:rsid w:val="00CA592A"/>
    <w:rsid w:val="00CA6AB2"/>
    <w:rsid w:val="00CA70DF"/>
    <w:rsid w:val="00CA776E"/>
    <w:rsid w:val="00CB1E4D"/>
    <w:rsid w:val="00CB58BB"/>
    <w:rsid w:val="00CB6F09"/>
    <w:rsid w:val="00CB71DD"/>
    <w:rsid w:val="00CC155C"/>
    <w:rsid w:val="00CD0BFC"/>
    <w:rsid w:val="00CE1616"/>
    <w:rsid w:val="00CE3260"/>
    <w:rsid w:val="00CE3352"/>
    <w:rsid w:val="00CE3B94"/>
    <w:rsid w:val="00CE5BB3"/>
    <w:rsid w:val="00CE5D12"/>
    <w:rsid w:val="00CE67A5"/>
    <w:rsid w:val="00CF1AAC"/>
    <w:rsid w:val="00CF3BB6"/>
    <w:rsid w:val="00CF5D6B"/>
    <w:rsid w:val="00D02688"/>
    <w:rsid w:val="00D026F3"/>
    <w:rsid w:val="00D03B2F"/>
    <w:rsid w:val="00D03B9B"/>
    <w:rsid w:val="00D110A9"/>
    <w:rsid w:val="00D12084"/>
    <w:rsid w:val="00D13CB1"/>
    <w:rsid w:val="00D14FED"/>
    <w:rsid w:val="00D15C92"/>
    <w:rsid w:val="00D17139"/>
    <w:rsid w:val="00D22AE0"/>
    <w:rsid w:val="00D22B85"/>
    <w:rsid w:val="00D24328"/>
    <w:rsid w:val="00D25179"/>
    <w:rsid w:val="00D25AB9"/>
    <w:rsid w:val="00D26254"/>
    <w:rsid w:val="00D267A1"/>
    <w:rsid w:val="00D26C28"/>
    <w:rsid w:val="00D2723F"/>
    <w:rsid w:val="00D272F2"/>
    <w:rsid w:val="00D2757A"/>
    <w:rsid w:val="00D323C3"/>
    <w:rsid w:val="00D33DEE"/>
    <w:rsid w:val="00D34A7A"/>
    <w:rsid w:val="00D35F92"/>
    <w:rsid w:val="00D367DB"/>
    <w:rsid w:val="00D40307"/>
    <w:rsid w:val="00D42B8D"/>
    <w:rsid w:val="00D461D7"/>
    <w:rsid w:val="00D520D5"/>
    <w:rsid w:val="00D52779"/>
    <w:rsid w:val="00D54ADB"/>
    <w:rsid w:val="00D5503F"/>
    <w:rsid w:val="00D558E0"/>
    <w:rsid w:val="00D55EEE"/>
    <w:rsid w:val="00D6177D"/>
    <w:rsid w:val="00D61A47"/>
    <w:rsid w:val="00D6269E"/>
    <w:rsid w:val="00D67395"/>
    <w:rsid w:val="00D7021B"/>
    <w:rsid w:val="00D7254B"/>
    <w:rsid w:val="00D730CB"/>
    <w:rsid w:val="00D73B0A"/>
    <w:rsid w:val="00D74239"/>
    <w:rsid w:val="00D80830"/>
    <w:rsid w:val="00D82451"/>
    <w:rsid w:val="00D86E50"/>
    <w:rsid w:val="00D9648D"/>
    <w:rsid w:val="00D96780"/>
    <w:rsid w:val="00DA0E08"/>
    <w:rsid w:val="00DA1F4C"/>
    <w:rsid w:val="00DA44F0"/>
    <w:rsid w:val="00DA5966"/>
    <w:rsid w:val="00DA6622"/>
    <w:rsid w:val="00DB0462"/>
    <w:rsid w:val="00DB0CCA"/>
    <w:rsid w:val="00DB167D"/>
    <w:rsid w:val="00DB4134"/>
    <w:rsid w:val="00DB5074"/>
    <w:rsid w:val="00DC3C37"/>
    <w:rsid w:val="00DC5E43"/>
    <w:rsid w:val="00DC770F"/>
    <w:rsid w:val="00DD43D4"/>
    <w:rsid w:val="00DD4C90"/>
    <w:rsid w:val="00DD5661"/>
    <w:rsid w:val="00DD6D2E"/>
    <w:rsid w:val="00DE133B"/>
    <w:rsid w:val="00DE364F"/>
    <w:rsid w:val="00DE60C3"/>
    <w:rsid w:val="00DF232D"/>
    <w:rsid w:val="00DF2587"/>
    <w:rsid w:val="00DF34EF"/>
    <w:rsid w:val="00DF39F0"/>
    <w:rsid w:val="00DF5BCA"/>
    <w:rsid w:val="00DF6B41"/>
    <w:rsid w:val="00DF7594"/>
    <w:rsid w:val="00E0459E"/>
    <w:rsid w:val="00E05F96"/>
    <w:rsid w:val="00E110D4"/>
    <w:rsid w:val="00E1165B"/>
    <w:rsid w:val="00E13A3D"/>
    <w:rsid w:val="00E13B41"/>
    <w:rsid w:val="00E16972"/>
    <w:rsid w:val="00E20713"/>
    <w:rsid w:val="00E209C8"/>
    <w:rsid w:val="00E20F12"/>
    <w:rsid w:val="00E23CCE"/>
    <w:rsid w:val="00E2574D"/>
    <w:rsid w:val="00E25A38"/>
    <w:rsid w:val="00E278EC"/>
    <w:rsid w:val="00E3187D"/>
    <w:rsid w:val="00E320F4"/>
    <w:rsid w:val="00E326EF"/>
    <w:rsid w:val="00E336E7"/>
    <w:rsid w:val="00E340F3"/>
    <w:rsid w:val="00E41F59"/>
    <w:rsid w:val="00E428F9"/>
    <w:rsid w:val="00E452A0"/>
    <w:rsid w:val="00E5130C"/>
    <w:rsid w:val="00E518B1"/>
    <w:rsid w:val="00E52FE6"/>
    <w:rsid w:val="00E5414E"/>
    <w:rsid w:val="00E542B9"/>
    <w:rsid w:val="00E6003D"/>
    <w:rsid w:val="00E61415"/>
    <w:rsid w:val="00E61F26"/>
    <w:rsid w:val="00E65033"/>
    <w:rsid w:val="00E66BA4"/>
    <w:rsid w:val="00E6774A"/>
    <w:rsid w:val="00E723B7"/>
    <w:rsid w:val="00E73B8E"/>
    <w:rsid w:val="00E74014"/>
    <w:rsid w:val="00E747A2"/>
    <w:rsid w:val="00E7538A"/>
    <w:rsid w:val="00E7642B"/>
    <w:rsid w:val="00E76C59"/>
    <w:rsid w:val="00E8639E"/>
    <w:rsid w:val="00E9032A"/>
    <w:rsid w:val="00E93143"/>
    <w:rsid w:val="00E94B79"/>
    <w:rsid w:val="00E95058"/>
    <w:rsid w:val="00EA2A25"/>
    <w:rsid w:val="00EA4FCA"/>
    <w:rsid w:val="00EA51BF"/>
    <w:rsid w:val="00EB05AC"/>
    <w:rsid w:val="00EB3DE7"/>
    <w:rsid w:val="00EB5304"/>
    <w:rsid w:val="00EB75BF"/>
    <w:rsid w:val="00EC0CD3"/>
    <w:rsid w:val="00EC2F46"/>
    <w:rsid w:val="00EC432C"/>
    <w:rsid w:val="00EC5358"/>
    <w:rsid w:val="00EC551E"/>
    <w:rsid w:val="00EC6FF3"/>
    <w:rsid w:val="00ED0228"/>
    <w:rsid w:val="00ED347D"/>
    <w:rsid w:val="00ED35D3"/>
    <w:rsid w:val="00ED3794"/>
    <w:rsid w:val="00ED38DB"/>
    <w:rsid w:val="00ED3A63"/>
    <w:rsid w:val="00ED5D65"/>
    <w:rsid w:val="00ED6697"/>
    <w:rsid w:val="00EE10E7"/>
    <w:rsid w:val="00EE4060"/>
    <w:rsid w:val="00EE7CC8"/>
    <w:rsid w:val="00EE7FF2"/>
    <w:rsid w:val="00EF06E3"/>
    <w:rsid w:val="00EF2356"/>
    <w:rsid w:val="00EF436F"/>
    <w:rsid w:val="00EF48C7"/>
    <w:rsid w:val="00F0156F"/>
    <w:rsid w:val="00F02841"/>
    <w:rsid w:val="00F032B3"/>
    <w:rsid w:val="00F038F3"/>
    <w:rsid w:val="00F07360"/>
    <w:rsid w:val="00F07B92"/>
    <w:rsid w:val="00F101DB"/>
    <w:rsid w:val="00F10C27"/>
    <w:rsid w:val="00F1543E"/>
    <w:rsid w:val="00F1685D"/>
    <w:rsid w:val="00F16B41"/>
    <w:rsid w:val="00F16E3C"/>
    <w:rsid w:val="00F2259E"/>
    <w:rsid w:val="00F22635"/>
    <w:rsid w:val="00F26D4B"/>
    <w:rsid w:val="00F30C79"/>
    <w:rsid w:val="00F31419"/>
    <w:rsid w:val="00F32AAA"/>
    <w:rsid w:val="00F33782"/>
    <w:rsid w:val="00F3499B"/>
    <w:rsid w:val="00F35D65"/>
    <w:rsid w:val="00F362A6"/>
    <w:rsid w:val="00F4214B"/>
    <w:rsid w:val="00F43A90"/>
    <w:rsid w:val="00F446FC"/>
    <w:rsid w:val="00F44BBE"/>
    <w:rsid w:val="00F47C1B"/>
    <w:rsid w:val="00F50BB6"/>
    <w:rsid w:val="00F534BF"/>
    <w:rsid w:val="00F551F6"/>
    <w:rsid w:val="00F556CA"/>
    <w:rsid w:val="00F606CC"/>
    <w:rsid w:val="00F62D61"/>
    <w:rsid w:val="00F639E9"/>
    <w:rsid w:val="00F6675E"/>
    <w:rsid w:val="00F67362"/>
    <w:rsid w:val="00F7055D"/>
    <w:rsid w:val="00F70A8E"/>
    <w:rsid w:val="00F74704"/>
    <w:rsid w:val="00F749AE"/>
    <w:rsid w:val="00F75373"/>
    <w:rsid w:val="00F75678"/>
    <w:rsid w:val="00F76705"/>
    <w:rsid w:val="00F771F2"/>
    <w:rsid w:val="00F77D68"/>
    <w:rsid w:val="00F81355"/>
    <w:rsid w:val="00F8403A"/>
    <w:rsid w:val="00F858D0"/>
    <w:rsid w:val="00F85A7A"/>
    <w:rsid w:val="00F85C23"/>
    <w:rsid w:val="00F8733A"/>
    <w:rsid w:val="00F87C3A"/>
    <w:rsid w:val="00F90429"/>
    <w:rsid w:val="00F94EF3"/>
    <w:rsid w:val="00F96D33"/>
    <w:rsid w:val="00F96EE9"/>
    <w:rsid w:val="00FA1DB3"/>
    <w:rsid w:val="00FA2756"/>
    <w:rsid w:val="00FA2F9B"/>
    <w:rsid w:val="00FA3060"/>
    <w:rsid w:val="00FA548F"/>
    <w:rsid w:val="00FB4340"/>
    <w:rsid w:val="00FB5D4D"/>
    <w:rsid w:val="00FB6FFB"/>
    <w:rsid w:val="00FC1088"/>
    <w:rsid w:val="00FC48C9"/>
    <w:rsid w:val="00FC7808"/>
    <w:rsid w:val="00FD4CD5"/>
    <w:rsid w:val="00FD747F"/>
    <w:rsid w:val="00FD75D0"/>
    <w:rsid w:val="00FD75F3"/>
    <w:rsid w:val="00FE1827"/>
    <w:rsid w:val="00FE43F8"/>
    <w:rsid w:val="00FE6BA1"/>
    <w:rsid w:val="00FF0C63"/>
    <w:rsid w:val="00FF14E3"/>
    <w:rsid w:val="00FF37EB"/>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E353325-533C-4D8E-B97D-B639536C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5A"/>
    <w:rPr>
      <w:sz w:val="24"/>
      <w:szCs w:val="24"/>
    </w:rPr>
  </w:style>
  <w:style w:type="paragraph" w:styleId="Heading1">
    <w:name w:val="heading 1"/>
    <w:basedOn w:val="Normal"/>
    <w:next w:val="Normal"/>
    <w:qFormat/>
    <w:rsid w:val="00BC6862"/>
    <w:pPr>
      <w:keepNext/>
      <w:outlineLvl w:val="0"/>
    </w:pPr>
    <w:rPr>
      <w:rFonts w:ascii=".VnTime" w:eastAsia="SimSun" w:hAnsi=".VnTime"/>
      <w:sz w:val="28"/>
    </w:rPr>
  </w:style>
  <w:style w:type="paragraph" w:styleId="Heading2">
    <w:name w:val="heading 2"/>
    <w:basedOn w:val="Normal"/>
    <w:next w:val="Normal"/>
    <w:qFormat/>
    <w:rsid w:val="00BC6862"/>
    <w:pPr>
      <w:keepNext/>
      <w:spacing w:before="240"/>
      <w:outlineLvl w:val="1"/>
    </w:pPr>
    <w:rPr>
      <w:rFonts w:ascii=".VnTime" w:eastAsia="SimSun" w:hAnsi=".VnTime"/>
      <w:i/>
      <w:iCs/>
      <w:sz w:val="28"/>
    </w:rPr>
  </w:style>
  <w:style w:type="paragraph" w:styleId="Heading3">
    <w:name w:val="heading 3"/>
    <w:basedOn w:val="Normal"/>
    <w:next w:val="Normal"/>
    <w:qFormat/>
    <w:rsid w:val="00BC6862"/>
    <w:pPr>
      <w:keepNext/>
      <w:ind w:left="-360" w:firstLine="540"/>
      <w:outlineLvl w:val="2"/>
    </w:pPr>
    <w:rPr>
      <w:rFonts w:ascii=".VnTime" w:eastAsia="SimSun" w:hAnsi=".VnTime"/>
      <w:b/>
      <w:bCs/>
      <w:sz w:val="26"/>
      <w:u w:val="single"/>
    </w:rPr>
  </w:style>
  <w:style w:type="paragraph" w:styleId="Heading4">
    <w:name w:val="heading 4"/>
    <w:basedOn w:val="Normal"/>
    <w:next w:val="Normal"/>
    <w:qFormat/>
    <w:rsid w:val="00BC6862"/>
    <w:pPr>
      <w:keepNext/>
      <w:spacing w:before="120" w:after="60"/>
      <w:ind w:right="45" w:firstLine="720"/>
      <w:jc w:val="both"/>
      <w:outlineLvl w:val="3"/>
    </w:pPr>
    <w:rPr>
      <w:rFonts w:eastAsia="SimSun"/>
      <w:b/>
      <w:bCs/>
      <w:color w:val="000000"/>
      <w:sz w:val="28"/>
      <w:szCs w:val="28"/>
    </w:rPr>
  </w:style>
  <w:style w:type="paragraph" w:styleId="Heading5">
    <w:name w:val="heading 5"/>
    <w:basedOn w:val="Normal"/>
    <w:next w:val="Normal"/>
    <w:link w:val="Heading5Char"/>
    <w:qFormat/>
    <w:rsid w:val="00BC6862"/>
    <w:pPr>
      <w:keepNext/>
      <w:spacing w:before="240"/>
      <w:ind w:firstLine="902"/>
      <w:jc w:val="both"/>
      <w:outlineLvl w:val="4"/>
    </w:pPr>
    <w:rPr>
      <w:rFonts w:ascii=".VnTime" w:eastAsia="SimSun" w:hAnsi=".VnTime"/>
      <w:sz w:val="28"/>
      <w:lang w:val="x-none" w:eastAsia="x-none"/>
    </w:rPr>
  </w:style>
  <w:style w:type="paragraph" w:styleId="Heading8">
    <w:name w:val="heading 8"/>
    <w:basedOn w:val="Normal"/>
    <w:next w:val="Normal"/>
    <w:qFormat/>
    <w:rsid w:val="00BC6862"/>
    <w:pPr>
      <w:keepNext/>
      <w:widowControl w:val="0"/>
      <w:jc w:val="center"/>
      <w:outlineLvl w:val="7"/>
    </w:pPr>
    <w:rPr>
      <w:rFonts w:eastAsia="SimSun"/>
      <w:b/>
      <w:sz w:val="26"/>
    </w:rPr>
  </w:style>
  <w:style w:type="paragraph" w:styleId="Heading9">
    <w:name w:val="heading 9"/>
    <w:basedOn w:val="Normal"/>
    <w:next w:val="Normal"/>
    <w:qFormat/>
    <w:rsid w:val="00BC6862"/>
    <w:pPr>
      <w:keepNext/>
      <w:jc w:val="center"/>
      <w:outlineLvl w:val="8"/>
    </w:pPr>
    <w:rPr>
      <w:rFonts w:eastAsia="SimSun"/>
      <w:b/>
      <w:bCs/>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BC6862"/>
    <w:pPr>
      <w:ind w:firstLine="720"/>
      <w:jc w:val="both"/>
    </w:pPr>
    <w:rPr>
      <w:rFonts w:eastAsia="SimSun"/>
      <w:sz w:val="28"/>
    </w:rPr>
  </w:style>
  <w:style w:type="character" w:customStyle="1" w:styleId="BodyTextIndentChar">
    <w:name w:val="Body Text Indent Char"/>
    <w:link w:val="BodyTextIndent"/>
    <w:rsid w:val="00BC6862"/>
    <w:rPr>
      <w:rFonts w:eastAsia="SimSun"/>
      <w:sz w:val="28"/>
      <w:szCs w:val="24"/>
      <w:lang w:val="en-US" w:eastAsia="en-US" w:bidi="ar-SA"/>
    </w:rPr>
  </w:style>
  <w:style w:type="paragraph" w:styleId="BodyText2">
    <w:name w:val="Body Text 2"/>
    <w:basedOn w:val="Normal"/>
    <w:link w:val="BodyText2Char"/>
    <w:rsid w:val="00BC6862"/>
    <w:pPr>
      <w:ind w:right="51" w:firstLine="720"/>
      <w:jc w:val="both"/>
    </w:pPr>
    <w:rPr>
      <w:rFonts w:ascii=".VnTime" w:eastAsia="SimSun" w:hAnsi=".VnTime"/>
      <w:noProof/>
      <w:sz w:val="28"/>
      <w:szCs w:val="20"/>
    </w:rPr>
  </w:style>
  <w:style w:type="character" w:customStyle="1" w:styleId="BodyText2Char">
    <w:name w:val="Body Text 2 Char"/>
    <w:link w:val="BodyText2"/>
    <w:rsid w:val="00BC6862"/>
    <w:rPr>
      <w:rFonts w:ascii=".VnTime" w:eastAsia="SimSun" w:hAnsi=".VnTime"/>
      <w:noProof/>
      <w:sz w:val="28"/>
      <w:lang w:val="en-US" w:eastAsia="en-US" w:bidi="ar-SA"/>
    </w:rPr>
  </w:style>
  <w:style w:type="paragraph" w:styleId="BodyText">
    <w:name w:val="Body Text"/>
    <w:aliases w:val="Drawings 8,Text Box,bt,ändrad,body text,BODY TEXT,t, ändrad,Body Text -p1,Body Text Hn02,Body Text1, Char1 Char Char Char Char Char Char Char Char Char"/>
    <w:basedOn w:val="Normal"/>
    <w:link w:val="BodyTextChar"/>
    <w:rsid w:val="00BC6862"/>
    <w:pPr>
      <w:jc w:val="both"/>
    </w:pPr>
    <w:rPr>
      <w:sz w:val="28"/>
    </w:rPr>
  </w:style>
  <w:style w:type="character" w:customStyle="1" w:styleId="BodyTextChar">
    <w:name w:val="Body Text Char"/>
    <w:aliases w:val="Drawings 8 Char,Text Box Char,bt Char,ändrad Char,body text Char,BODY TEXT Char,t Char, ändrad Char,Body Text -p1 Char,Body Text Hn02 Char,Body Text1 Char, Char1 Char Char Char Char Char Char Char Char Char Char"/>
    <w:link w:val="BodyText"/>
    <w:rsid w:val="00BC6862"/>
    <w:rPr>
      <w:sz w:val="28"/>
      <w:szCs w:val="24"/>
      <w:lang w:val="en-US" w:eastAsia="en-US" w:bidi="ar-SA"/>
    </w:rPr>
  </w:style>
  <w:style w:type="paragraph" w:styleId="Title">
    <w:name w:val="Title"/>
    <w:basedOn w:val="Normal"/>
    <w:link w:val="TitleChar"/>
    <w:qFormat/>
    <w:rsid w:val="00BC6862"/>
    <w:pPr>
      <w:jc w:val="center"/>
    </w:pPr>
    <w:rPr>
      <w:rFonts w:ascii=".VnArialH" w:hAnsi=".VnArialH"/>
      <w:b/>
      <w:sz w:val="26"/>
      <w:szCs w:val="20"/>
    </w:rPr>
  </w:style>
  <w:style w:type="character" w:customStyle="1" w:styleId="TitleChar">
    <w:name w:val="Title Char"/>
    <w:link w:val="Title"/>
    <w:locked/>
    <w:rsid w:val="00BC6862"/>
    <w:rPr>
      <w:rFonts w:ascii=".VnArialH" w:hAnsi=".VnArialH"/>
      <w:b/>
      <w:sz w:val="26"/>
      <w:lang w:val="en-US" w:eastAsia="en-US" w:bidi="ar-SA"/>
    </w:rPr>
  </w:style>
  <w:style w:type="paragraph" w:styleId="EndnoteText">
    <w:name w:val="endnote text"/>
    <w:basedOn w:val="Normal"/>
    <w:link w:val="EndnoteTextChar"/>
    <w:rsid w:val="00BC6862"/>
    <w:rPr>
      <w:sz w:val="20"/>
      <w:szCs w:val="20"/>
    </w:rPr>
  </w:style>
  <w:style w:type="character" w:customStyle="1" w:styleId="EndnoteTextChar">
    <w:name w:val="Endnote Text Char"/>
    <w:link w:val="EndnoteText"/>
    <w:rsid w:val="00BC6862"/>
    <w:rPr>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rsid w:val="00BC686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link w:val="FootnoteText"/>
    <w:rsid w:val="00BC6862"/>
    <w:rPr>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
    <w:qFormat/>
    <w:rsid w:val="00BC6862"/>
    <w:rPr>
      <w:vertAlign w:val="superscript"/>
    </w:rPr>
  </w:style>
  <w:style w:type="character" w:styleId="Strong">
    <w:name w:val="Strong"/>
    <w:qFormat/>
    <w:rsid w:val="00BC6862"/>
    <w:rPr>
      <w:b/>
      <w:bCs/>
    </w:rPr>
  </w:style>
  <w:style w:type="paragraph" w:styleId="ListParagraph">
    <w:name w:val="List Paragraph"/>
    <w:basedOn w:val="Normal"/>
    <w:qFormat/>
    <w:rsid w:val="00BC6862"/>
    <w:pPr>
      <w:spacing w:after="200" w:line="276" w:lineRule="auto"/>
      <w:ind w:left="720"/>
      <w:contextualSpacing/>
    </w:pPr>
    <w:rPr>
      <w:rFonts w:ascii="Calibri" w:eastAsia="Calibri" w:hAnsi="Calibri"/>
      <w:sz w:val="22"/>
      <w:szCs w:val="22"/>
    </w:rPr>
  </w:style>
  <w:style w:type="paragraph" w:styleId="NoSpacing">
    <w:name w:val="No Spacing"/>
    <w:qFormat/>
    <w:rsid w:val="00BC6862"/>
    <w:rPr>
      <w:sz w:val="28"/>
      <w:szCs w:val="24"/>
    </w:rPr>
  </w:style>
  <w:style w:type="character" w:customStyle="1" w:styleId="apple-style-span">
    <w:name w:val="apple-style-span"/>
    <w:basedOn w:val="DefaultParagraphFont"/>
    <w:rsid w:val="00BC6862"/>
  </w:style>
  <w:style w:type="paragraph" w:styleId="Footer">
    <w:name w:val="footer"/>
    <w:basedOn w:val="Normal"/>
    <w:link w:val="FooterChar"/>
    <w:uiPriority w:val="99"/>
    <w:rsid w:val="00BC6862"/>
    <w:pPr>
      <w:tabs>
        <w:tab w:val="center" w:pos="4320"/>
        <w:tab w:val="right" w:pos="8640"/>
      </w:tabs>
    </w:pPr>
    <w:rPr>
      <w:rFonts w:eastAsia="SimSun"/>
      <w:lang w:val="x-none" w:eastAsia="x-none"/>
    </w:rPr>
  </w:style>
  <w:style w:type="paragraph" w:styleId="Header">
    <w:name w:val="header"/>
    <w:basedOn w:val="Normal"/>
    <w:link w:val="HeaderChar"/>
    <w:rsid w:val="00BC6862"/>
    <w:pPr>
      <w:tabs>
        <w:tab w:val="center" w:pos="4320"/>
        <w:tab w:val="right" w:pos="8640"/>
      </w:tabs>
    </w:pPr>
    <w:rPr>
      <w:rFonts w:ascii=".VnTime" w:hAnsi=".VnTime"/>
      <w:sz w:val="28"/>
      <w:szCs w:val="20"/>
      <w:lang w:val="x-none" w:eastAsia="x-none"/>
    </w:rPr>
  </w:style>
  <w:style w:type="character" w:styleId="PageNumber">
    <w:name w:val="page number"/>
    <w:basedOn w:val="DefaultParagraphFont"/>
    <w:rsid w:val="00BC6862"/>
  </w:style>
  <w:style w:type="paragraph" w:customStyle="1" w:styleId="Char">
    <w:name w:val=" Char"/>
    <w:basedOn w:val="Normal"/>
    <w:rsid w:val="001505F2"/>
    <w:pPr>
      <w:spacing w:after="160" w:line="240" w:lineRule="exact"/>
    </w:pPr>
    <w:rPr>
      <w:rFonts w:ascii="Verdana" w:hAnsi="Verdana"/>
      <w:sz w:val="20"/>
      <w:szCs w:val="20"/>
    </w:rPr>
  </w:style>
  <w:style w:type="table" w:styleId="TableGrid">
    <w:name w:val="Table Grid"/>
    <w:basedOn w:val="TableNormal"/>
    <w:rsid w:val="0018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1692"/>
    <w:rPr>
      <w:rFonts w:ascii="Tahoma" w:hAnsi="Tahoma" w:cs="Tahoma"/>
      <w:sz w:val="16"/>
      <w:szCs w:val="16"/>
    </w:rPr>
  </w:style>
  <w:style w:type="paragraph" w:styleId="NormalWeb">
    <w:name w:val="Normal (Web)"/>
    <w:basedOn w:val="Normal"/>
    <w:link w:val="NormalWebChar"/>
    <w:rsid w:val="00B93DE6"/>
    <w:pPr>
      <w:spacing w:before="100" w:beforeAutospacing="1" w:after="100" w:afterAutospacing="1"/>
    </w:pPr>
    <w:rPr>
      <w:lang w:val="x-none" w:eastAsia="x-none"/>
    </w:rPr>
  </w:style>
  <w:style w:type="character" w:customStyle="1" w:styleId="NormalWebChar">
    <w:name w:val="Normal (Web) Char"/>
    <w:link w:val="NormalWeb"/>
    <w:rsid w:val="00B93DE6"/>
    <w:rPr>
      <w:sz w:val="24"/>
      <w:szCs w:val="24"/>
    </w:rPr>
  </w:style>
  <w:style w:type="paragraph" w:customStyle="1" w:styleId="kieu1">
    <w:name w:val="kieu1"/>
    <w:basedOn w:val="Normal"/>
    <w:rsid w:val="00152B9E"/>
    <w:pPr>
      <w:widowControl w:val="0"/>
      <w:spacing w:before="80" w:after="80" w:line="269" w:lineRule="auto"/>
      <w:ind w:firstLine="567"/>
      <w:jc w:val="both"/>
    </w:pPr>
    <w:rPr>
      <w:rFonts w:ascii=".VnTime" w:hAnsi=".VnTime"/>
      <w:sz w:val="28"/>
      <w:szCs w:val="20"/>
      <w:lang w:val="en-GB"/>
    </w:rPr>
  </w:style>
  <w:style w:type="character" w:styleId="Emphasis">
    <w:name w:val="Emphasis"/>
    <w:qFormat/>
    <w:rsid w:val="00273A23"/>
    <w:rPr>
      <w:i/>
      <w:iCs/>
    </w:rPr>
  </w:style>
  <w:style w:type="paragraph" w:customStyle="1" w:styleId="head9">
    <w:name w:val="head9"/>
    <w:basedOn w:val="Normal"/>
    <w:rsid w:val="00200960"/>
    <w:pPr>
      <w:jc w:val="both"/>
    </w:pPr>
    <w:rPr>
      <w:rFonts w:ascii=".VnArial" w:hAnsi=".VnArial"/>
      <w:sz w:val="22"/>
      <w:szCs w:val="20"/>
    </w:rPr>
  </w:style>
  <w:style w:type="character" w:customStyle="1" w:styleId="FooterChar">
    <w:name w:val="Footer Char"/>
    <w:link w:val="Footer"/>
    <w:uiPriority w:val="99"/>
    <w:rsid w:val="00FE1827"/>
    <w:rPr>
      <w:rFonts w:eastAsia="SimSun"/>
      <w:sz w:val="24"/>
      <w:szCs w:val="24"/>
    </w:rPr>
  </w:style>
  <w:style w:type="character" w:customStyle="1" w:styleId="Heading5Char">
    <w:name w:val="Heading 5 Char"/>
    <w:link w:val="Heading5"/>
    <w:rsid w:val="00D367DB"/>
    <w:rPr>
      <w:rFonts w:ascii=".VnTime" w:eastAsia="SimSun" w:hAnsi=".VnTime"/>
      <w:sz w:val="28"/>
      <w:szCs w:val="24"/>
    </w:rPr>
  </w:style>
  <w:style w:type="character" w:customStyle="1" w:styleId="HeaderChar">
    <w:name w:val="Header Char"/>
    <w:link w:val="Header"/>
    <w:rsid w:val="00D367DB"/>
    <w:rPr>
      <w:rFonts w:ascii=".VnTime" w:hAnsi=".VnTime"/>
      <w:sz w:val="28"/>
    </w:rPr>
  </w:style>
  <w:style w:type="character" w:customStyle="1" w:styleId="apple-converted-space">
    <w:name w:val="apple-converted-space"/>
    <w:rsid w:val="000E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9095">
      <w:bodyDiv w:val="1"/>
      <w:marLeft w:val="0"/>
      <w:marRight w:val="0"/>
      <w:marTop w:val="0"/>
      <w:marBottom w:val="0"/>
      <w:divBdr>
        <w:top w:val="none" w:sz="0" w:space="0" w:color="auto"/>
        <w:left w:val="none" w:sz="0" w:space="0" w:color="auto"/>
        <w:bottom w:val="none" w:sz="0" w:space="0" w:color="auto"/>
        <w:right w:val="none" w:sz="0" w:space="0" w:color="auto"/>
      </w:divBdr>
    </w:div>
    <w:div w:id="871386211">
      <w:bodyDiv w:val="1"/>
      <w:marLeft w:val="0"/>
      <w:marRight w:val="0"/>
      <w:marTop w:val="0"/>
      <w:marBottom w:val="0"/>
      <w:divBdr>
        <w:top w:val="none" w:sz="0" w:space="0" w:color="auto"/>
        <w:left w:val="none" w:sz="0" w:space="0" w:color="auto"/>
        <w:bottom w:val="none" w:sz="0" w:space="0" w:color="auto"/>
        <w:right w:val="none" w:sz="0" w:space="0" w:color="auto"/>
      </w:divBdr>
    </w:div>
    <w:div w:id="18132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Phong Tong hop - VP UBND Tp. Da nang</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Diep Dan Hung</dc:creator>
  <cp:keywords/>
  <cp:lastModifiedBy>Truong Cong Nguyen Thanh</cp:lastModifiedBy>
  <cp:revision>3</cp:revision>
  <cp:lastPrinted>2019-12-18T03:44:00Z</cp:lastPrinted>
  <dcterms:created xsi:type="dcterms:W3CDTF">2021-04-13T07:06:00Z</dcterms:created>
  <dcterms:modified xsi:type="dcterms:W3CDTF">2021-04-13T07:07:00Z</dcterms:modified>
</cp:coreProperties>
</file>