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365"/>
        <w:gridCol w:w="5957"/>
      </w:tblGrid>
      <w:tr w:rsidR="00B33607" w:rsidRPr="00BA1389" w:rsidTr="00B33607">
        <w:trPr>
          <w:trHeight w:val="810"/>
        </w:trPr>
        <w:tc>
          <w:tcPr>
            <w:tcW w:w="3365" w:type="dxa"/>
            <w:shd w:val="clear" w:color="auto" w:fill="auto"/>
          </w:tcPr>
          <w:p w:rsidR="00B33607" w:rsidRPr="00927E15" w:rsidRDefault="00B33607" w:rsidP="00A9081A">
            <w:pPr>
              <w:pStyle w:val="Heading5"/>
              <w:spacing w:before="60"/>
              <w:jc w:val="center"/>
              <w:rPr>
                <w:rFonts w:ascii="Times New Roman" w:hAnsi="Times New Roman"/>
                <w:b/>
                <w:i w:val="0"/>
                <w:sz w:val="26"/>
                <w:szCs w:val="26"/>
              </w:rPr>
            </w:pPr>
            <w:r w:rsidRPr="00927E15">
              <w:rPr>
                <w:rFonts w:ascii="Times New Roman" w:hAnsi="Times New Roman"/>
                <w:b/>
                <w:i w:val="0"/>
                <w:sz w:val="26"/>
                <w:szCs w:val="26"/>
              </w:rPr>
              <w:t>ỦY BAN NHÂN DÂN</w:t>
            </w:r>
          </w:p>
          <w:p w:rsidR="00B33607" w:rsidRPr="005A29EE" w:rsidRDefault="007E5A76" w:rsidP="00A9081A">
            <w:pPr>
              <w:jc w:val="center"/>
              <w:rPr>
                <w:iCs/>
              </w:rPr>
            </w:pPr>
            <w:r w:rsidRPr="00927E15">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621030</wp:posOffset>
                      </wp:positionH>
                      <wp:positionV relativeFrom="paragraph">
                        <wp:posOffset>223520</wp:posOffset>
                      </wp:positionV>
                      <wp:extent cx="720090" cy="0"/>
                      <wp:effectExtent l="7620" t="6350" r="5715" b="1270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C486"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7.6pt" to="105.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pf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"/>
                  </w:pict>
                </mc:Fallback>
              </mc:AlternateContent>
            </w:r>
            <w:r w:rsidR="00B33607" w:rsidRPr="00927E15">
              <w:rPr>
                <w:b/>
                <w:iCs/>
                <w:sz w:val="26"/>
                <w:szCs w:val="26"/>
              </w:rPr>
              <w:t>THÀNH PHỐ ĐÀ NẴNG</w:t>
            </w:r>
          </w:p>
        </w:tc>
        <w:tc>
          <w:tcPr>
            <w:tcW w:w="5957" w:type="dxa"/>
            <w:shd w:val="clear" w:color="auto" w:fill="auto"/>
          </w:tcPr>
          <w:p w:rsidR="00B33607" w:rsidRPr="00927E15" w:rsidRDefault="00B33607" w:rsidP="00A9081A">
            <w:pPr>
              <w:pStyle w:val="Heading5"/>
              <w:spacing w:before="60"/>
              <w:jc w:val="center"/>
              <w:rPr>
                <w:rFonts w:ascii="Times New Roman" w:hAnsi="Times New Roman"/>
                <w:b/>
                <w:bCs/>
                <w:i w:val="0"/>
                <w:sz w:val="26"/>
                <w:szCs w:val="26"/>
              </w:rPr>
            </w:pPr>
            <w:r w:rsidRPr="00927E15">
              <w:rPr>
                <w:rFonts w:ascii="Times New Roman" w:hAnsi="Times New Roman"/>
                <w:b/>
                <w:bCs/>
                <w:i w:val="0"/>
                <w:sz w:val="26"/>
                <w:szCs w:val="26"/>
              </w:rPr>
              <w:t>CỘNG HÒA XÃ HỘI CHỦ NGHĨA VIỆT NAM</w:t>
            </w:r>
          </w:p>
          <w:p w:rsidR="00B33607" w:rsidRPr="00BA1389" w:rsidRDefault="007E5A76" w:rsidP="00A9081A">
            <w:pPr>
              <w:jc w:val="center"/>
            </w:pPr>
            <w:r w:rsidRPr="00BA1389">
              <w:rPr>
                <w:noProof/>
              </w:rPr>
              <mc:AlternateContent>
                <mc:Choice Requires="wps">
                  <w:drawing>
                    <wp:anchor distT="0" distB="0" distL="114300" distR="114300" simplePos="0" relativeHeight="251658752" behindDoc="0" locked="0" layoutInCell="1" allowOverlap="1">
                      <wp:simplePos x="0" y="0"/>
                      <wp:positionH relativeFrom="column">
                        <wp:posOffset>754380</wp:posOffset>
                      </wp:positionH>
                      <wp:positionV relativeFrom="paragraph">
                        <wp:posOffset>228600</wp:posOffset>
                      </wp:positionV>
                      <wp:extent cx="2124075" cy="0"/>
                      <wp:effectExtent l="10795" t="11430" r="8255" b="762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3E32"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8pt" to="22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xFA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"/>
                  </w:pict>
                </mc:Fallback>
              </mc:AlternateContent>
            </w:r>
            <w:r w:rsidR="00B33607" w:rsidRPr="00927E15">
              <w:rPr>
                <w:rFonts w:hint="eastAsia"/>
                <w:b/>
              </w:rPr>
              <w:t>Đ</w:t>
            </w:r>
            <w:r w:rsidR="00B33607" w:rsidRPr="00927E15">
              <w:rPr>
                <w:b/>
              </w:rPr>
              <w:t>ộc lập - Tự do - Hạnh phúc</w:t>
            </w:r>
          </w:p>
        </w:tc>
      </w:tr>
    </w:tbl>
    <w:p w:rsidR="00B33607" w:rsidRDefault="00B33607" w:rsidP="00284AD2">
      <w:pPr>
        <w:pStyle w:val="BodyText"/>
        <w:spacing w:before="120" w:after="120"/>
        <w:jc w:val="both"/>
        <w:rPr>
          <w:bCs/>
          <w:szCs w:val="28"/>
        </w:rPr>
      </w:pPr>
      <w:bookmarkStart w:id="0" w:name="_GoBack"/>
      <w:bookmarkEnd w:id="0"/>
    </w:p>
    <w:p w:rsidR="00774257" w:rsidRDefault="00036067" w:rsidP="00774257">
      <w:pPr>
        <w:pStyle w:val="Heading8"/>
        <w:rPr>
          <w:sz w:val="28"/>
          <w:szCs w:val="28"/>
        </w:rPr>
      </w:pPr>
      <w:r>
        <w:rPr>
          <w:sz w:val="28"/>
          <w:szCs w:val="28"/>
        </w:rPr>
        <w:t>QUY</w:t>
      </w:r>
      <w:r w:rsidR="00774257" w:rsidRPr="008878F7">
        <w:rPr>
          <w:sz w:val="28"/>
          <w:szCs w:val="28"/>
        </w:rPr>
        <w:t xml:space="preserve"> ĐỊNH</w:t>
      </w:r>
    </w:p>
    <w:p w:rsidR="00774257" w:rsidRDefault="00036067" w:rsidP="00774257">
      <w:pPr>
        <w:pStyle w:val="BodyText"/>
        <w:ind w:right="-318"/>
      </w:pPr>
      <w:r>
        <w:t>P</w:t>
      </w:r>
      <w:r w:rsidR="00774257" w:rsidRPr="0038607D">
        <w:rPr>
          <w:color w:val="000000"/>
        </w:rPr>
        <w:t>hân công</w:t>
      </w:r>
      <w:r w:rsidR="00774257">
        <w:rPr>
          <w:color w:val="000000"/>
        </w:rPr>
        <w:t>, phân cấp</w:t>
      </w:r>
      <w:r w:rsidR="007B5749" w:rsidRPr="002F03DD">
        <w:t>, phối hợp</w:t>
      </w:r>
      <w:r w:rsidR="00774257" w:rsidRPr="00E12870">
        <w:rPr>
          <w:color w:val="0000FF"/>
        </w:rPr>
        <w:t xml:space="preserve"> </w:t>
      </w:r>
      <w:r w:rsidR="00774257" w:rsidRPr="0038607D">
        <w:rPr>
          <w:color w:val="000000"/>
        </w:rPr>
        <w:t>quản</w:t>
      </w:r>
      <w:r w:rsidR="00774257">
        <w:t xml:space="preserve"> l</w:t>
      </w:r>
      <w:r w:rsidR="00774257" w:rsidRPr="00243277">
        <w:t>ý</w:t>
      </w:r>
      <w:r w:rsidR="00774257">
        <w:t xml:space="preserve"> an to</w:t>
      </w:r>
      <w:r w:rsidR="00774257" w:rsidRPr="004F2207">
        <w:t>àn</w:t>
      </w:r>
      <w:r w:rsidR="00774257">
        <w:t xml:space="preserve"> th</w:t>
      </w:r>
      <w:r w:rsidR="00774257" w:rsidRPr="004F2207">
        <w:t>ực</w:t>
      </w:r>
      <w:r w:rsidR="00774257">
        <w:t xml:space="preserve"> ph</w:t>
      </w:r>
      <w:r w:rsidR="00774257" w:rsidRPr="004F2207">
        <w:t>ẩm</w:t>
      </w:r>
    </w:p>
    <w:p w:rsidR="00774257" w:rsidRDefault="00774257" w:rsidP="00774257">
      <w:pPr>
        <w:pStyle w:val="BodyText"/>
        <w:ind w:right="-318"/>
      </w:pPr>
      <w:r>
        <w:t>trên địa bàn thành phố Đà Nẵng</w:t>
      </w:r>
    </w:p>
    <w:p w:rsidR="00036896" w:rsidRDefault="00DF2D9E" w:rsidP="00616280">
      <w:pPr>
        <w:tabs>
          <w:tab w:val="left" w:pos="1695"/>
        </w:tabs>
        <w:jc w:val="center"/>
        <w:rPr>
          <w:i/>
          <w:iCs/>
        </w:rPr>
      </w:pPr>
      <w:r>
        <w:rPr>
          <w:i/>
          <w:iCs/>
        </w:rPr>
        <w:t>(Ban hành kèm th</w:t>
      </w:r>
      <w:r w:rsidR="004E3159">
        <w:rPr>
          <w:i/>
          <w:iCs/>
        </w:rPr>
        <w:t>eo Quyết định số</w:t>
      </w:r>
      <w:r w:rsidR="00616280">
        <w:rPr>
          <w:i/>
          <w:iCs/>
        </w:rPr>
        <w:t xml:space="preserve"> </w:t>
      </w:r>
      <w:r w:rsidR="004E3159">
        <w:rPr>
          <w:i/>
          <w:iCs/>
        </w:rPr>
        <w:t>31</w:t>
      </w:r>
      <w:r w:rsidR="00036896">
        <w:rPr>
          <w:i/>
          <w:iCs/>
        </w:rPr>
        <w:t>/2018/QĐ-UBND</w:t>
      </w:r>
    </w:p>
    <w:p w:rsidR="00DF2D9E" w:rsidRPr="00DF2D9E" w:rsidRDefault="00CC3932" w:rsidP="00616280">
      <w:pPr>
        <w:tabs>
          <w:tab w:val="left" w:pos="1695"/>
        </w:tabs>
        <w:jc w:val="center"/>
        <w:rPr>
          <w:i/>
          <w:iCs/>
        </w:rPr>
      </w:pPr>
      <w:r>
        <w:rPr>
          <w:i/>
          <w:iCs/>
        </w:rPr>
        <w:t xml:space="preserve">ngày </w:t>
      </w:r>
      <w:r w:rsidR="004E3159">
        <w:rPr>
          <w:i/>
          <w:iCs/>
        </w:rPr>
        <w:t>28  tháng 9</w:t>
      </w:r>
      <w:r w:rsidR="00DF2D9E">
        <w:rPr>
          <w:i/>
          <w:iCs/>
        </w:rPr>
        <w:t xml:space="preserve"> năm 2018</w:t>
      </w:r>
      <w:r w:rsidR="00036896">
        <w:rPr>
          <w:i/>
          <w:iCs/>
        </w:rPr>
        <w:t xml:space="preserve"> </w:t>
      </w:r>
      <w:r w:rsidR="00DF2D9E">
        <w:rPr>
          <w:i/>
          <w:iCs/>
        </w:rPr>
        <w:t xml:space="preserve">của </w:t>
      </w:r>
      <w:r w:rsidR="00036896">
        <w:rPr>
          <w:i/>
          <w:iCs/>
        </w:rPr>
        <w:t>Ủy ban nhân dân</w:t>
      </w:r>
      <w:r w:rsidR="00DF2D9E">
        <w:rPr>
          <w:i/>
          <w:iCs/>
        </w:rPr>
        <w:t xml:space="preserve"> thành phố Đà Nẵng)</w:t>
      </w:r>
    </w:p>
    <w:p w:rsidR="00774257" w:rsidRDefault="007E5A76" w:rsidP="00774257">
      <w:r>
        <w:rPr>
          <w:noProof/>
        </w:rPr>
        <mc:AlternateContent>
          <mc:Choice Requires="wps">
            <w:drawing>
              <wp:anchor distT="0" distB="0" distL="114300" distR="114300" simplePos="0" relativeHeight="251656704" behindDoc="0" locked="0" layoutInCell="1" allowOverlap="1">
                <wp:simplePos x="0" y="0"/>
                <wp:positionH relativeFrom="column">
                  <wp:posOffset>2070100</wp:posOffset>
                </wp:positionH>
                <wp:positionV relativeFrom="paragraph">
                  <wp:posOffset>67945</wp:posOffset>
                </wp:positionV>
                <wp:extent cx="1800225" cy="0"/>
                <wp:effectExtent l="8890" t="11430" r="10160" b="762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7F49"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5.35pt" to="304.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If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"/>
            </w:pict>
          </mc:Fallback>
        </mc:AlternateContent>
      </w:r>
    </w:p>
    <w:p w:rsidR="009A15BF" w:rsidRDefault="00ED4197" w:rsidP="009A15BF">
      <w:pPr>
        <w:tabs>
          <w:tab w:val="left" w:pos="1695"/>
        </w:tabs>
        <w:jc w:val="center"/>
        <w:rPr>
          <w:b/>
          <w:bCs/>
        </w:rPr>
      </w:pPr>
      <w:r>
        <w:rPr>
          <w:b/>
          <w:bCs/>
        </w:rPr>
        <w:t>Chương</w:t>
      </w:r>
      <w:r w:rsidR="009A15BF">
        <w:rPr>
          <w:b/>
          <w:bCs/>
        </w:rPr>
        <w:t xml:space="preserve"> I</w:t>
      </w:r>
    </w:p>
    <w:p w:rsidR="009A15BF" w:rsidRDefault="009A15BF" w:rsidP="009A15BF">
      <w:pPr>
        <w:tabs>
          <w:tab w:val="left" w:pos="1695"/>
        </w:tabs>
        <w:jc w:val="center"/>
        <w:rPr>
          <w:b/>
          <w:bCs/>
        </w:rPr>
      </w:pPr>
      <w:r>
        <w:rPr>
          <w:b/>
          <w:bCs/>
        </w:rPr>
        <w:t>NHỮNG QUY ĐỊNH CHUNG</w:t>
      </w:r>
    </w:p>
    <w:p w:rsidR="009A15BF" w:rsidRDefault="009A15BF" w:rsidP="009A15BF">
      <w:pPr>
        <w:tabs>
          <w:tab w:val="left" w:pos="1695"/>
        </w:tabs>
        <w:jc w:val="center"/>
      </w:pPr>
    </w:p>
    <w:p w:rsidR="009A15BF" w:rsidRPr="0011283B" w:rsidRDefault="009A15BF" w:rsidP="0011283B">
      <w:pPr>
        <w:tabs>
          <w:tab w:val="left" w:pos="1695"/>
        </w:tabs>
        <w:ind w:firstLine="720"/>
        <w:jc w:val="both"/>
      </w:pPr>
      <w:r>
        <w:rPr>
          <w:b/>
          <w:bCs/>
        </w:rPr>
        <w:t>Điều 1</w:t>
      </w:r>
      <w:r w:rsidRPr="00C11C48">
        <w:rPr>
          <w:b/>
        </w:rPr>
        <w:t>. Phạm vi điều chỉnh</w:t>
      </w:r>
    </w:p>
    <w:p w:rsidR="00881694" w:rsidRPr="009937D6" w:rsidRDefault="00881694" w:rsidP="00881694">
      <w:pPr>
        <w:spacing w:before="120" w:after="120"/>
        <w:ind w:firstLine="720"/>
        <w:jc w:val="both"/>
        <w:rPr>
          <w:lang w:val="vi-VN"/>
        </w:rPr>
      </w:pPr>
      <w:r>
        <w:t>Văn bản này quy định phân côn</w:t>
      </w:r>
      <w:r w:rsidR="0036662A">
        <w:t>g, phân cấp</w:t>
      </w:r>
      <w:r w:rsidR="00AF5586">
        <w:t xml:space="preserve">, </w:t>
      </w:r>
      <w:r w:rsidR="00AF5586" w:rsidRPr="002F03DD">
        <w:t>phối hợp</w:t>
      </w:r>
      <w:r>
        <w:rPr>
          <w:lang w:val="vi-VN"/>
        </w:rPr>
        <w:t xml:space="preserve"> </w:t>
      </w:r>
      <w:r>
        <w:t xml:space="preserve">thực hiện </w:t>
      </w:r>
      <w:r w:rsidR="00456924">
        <w:t>nhi</w:t>
      </w:r>
      <w:r w:rsidR="00456924" w:rsidRPr="008B3213">
        <w:t>ệm</w:t>
      </w:r>
      <w:r w:rsidR="00456924">
        <w:t xml:space="preserve"> v</w:t>
      </w:r>
      <w:r w:rsidR="00456924" w:rsidRPr="008B3213">
        <w:t>ụ</w:t>
      </w:r>
      <w:r w:rsidR="00456924">
        <w:t xml:space="preserve"> </w:t>
      </w:r>
      <w:r w:rsidRPr="00B110F5">
        <w:rPr>
          <w:lang w:val="vi-VN"/>
        </w:rPr>
        <w:t>quản l</w:t>
      </w:r>
      <w:r>
        <w:rPr>
          <w:lang w:val="vi-VN"/>
        </w:rPr>
        <w:t>ý nhà nước về an toàn thực phẩm</w:t>
      </w:r>
      <w:r>
        <w:t xml:space="preserve"> </w:t>
      </w:r>
      <w:r w:rsidRPr="009937D6">
        <w:t>của từng sở, ban</w:t>
      </w:r>
      <w:r>
        <w:t>,</w:t>
      </w:r>
      <w:r w:rsidR="00C95B69">
        <w:t xml:space="preserve"> ngành, </w:t>
      </w:r>
      <w:r w:rsidRPr="009937D6">
        <w:t>UBND các quận, huyện</w:t>
      </w:r>
      <w:r>
        <w:t>, UBND các xã, phường</w:t>
      </w:r>
      <w:r w:rsidRPr="009937D6">
        <w:t xml:space="preserve"> trên địa bàn</w:t>
      </w:r>
      <w:r>
        <w:t xml:space="preserve"> th</w:t>
      </w:r>
      <w:r w:rsidRPr="0057593D">
        <w:t>ành</w:t>
      </w:r>
      <w:r>
        <w:t xml:space="preserve"> ph</w:t>
      </w:r>
      <w:r w:rsidRPr="0057593D">
        <w:t>ố</w:t>
      </w:r>
      <w:r>
        <w:t xml:space="preserve"> </w:t>
      </w:r>
      <w:r w:rsidRPr="0057593D">
        <w:t>Đà</w:t>
      </w:r>
      <w:r>
        <w:t xml:space="preserve"> N</w:t>
      </w:r>
      <w:r w:rsidRPr="0057593D">
        <w:t>ẵng</w:t>
      </w:r>
      <w:r>
        <w:t>.</w:t>
      </w:r>
    </w:p>
    <w:p w:rsidR="009A15BF" w:rsidRPr="00C20259" w:rsidRDefault="0011283B" w:rsidP="009A15BF">
      <w:pPr>
        <w:tabs>
          <w:tab w:val="left" w:pos="1695"/>
        </w:tabs>
        <w:spacing w:before="120"/>
        <w:ind w:firstLine="720"/>
        <w:jc w:val="both"/>
        <w:rPr>
          <w:b/>
        </w:rPr>
      </w:pPr>
      <w:r>
        <w:rPr>
          <w:b/>
          <w:bCs/>
        </w:rPr>
        <w:t xml:space="preserve">Điều </w:t>
      </w:r>
      <w:r w:rsidR="009A15BF" w:rsidRPr="00C20259">
        <w:rPr>
          <w:b/>
        </w:rPr>
        <w:t>2. Đối tượng áp dụng</w:t>
      </w:r>
    </w:p>
    <w:p w:rsidR="00C904E4" w:rsidRDefault="00C904E4" w:rsidP="00C904E4">
      <w:pPr>
        <w:tabs>
          <w:tab w:val="left" w:pos="1695"/>
        </w:tabs>
        <w:spacing w:before="120"/>
        <w:ind w:firstLine="720"/>
        <w:jc w:val="both"/>
      </w:pPr>
      <w:r w:rsidRPr="003A1616">
        <w:t>Quy định này áp dụng đối với</w:t>
      </w:r>
      <w:r>
        <w:t>:</w:t>
      </w:r>
      <w:r w:rsidRPr="003A1616">
        <w:t xml:space="preserve"> các</w:t>
      </w:r>
      <w:r>
        <w:t xml:space="preserve"> cơ quan,</w:t>
      </w:r>
      <w:r w:rsidRPr="003A1616">
        <w:t xml:space="preserve"> tổ chức</w:t>
      </w:r>
      <w:r>
        <w:t xml:space="preserve"> thực hiện nhiệm vụ quản lý nhà nước về an toàn thực phẩm; các tổ chức, cá nhân sản xuất, kinh doanh thực phẩm trên địa bàn thành phố Đà Nẵng; c</w:t>
      </w:r>
      <w:r w:rsidRPr="004243C5">
        <w:t>ác tổ chức, cá nhân khác có liên quan</w:t>
      </w:r>
      <w:r>
        <w:t>.</w:t>
      </w:r>
    </w:p>
    <w:p w:rsidR="00751454" w:rsidRPr="00BA5D87" w:rsidRDefault="00751454" w:rsidP="00751454">
      <w:pPr>
        <w:spacing w:before="120" w:after="120"/>
        <w:ind w:firstLine="720"/>
        <w:jc w:val="both"/>
      </w:pPr>
      <w:r>
        <w:rPr>
          <w:b/>
        </w:rPr>
        <w:t>Điều 3.</w:t>
      </w:r>
      <w:r w:rsidRPr="00BA5D87">
        <w:rPr>
          <w:b/>
          <w:bCs/>
          <w:lang w:val="vi-VN"/>
        </w:rPr>
        <w:t xml:space="preserve"> Nguyên tắc </w:t>
      </w:r>
      <w:r w:rsidRPr="00BA5D87">
        <w:rPr>
          <w:b/>
          <w:bCs/>
        </w:rPr>
        <w:t>thực hiện</w:t>
      </w:r>
      <w:r w:rsidRPr="00BA5D87">
        <w:rPr>
          <w:b/>
          <w:bCs/>
          <w:lang w:val="vi-VN"/>
        </w:rPr>
        <w:t xml:space="preserve"> quản lý nhà nước về an toàn thực phẩm</w:t>
      </w:r>
    </w:p>
    <w:p w:rsidR="00751454" w:rsidRPr="00BA5D87" w:rsidRDefault="00523846" w:rsidP="00751454">
      <w:pPr>
        <w:spacing w:before="120" w:after="120"/>
        <w:ind w:firstLine="720"/>
        <w:jc w:val="both"/>
        <w:rPr>
          <w:color w:val="000000"/>
        </w:rPr>
      </w:pPr>
      <w:r>
        <w:t>1.</w:t>
      </w:r>
      <w:r w:rsidR="00751454" w:rsidRPr="00BA5D87">
        <w:rPr>
          <w:lang w:val="vi-VN"/>
        </w:rPr>
        <w:t xml:space="preserve"> Phối hợp chặt chẽ </w:t>
      </w:r>
      <w:r w:rsidR="00751454" w:rsidRPr="00BA5D87">
        <w:rPr>
          <w:color w:val="000000"/>
          <w:lang w:val="vi-VN"/>
        </w:rPr>
        <w:t xml:space="preserve">giữa các </w:t>
      </w:r>
      <w:r w:rsidR="00751454" w:rsidRPr="00BA5D87">
        <w:rPr>
          <w:color w:val="000000"/>
        </w:rPr>
        <w:t>sở,</w:t>
      </w:r>
      <w:r w:rsidR="00751454" w:rsidRPr="00BA5D87">
        <w:rPr>
          <w:color w:val="000000"/>
          <w:lang w:val="vi-VN"/>
        </w:rPr>
        <w:t xml:space="preserve"> </w:t>
      </w:r>
      <w:r w:rsidR="00751454" w:rsidRPr="00BA5D87">
        <w:rPr>
          <w:color w:val="000000"/>
        </w:rPr>
        <w:t xml:space="preserve">ban, </w:t>
      </w:r>
      <w:r w:rsidR="00751454" w:rsidRPr="00BA5D87">
        <w:rPr>
          <w:color w:val="000000"/>
          <w:lang w:val="vi-VN"/>
        </w:rPr>
        <w:t>ngành</w:t>
      </w:r>
      <w:r w:rsidR="00751454" w:rsidRPr="00BA5D87">
        <w:rPr>
          <w:color w:val="000000"/>
        </w:rPr>
        <w:t xml:space="preserve"> và </w:t>
      </w:r>
      <w:r w:rsidR="00C95B69" w:rsidRPr="009937D6">
        <w:t>UBND</w:t>
      </w:r>
      <w:r w:rsidR="00C95B69">
        <w:t xml:space="preserve"> </w:t>
      </w:r>
      <w:r w:rsidR="00650869">
        <w:t xml:space="preserve">các </w:t>
      </w:r>
      <w:r w:rsidR="00751454" w:rsidRPr="00BA5D87">
        <w:rPr>
          <w:color w:val="000000"/>
        </w:rPr>
        <w:t>quận</w:t>
      </w:r>
      <w:r w:rsidR="002F03DD">
        <w:rPr>
          <w:color w:val="000000"/>
        </w:rPr>
        <w:t>,</w:t>
      </w:r>
      <w:r w:rsidR="00751454" w:rsidRPr="00BA5D87">
        <w:rPr>
          <w:color w:val="000000"/>
        </w:rPr>
        <w:t xml:space="preserve"> huyện trong công tác quản lý nhà nước về an toàn thực phẩm </w:t>
      </w:r>
      <w:r w:rsidR="00751454" w:rsidRPr="00BA5D87">
        <w:rPr>
          <w:bCs/>
          <w:color w:val="000000"/>
        </w:rPr>
        <w:t>theo đúng quy định của pháp luật</w:t>
      </w:r>
      <w:r w:rsidR="00751454" w:rsidRPr="00BA5D87">
        <w:rPr>
          <w:color w:val="000000"/>
          <w:lang w:val="vi-VN"/>
        </w:rPr>
        <w:t>.</w:t>
      </w:r>
      <w:r w:rsidR="00751454" w:rsidRPr="00BA5D87">
        <w:rPr>
          <w:color w:val="000000"/>
        </w:rPr>
        <w:t xml:space="preserve"> Chia sẻ thông tin kết quả kiểm tra, xử lý vi phạm sau thanh tra, kiểm tra giữa các cơ quan thực hiện và các cơ quan khác có liên quan.</w:t>
      </w:r>
    </w:p>
    <w:p w:rsidR="00751454" w:rsidRPr="002F03DD" w:rsidRDefault="00523846" w:rsidP="00BC0B18">
      <w:pPr>
        <w:spacing w:before="120" w:after="120"/>
        <w:ind w:firstLine="720"/>
        <w:jc w:val="both"/>
      </w:pPr>
      <w:r>
        <w:t>2.</w:t>
      </w:r>
      <w:r w:rsidR="00751454">
        <w:t xml:space="preserve"> </w:t>
      </w:r>
      <w:r w:rsidR="00751454" w:rsidRPr="00F57EAF">
        <w:rPr>
          <w:lang w:val="vi-VN"/>
        </w:rPr>
        <w:t>Đối với cơ sở sản xuất</w:t>
      </w:r>
      <w:r w:rsidR="00751454">
        <w:t>, kinh doanh</w:t>
      </w:r>
      <w:r w:rsidR="00751454" w:rsidRPr="00F57EAF">
        <w:rPr>
          <w:lang w:val="vi-VN"/>
        </w:rPr>
        <w:t xml:space="preserve"> nhiều loại sản phẩm thực phẩm thuộc thẩm quyền quản lý của từ 2 cơ quan quản lý chuyên ng</w:t>
      </w:r>
      <w:r w:rsidR="00751454">
        <w:rPr>
          <w:lang w:val="vi-VN"/>
        </w:rPr>
        <w:t>ành trở lên thì</w:t>
      </w:r>
      <w:r w:rsidR="00945AFD">
        <w:t xml:space="preserve"> </w:t>
      </w:r>
      <w:r w:rsidR="00945AFD" w:rsidRPr="002F03DD">
        <w:t>cơ quan quản lý là Ban Quản lý An toàn thực phẩm</w:t>
      </w:r>
      <w:r w:rsidR="00751454" w:rsidRPr="002F03DD">
        <w:t>.</w:t>
      </w:r>
    </w:p>
    <w:p w:rsidR="00632A6D" w:rsidRDefault="009127C1" w:rsidP="007136DE">
      <w:pPr>
        <w:tabs>
          <w:tab w:val="left" w:pos="1695"/>
        </w:tabs>
        <w:jc w:val="center"/>
        <w:rPr>
          <w:b/>
          <w:bCs/>
        </w:rPr>
      </w:pPr>
      <w:r>
        <w:rPr>
          <w:b/>
          <w:bCs/>
        </w:rPr>
        <w:t>Chương</w:t>
      </w:r>
      <w:r w:rsidR="00632A6D">
        <w:rPr>
          <w:b/>
          <w:bCs/>
        </w:rPr>
        <w:t xml:space="preserve"> II</w:t>
      </w:r>
    </w:p>
    <w:p w:rsidR="00D8783F" w:rsidRDefault="00D8783F" w:rsidP="007136DE">
      <w:pPr>
        <w:tabs>
          <w:tab w:val="left" w:pos="1695"/>
        </w:tabs>
        <w:jc w:val="center"/>
        <w:rPr>
          <w:b/>
          <w:bCs/>
        </w:rPr>
      </w:pPr>
      <w:r>
        <w:rPr>
          <w:b/>
          <w:bCs/>
        </w:rPr>
        <w:t>PHÂN CÔNG, PHÂN CẤP QUẢN LÝ AN TOÀN THỰC PHẨM</w:t>
      </w:r>
    </w:p>
    <w:p w:rsidR="00816691" w:rsidRPr="00BA5D87" w:rsidRDefault="00201750" w:rsidP="00816691">
      <w:pPr>
        <w:spacing w:before="120" w:after="120"/>
        <w:ind w:firstLine="720"/>
        <w:jc w:val="both"/>
      </w:pPr>
      <w:r>
        <w:rPr>
          <w:b/>
          <w:bCs/>
        </w:rPr>
        <w:t>Điều 4</w:t>
      </w:r>
      <w:r w:rsidR="00816691" w:rsidRPr="00BA5D87">
        <w:rPr>
          <w:b/>
          <w:bCs/>
        </w:rPr>
        <w:t>.</w:t>
      </w:r>
      <w:r w:rsidR="00816691" w:rsidRPr="00BA5D87">
        <w:rPr>
          <w:b/>
        </w:rPr>
        <w:t xml:space="preserve"> Ban Quản lý An toàn thực phẩm</w:t>
      </w:r>
    </w:p>
    <w:p w:rsidR="00816691" w:rsidRPr="00BA5D87" w:rsidRDefault="00BF3490" w:rsidP="00816691">
      <w:pPr>
        <w:spacing w:before="120" w:after="120"/>
        <w:ind w:firstLine="720"/>
        <w:jc w:val="both"/>
        <w:rPr>
          <w:iCs/>
        </w:rPr>
      </w:pPr>
      <w:r>
        <w:t>1.</w:t>
      </w:r>
      <w:r w:rsidR="00816691" w:rsidRPr="00BA5D87">
        <w:t xml:space="preserve"> Quản lý cơ sở sản xuất, kinh doanh sản phẩm thực phẩm, </w:t>
      </w:r>
      <w:r w:rsidR="00816691" w:rsidRPr="00BA5D87">
        <w:rPr>
          <w:lang w:val="vi-VN"/>
        </w:rPr>
        <w:t>dụng cụ, vật liệu bao gói, chứa đựng thực phẩm</w:t>
      </w:r>
      <w:r w:rsidR="00816691" w:rsidRPr="00BA5D87">
        <w:t xml:space="preserve"> trên địa bàn thành phố theo phân cấp của Bộ Y tế</w:t>
      </w:r>
      <w:r w:rsidR="00816691" w:rsidRPr="00BA5D87">
        <w:rPr>
          <w:iCs/>
        </w:rPr>
        <w:t xml:space="preserve">, Bộ Nông nghiệp và Phát </w:t>
      </w:r>
      <w:r w:rsidR="002F03DD">
        <w:rPr>
          <w:iCs/>
        </w:rPr>
        <w:t>triển nông thôn, Bộ Công Thương</w:t>
      </w:r>
      <w:r w:rsidR="00816691" w:rsidRPr="00BA5D87">
        <w:rPr>
          <w:iCs/>
        </w:rPr>
        <w:t xml:space="preserve"> </w:t>
      </w:r>
      <w:r w:rsidR="00816691" w:rsidRPr="00BA5D87">
        <w:rPr>
          <w:color w:val="000000"/>
        </w:rPr>
        <w:t xml:space="preserve">giao </w:t>
      </w:r>
      <w:r w:rsidR="00816691" w:rsidRPr="00BA5D87">
        <w:rPr>
          <w:color w:val="000000"/>
          <w:lang w:val="vi-VN"/>
        </w:rPr>
        <w:t xml:space="preserve">cho Sở Y tế, Sở Công </w:t>
      </w:r>
      <w:r w:rsidR="00816691" w:rsidRPr="00BA5D87">
        <w:rPr>
          <w:color w:val="000000"/>
        </w:rPr>
        <w:t>T</w:t>
      </w:r>
      <w:r w:rsidR="00816691" w:rsidRPr="00BA5D87">
        <w:rPr>
          <w:color w:val="000000"/>
          <w:lang w:val="vi-VN"/>
        </w:rPr>
        <w:t>hương,</w:t>
      </w:r>
      <w:r w:rsidR="00816691" w:rsidRPr="00BA5D87">
        <w:rPr>
          <w:color w:val="000000"/>
        </w:rPr>
        <w:t xml:space="preserve"> Sở Nông nghiệp và Phát triển nông thôn, Chi cục Quản lý chất lượng Nông lâm sản và Thủy sản</w:t>
      </w:r>
      <w:r w:rsidR="00816691" w:rsidRPr="00BA5D87">
        <w:rPr>
          <w:iCs/>
        </w:rPr>
        <w:t xml:space="preserve">, </w:t>
      </w:r>
      <w:r w:rsidR="00816691" w:rsidRPr="00BA5D87">
        <w:rPr>
          <w:color w:val="000000"/>
          <w:lang w:val="vi-VN"/>
        </w:rPr>
        <w:t>Chi cục An toàn vệ sinh thực phẩm</w:t>
      </w:r>
      <w:r w:rsidR="00816691" w:rsidRPr="00BA5D87">
        <w:rPr>
          <w:color w:val="000000"/>
        </w:rPr>
        <w:t xml:space="preserve"> và theo nhiệm vụ được giao tại Quyết định số 7231/QĐ-UBND ngày </w:t>
      </w:r>
      <w:r w:rsidR="00816691" w:rsidRPr="00BA5D87">
        <w:rPr>
          <w:iCs/>
        </w:rPr>
        <w:t>27</w:t>
      </w:r>
      <w:r w:rsidR="00816691" w:rsidRPr="00BA5D87">
        <w:rPr>
          <w:iCs/>
          <w:lang w:val="vi-VN"/>
        </w:rPr>
        <w:t> </w:t>
      </w:r>
      <w:r w:rsidR="00816691" w:rsidRPr="00BA5D87">
        <w:rPr>
          <w:iCs/>
          <w:shd w:val="clear" w:color="auto" w:fill="FFFFFF"/>
          <w:lang w:val="vi-VN"/>
        </w:rPr>
        <w:t>tháng</w:t>
      </w:r>
      <w:r w:rsidR="00816691" w:rsidRPr="00BA5D87">
        <w:rPr>
          <w:iCs/>
          <w:lang w:val="vi-VN"/>
        </w:rPr>
        <w:t> </w:t>
      </w:r>
      <w:r w:rsidR="00816691" w:rsidRPr="00BA5D87">
        <w:rPr>
          <w:iCs/>
        </w:rPr>
        <w:t xml:space="preserve">12 </w:t>
      </w:r>
      <w:r w:rsidR="00816691" w:rsidRPr="00BA5D87">
        <w:rPr>
          <w:iCs/>
          <w:lang w:val="vi-VN"/>
        </w:rPr>
        <w:t xml:space="preserve">năm 2017 của </w:t>
      </w:r>
      <w:r w:rsidR="002F03DD">
        <w:rPr>
          <w:iCs/>
        </w:rPr>
        <w:t>UBND</w:t>
      </w:r>
      <w:r w:rsidR="00816691" w:rsidRPr="00BA5D87">
        <w:rPr>
          <w:iCs/>
        </w:rPr>
        <w:t xml:space="preserve"> thành phố Đà Nẵng quy định chức năng, nhiệm vụ, quyền hạn và cơ cấu tổ chức của Ban Quản lý An toàn thực phẩm thành phố Đà Nẵng.</w:t>
      </w:r>
    </w:p>
    <w:p w:rsidR="00816691" w:rsidRPr="00D171F6" w:rsidRDefault="00BF3490" w:rsidP="00816691">
      <w:pPr>
        <w:spacing w:before="120" w:after="120"/>
        <w:ind w:firstLine="720"/>
        <w:jc w:val="both"/>
      </w:pPr>
      <w:r w:rsidRPr="00D171F6">
        <w:lastRenderedPageBreak/>
        <w:t>2.</w:t>
      </w:r>
      <w:r w:rsidR="00816691" w:rsidRPr="00D171F6">
        <w:t xml:space="preserve"> Quản lý</w:t>
      </w:r>
      <w:r w:rsidR="00C756FD" w:rsidRPr="00D171F6">
        <w:t>:</w:t>
      </w:r>
      <w:r w:rsidR="00816691" w:rsidRPr="00D171F6">
        <w:t xml:space="preserve"> siêu thị, trung tâm thương mại; chợ đầu mối; </w:t>
      </w:r>
      <w:r w:rsidR="00885CD2" w:rsidRPr="00D171F6">
        <w:t xml:space="preserve">chợ đầu mối thủy sản gắn liền với cảng cá; </w:t>
      </w:r>
      <w:r w:rsidR="00816691" w:rsidRPr="00D171F6">
        <w:t xml:space="preserve">chợ </w:t>
      </w:r>
      <w:r w:rsidR="0077134A" w:rsidRPr="00D171F6">
        <w:t>đấu giá nông sản, thủy sản; chợ</w:t>
      </w:r>
      <w:r w:rsidR="0077134A" w:rsidRPr="00D171F6">
        <w:rPr>
          <w:lang w:val="vi-VN"/>
        </w:rPr>
        <w:t xml:space="preserve"> do Nhà nước đầu tư hoặc hỗ </w:t>
      </w:r>
      <w:r w:rsidR="0077134A" w:rsidRPr="00D171F6">
        <w:t>tr</w:t>
      </w:r>
      <w:r w:rsidR="0077134A" w:rsidRPr="00D171F6">
        <w:rPr>
          <w:lang w:val="vi-VN"/>
        </w:rPr>
        <w:t xml:space="preserve">ợ vốn đầu tư xây dựng </w:t>
      </w:r>
      <w:r w:rsidR="00816691" w:rsidRPr="00D171F6">
        <w:t>thuộc cấp thành phố quản lý</w:t>
      </w:r>
      <w:r w:rsidR="0077134A" w:rsidRPr="00D171F6">
        <w:t>;</w:t>
      </w:r>
      <w:r w:rsidR="006B77A0" w:rsidRPr="00D171F6">
        <w:t xml:space="preserve"> </w:t>
      </w:r>
      <w:r w:rsidR="0077134A" w:rsidRPr="00D171F6">
        <w:rPr>
          <w:iCs/>
        </w:rPr>
        <w:t>d</w:t>
      </w:r>
      <w:r w:rsidR="006B77A0" w:rsidRPr="00D171F6">
        <w:rPr>
          <w:iCs/>
          <w:lang w:val="vi-VN"/>
        </w:rPr>
        <w:t>oanh nghiệp kinh doanh, </w:t>
      </w:r>
      <w:r w:rsidR="006B77A0" w:rsidRPr="00D171F6">
        <w:rPr>
          <w:iCs/>
        </w:rPr>
        <w:t>quản lý </w:t>
      </w:r>
      <w:r w:rsidR="006B77A0" w:rsidRPr="00D171F6">
        <w:rPr>
          <w:iCs/>
          <w:lang w:val="vi-VN"/>
        </w:rPr>
        <w:t>chợ</w:t>
      </w:r>
      <w:r w:rsidR="00816691" w:rsidRPr="00D171F6">
        <w:t xml:space="preserve">; </w:t>
      </w:r>
      <w:r w:rsidR="00E556EA" w:rsidRPr="00D171F6">
        <w:t>cửa hàng kinh doanh sản phẩm động vật</w:t>
      </w:r>
      <w:r w:rsidR="00E2149A" w:rsidRPr="00D171F6">
        <w:t xml:space="preserve"> tươi sống</w:t>
      </w:r>
      <w:r w:rsidR="00E556EA" w:rsidRPr="00D171F6">
        <w:t xml:space="preserve">; </w:t>
      </w:r>
      <w:r w:rsidR="00816691" w:rsidRPr="00D171F6">
        <w:t>cửa hàng tiện ích, các cơ sở thuộc hệ thống dự trữ, phân phối và các loại hình kinh doanh khác theo phân cấp của Bộ Công Thương, Bộ Nông nghiệp và Phát triển nông thôn.</w:t>
      </w:r>
    </w:p>
    <w:p w:rsidR="00816691" w:rsidRDefault="00BF3490" w:rsidP="00816691">
      <w:pPr>
        <w:spacing w:before="120" w:after="120"/>
        <w:ind w:firstLine="720"/>
        <w:jc w:val="both"/>
        <w:rPr>
          <w:lang w:val="nb-NO"/>
        </w:rPr>
      </w:pPr>
      <w:r w:rsidRPr="00D171F6">
        <w:rPr>
          <w:lang w:val="nb-NO"/>
        </w:rPr>
        <w:t>3.</w:t>
      </w:r>
      <w:r w:rsidR="00816691" w:rsidRPr="00D171F6">
        <w:rPr>
          <w:lang w:val="nb-NO"/>
        </w:rPr>
        <w:t xml:space="preserve"> </w:t>
      </w:r>
      <w:r w:rsidR="00816691" w:rsidRPr="00D171F6">
        <w:t>Q</w:t>
      </w:r>
      <w:r w:rsidR="00816691" w:rsidRPr="00D171F6">
        <w:rPr>
          <w:lang w:val="nb-NO"/>
        </w:rPr>
        <w:t xml:space="preserve">uản lý </w:t>
      </w:r>
      <w:r w:rsidR="00816691" w:rsidRPr="00D171F6">
        <w:t>c</w:t>
      </w:r>
      <w:r w:rsidR="00816691" w:rsidRPr="00D171F6">
        <w:rPr>
          <w:lang w:val="nb-NO"/>
        </w:rPr>
        <w:t>ơ sở kinh doanh dịch vụ ăn uống</w:t>
      </w:r>
    </w:p>
    <w:p w:rsidR="00816691" w:rsidRPr="00D171F6" w:rsidRDefault="00901585" w:rsidP="00816691">
      <w:pPr>
        <w:spacing w:before="120" w:after="120"/>
        <w:ind w:firstLine="720"/>
        <w:jc w:val="both"/>
        <w:rPr>
          <w:lang w:val="nb-NO"/>
        </w:rPr>
      </w:pPr>
      <w:r w:rsidRPr="00D171F6">
        <w:rPr>
          <w:lang w:val="nb-NO"/>
        </w:rPr>
        <w:t>a)</w:t>
      </w:r>
      <w:r w:rsidR="00816691" w:rsidRPr="00D171F6">
        <w:rPr>
          <w:lang w:val="nb-NO"/>
        </w:rPr>
        <w:t xml:space="preserve"> Cơ sở có Giấy chứng nhận đăng ký doanh nghiệp hoặc Giấy chứng nhận đầu tư, bao gồm: chế biến suất ăn sẵn; nhà hàng ăn uống; </w:t>
      </w:r>
      <w:r w:rsidR="00816691" w:rsidRPr="00D171F6">
        <w:rPr>
          <w:bCs/>
          <w:lang w:val="vi-VN"/>
        </w:rPr>
        <w:t xml:space="preserve">nhà hàng ăn uống </w:t>
      </w:r>
      <w:r w:rsidR="002445F9" w:rsidRPr="00D171F6">
        <w:t>trong cơ sở lưu trú du lịch</w:t>
      </w:r>
      <w:r w:rsidR="00816691" w:rsidRPr="00D171F6">
        <w:rPr>
          <w:iCs/>
        </w:rPr>
        <w:t>;</w:t>
      </w:r>
      <w:r w:rsidR="00816691" w:rsidRPr="00D171F6">
        <w:rPr>
          <w:lang w:val="nb-NO"/>
        </w:rPr>
        <w:t xml:space="preserve"> cửa hàng ăn uống; cửa hàng, quầy hàng kinh doanh thức ăn ngay, thực phẩm chín.</w:t>
      </w:r>
    </w:p>
    <w:p w:rsidR="00816691" w:rsidRPr="00BA5D87" w:rsidRDefault="00901585" w:rsidP="00816691">
      <w:pPr>
        <w:spacing w:before="120" w:after="120"/>
        <w:ind w:firstLine="720"/>
        <w:jc w:val="both"/>
        <w:rPr>
          <w:color w:val="000000"/>
          <w:lang w:val="pl-PL"/>
        </w:rPr>
      </w:pPr>
      <w:r>
        <w:rPr>
          <w:color w:val="000000"/>
          <w:lang w:val="pl-PL"/>
        </w:rPr>
        <w:t>b)</w:t>
      </w:r>
      <w:r w:rsidR="00816691" w:rsidRPr="00BA5D87">
        <w:rPr>
          <w:color w:val="000000"/>
          <w:lang w:val="pl-PL"/>
        </w:rPr>
        <w:t xml:space="preserve"> Bếp ăn tập thể trong </w:t>
      </w:r>
      <w:r w:rsidR="00291510">
        <w:rPr>
          <w:color w:val="000000"/>
          <w:lang w:val="pl-PL"/>
        </w:rPr>
        <w:t xml:space="preserve">khu công nghệ cao, </w:t>
      </w:r>
      <w:r w:rsidR="00816691" w:rsidRPr="00BA5D87">
        <w:rPr>
          <w:color w:val="000000"/>
          <w:lang w:val="pl-PL"/>
        </w:rPr>
        <w:t>các khu công nghiệp, chế xuất</w:t>
      </w:r>
      <w:r w:rsidR="003A3BD7">
        <w:rPr>
          <w:color w:val="000000"/>
          <w:lang w:val="pl-PL"/>
        </w:rPr>
        <w:t xml:space="preserve">, </w:t>
      </w:r>
      <w:r w:rsidR="00816691" w:rsidRPr="00BA5D87">
        <w:rPr>
          <w:color w:val="000000"/>
          <w:lang w:val="pl-PL"/>
        </w:rPr>
        <w:t xml:space="preserve">(không kể số lượng suất ăn) và ngoài </w:t>
      </w:r>
      <w:r w:rsidR="00291510">
        <w:rPr>
          <w:color w:val="000000"/>
          <w:lang w:val="pl-PL"/>
        </w:rPr>
        <w:t xml:space="preserve">khu công nghệ cao, các </w:t>
      </w:r>
      <w:r w:rsidR="00816691" w:rsidRPr="00BA5D87">
        <w:rPr>
          <w:color w:val="000000"/>
          <w:lang w:val="pl-PL"/>
        </w:rPr>
        <w:t>khu công nghiệp, chế xuất</w:t>
      </w:r>
      <w:r w:rsidR="003A3BD7">
        <w:rPr>
          <w:color w:val="000000"/>
          <w:lang w:val="pl-PL"/>
        </w:rPr>
        <w:t xml:space="preserve"> </w:t>
      </w:r>
      <w:r w:rsidR="00816691" w:rsidRPr="00BA5D87">
        <w:rPr>
          <w:color w:val="000000"/>
          <w:lang w:val="pl-PL"/>
        </w:rPr>
        <w:t xml:space="preserve">có quy mô trên 200 suất ăn/lần phục vụ. </w:t>
      </w:r>
    </w:p>
    <w:p w:rsidR="00816691" w:rsidRPr="00BA5D87" w:rsidRDefault="00901585" w:rsidP="00816691">
      <w:pPr>
        <w:spacing w:before="120" w:after="120"/>
        <w:ind w:firstLine="720"/>
        <w:jc w:val="both"/>
        <w:rPr>
          <w:color w:val="000000"/>
          <w:lang w:val="nb-NO"/>
        </w:rPr>
      </w:pPr>
      <w:r>
        <w:rPr>
          <w:color w:val="000000"/>
          <w:lang w:val="pl-PL"/>
        </w:rPr>
        <w:t>c)</w:t>
      </w:r>
      <w:r w:rsidR="00816691" w:rsidRPr="00BA5D87">
        <w:rPr>
          <w:color w:val="000000"/>
          <w:lang w:val="pl-PL"/>
        </w:rPr>
        <w:t xml:space="preserve"> Cơ sở cung cấp dịch vụ ăn uống trong</w:t>
      </w:r>
      <w:r w:rsidR="00291510">
        <w:rPr>
          <w:color w:val="000000"/>
          <w:lang w:val="pl-PL"/>
        </w:rPr>
        <w:t xml:space="preserve"> Khu công nghệ cao,</w:t>
      </w:r>
      <w:r w:rsidR="00816691" w:rsidRPr="00BA5D87">
        <w:rPr>
          <w:color w:val="000000"/>
          <w:lang w:val="pl-PL"/>
        </w:rPr>
        <w:t xml:space="preserve"> </w:t>
      </w:r>
      <w:r w:rsidR="00291510">
        <w:rPr>
          <w:color w:val="000000"/>
          <w:lang w:val="pl-PL"/>
        </w:rPr>
        <w:t xml:space="preserve">các </w:t>
      </w:r>
      <w:r w:rsidR="00816691" w:rsidRPr="00BA5D87">
        <w:rPr>
          <w:color w:val="000000"/>
          <w:lang w:val="pl-PL"/>
        </w:rPr>
        <w:t>khu công nghiệp,</w:t>
      </w:r>
      <w:r w:rsidR="00291510">
        <w:rPr>
          <w:color w:val="000000"/>
          <w:lang w:val="pl-PL"/>
        </w:rPr>
        <w:t xml:space="preserve"> chế xuất,</w:t>
      </w:r>
      <w:r w:rsidR="00816691" w:rsidRPr="00BA5D87">
        <w:rPr>
          <w:color w:val="000000"/>
          <w:lang w:val="pl-PL"/>
        </w:rPr>
        <w:t xml:space="preserve"> khu du lịch, siêu thị, bệnh viện cấp thành phố; căng tin ăn uống trong các sở, ban, ngành, trường học trung học phổ thông, trung cấp nghề, </w:t>
      </w:r>
      <w:r w:rsidR="00222269">
        <w:rPr>
          <w:color w:val="000000"/>
          <w:lang w:val="pl-PL"/>
        </w:rPr>
        <w:t xml:space="preserve">trung tâm giáo dục thường xuyên, </w:t>
      </w:r>
      <w:r w:rsidR="00816691" w:rsidRPr="00BA5D87">
        <w:rPr>
          <w:color w:val="000000"/>
          <w:lang w:val="pl-PL"/>
        </w:rPr>
        <w:t>cao đẳng, đại học</w:t>
      </w:r>
      <w:r w:rsidR="00816691" w:rsidRPr="00BA5D87">
        <w:rPr>
          <w:color w:val="000000"/>
          <w:lang w:val="nb-NO"/>
        </w:rPr>
        <w:t>.</w:t>
      </w:r>
    </w:p>
    <w:p w:rsidR="00816691" w:rsidRDefault="00CD0DA5" w:rsidP="00816691">
      <w:pPr>
        <w:spacing w:before="120" w:after="120"/>
        <w:ind w:firstLine="720"/>
        <w:jc w:val="both"/>
      </w:pPr>
      <w:r>
        <w:t>4</w:t>
      </w:r>
      <w:r w:rsidR="006B5573">
        <w:t>.</w:t>
      </w:r>
      <w:r w:rsidR="00816691" w:rsidRPr="00BA5D87">
        <w:rPr>
          <w:b/>
        </w:rPr>
        <w:t xml:space="preserve"> </w:t>
      </w:r>
      <w:r w:rsidR="00816691" w:rsidRPr="00BA5D87">
        <w:rPr>
          <w:lang w:val="vi-VN"/>
        </w:rPr>
        <w:t xml:space="preserve">Tổ chức </w:t>
      </w:r>
      <w:r w:rsidR="00816691" w:rsidRPr="00BA5D87">
        <w:t>cấp Giấy</w:t>
      </w:r>
      <w:r w:rsidR="00816691" w:rsidRPr="00BA5D87">
        <w:rPr>
          <w:lang w:val="vi-VN"/>
        </w:rPr>
        <w:t xml:space="preserve"> chứng nhận cơ sở đủ điều kiện an toàn thực phẩm </w:t>
      </w:r>
      <w:r w:rsidR="00816691" w:rsidRPr="00BA5D87">
        <w:t xml:space="preserve">đối với các cơ sở </w:t>
      </w:r>
      <w:r w:rsidR="006B5573">
        <w:t>được quy định tại Khoản</w:t>
      </w:r>
      <w:r w:rsidR="00816691" w:rsidRPr="00BA5D87">
        <w:t xml:space="preserve"> </w:t>
      </w:r>
      <w:r w:rsidR="006B5573">
        <w:t>1</w:t>
      </w:r>
      <w:r w:rsidR="00816691" w:rsidRPr="00BA5D87">
        <w:t xml:space="preserve">, </w:t>
      </w:r>
      <w:r w:rsidR="006B5573">
        <w:t>2</w:t>
      </w:r>
      <w:r w:rsidR="00816691" w:rsidRPr="00BA5D87">
        <w:t xml:space="preserve">, </w:t>
      </w:r>
      <w:r w:rsidR="006B5573">
        <w:t>3</w:t>
      </w:r>
      <w:r w:rsidR="00816691" w:rsidRPr="00BA5D87">
        <w:t>,</w:t>
      </w:r>
      <w:r w:rsidR="006B5573">
        <w:t xml:space="preserve"> Điều</w:t>
      </w:r>
      <w:r w:rsidR="00816691" w:rsidRPr="00BA5D87">
        <w:t xml:space="preserve"> này</w:t>
      </w:r>
      <w:r w:rsidR="00816691">
        <w:t xml:space="preserve"> </w:t>
      </w:r>
      <w:r w:rsidR="00816691" w:rsidRPr="00BA5D87">
        <w:t>theo quy định của pháp luật, bao gồm:</w:t>
      </w:r>
    </w:p>
    <w:p w:rsidR="00816691" w:rsidRDefault="00CF085E" w:rsidP="00816691">
      <w:pPr>
        <w:spacing w:before="120" w:after="120"/>
        <w:ind w:firstLine="720"/>
        <w:jc w:val="both"/>
      </w:pPr>
      <w:r>
        <w:t>a)</w:t>
      </w:r>
      <w:r w:rsidR="00816691">
        <w:t xml:space="preserve"> </w:t>
      </w:r>
      <w:r w:rsidR="00816691" w:rsidRPr="00BA5D87">
        <w:t>Cơ sở có</w:t>
      </w:r>
      <w:r w:rsidR="00816691" w:rsidRPr="00BA5D87">
        <w:rPr>
          <w:lang w:val="vi-VN"/>
        </w:rPr>
        <w:t xml:space="preserve"> Giấy chứng nhận đăng ký </w:t>
      </w:r>
      <w:r w:rsidR="00816691" w:rsidRPr="00BA5D87">
        <w:t>doanh nghiệp hoặc Giấy chứng nhận đầu tư</w:t>
      </w:r>
      <w:r w:rsidR="00816691">
        <w:t>.</w:t>
      </w:r>
    </w:p>
    <w:p w:rsidR="00816691" w:rsidRPr="00BA5D87" w:rsidRDefault="00CF085E" w:rsidP="00816691">
      <w:pPr>
        <w:spacing w:before="120" w:after="120"/>
        <w:ind w:firstLine="720"/>
        <w:jc w:val="both"/>
        <w:rPr>
          <w:i/>
          <w:color w:val="FF0000"/>
          <w:spacing w:val="-6"/>
        </w:rPr>
      </w:pPr>
      <w:r>
        <w:t>b)</w:t>
      </w:r>
      <w:r w:rsidR="00816691">
        <w:t xml:space="preserve"> C</w:t>
      </w:r>
      <w:r w:rsidR="00816691" w:rsidRPr="00BA5D87">
        <w:t xml:space="preserve">ơ sở sản xuất, kinh doanh nước uống đóng chai, nước khoáng thiên nhiên, nước đá, </w:t>
      </w:r>
      <w:r w:rsidR="00816691" w:rsidRPr="00BA5D87">
        <w:rPr>
          <w:spacing w:val="-6"/>
        </w:rPr>
        <w:t>t</w:t>
      </w:r>
      <w:r w:rsidR="00816691" w:rsidRPr="00BA5D87">
        <w:rPr>
          <w:spacing w:val="-6"/>
          <w:lang w:val="vi-VN"/>
        </w:rPr>
        <w:t>hực phẩm chức năng</w:t>
      </w:r>
      <w:r w:rsidR="00816691" w:rsidRPr="00BA5D87">
        <w:rPr>
          <w:spacing w:val="-6"/>
        </w:rPr>
        <w:t>,</w:t>
      </w:r>
      <w:r w:rsidR="00816691" w:rsidRPr="00BA5D87">
        <w:rPr>
          <w:spacing w:val="-6"/>
          <w:lang w:val="vi-VN"/>
        </w:rPr>
        <w:t xml:space="preserve"> thực phẩm tăng cường vi chất dinh dưỡng</w:t>
      </w:r>
      <w:r w:rsidR="00816691" w:rsidRPr="00BA5D87">
        <w:rPr>
          <w:spacing w:val="-6"/>
        </w:rPr>
        <w:t>, p</w:t>
      </w:r>
      <w:r w:rsidR="00816691" w:rsidRPr="00BA5D87">
        <w:rPr>
          <w:spacing w:val="-6"/>
          <w:lang w:val="vi-VN"/>
        </w:rPr>
        <w:t>hụ gia thực phẩm</w:t>
      </w:r>
      <w:r w:rsidR="00816691" w:rsidRPr="00BA5D87">
        <w:rPr>
          <w:spacing w:val="-6"/>
        </w:rPr>
        <w:t>,</w:t>
      </w:r>
      <w:r w:rsidR="00816691" w:rsidRPr="00BA5D87">
        <w:rPr>
          <w:spacing w:val="-6"/>
          <w:lang w:val="vi-VN"/>
        </w:rPr>
        <w:t xml:space="preserve"> chất hỗ trợ chế biến thực phẩm</w:t>
      </w:r>
      <w:r w:rsidR="005A7D52">
        <w:rPr>
          <w:spacing w:val="-6"/>
        </w:rPr>
        <w:t xml:space="preserve"> </w:t>
      </w:r>
      <w:r w:rsidR="00816691" w:rsidRPr="00BA5D87">
        <w:t xml:space="preserve">có </w:t>
      </w:r>
      <w:r w:rsidR="00816691" w:rsidRPr="00BA5D87">
        <w:rPr>
          <w:lang w:val="vi-VN"/>
        </w:rPr>
        <w:t xml:space="preserve">Giấy chứng nhận đăng ký </w:t>
      </w:r>
      <w:r w:rsidR="00816691" w:rsidRPr="00BA5D87">
        <w:t>hộ kinh doanh.</w:t>
      </w:r>
    </w:p>
    <w:p w:rsidR="00816691" w:rsidRDefault="00CD0DA5" w:rsidP="00816691">
      <w:pPr>
        <w:pStyle w:val="BodyText"/>
        <w:spacing w:before="120" w:after="120"/>
        <w:ind w:firstLine="720"/>
        <w:jc w:val="both"/>
        <w:rPr>
          <w:b w:val="0"/>
          <w:szCs w:val="28"/>
        </w:rPr>
      </w:pPr>
      <w:r>
        <w:rPr>
          <w:b w:val="0"/>
          <w:szCs w:val="28"/>
        </w:rPr>
        <w:t>5</w:t>
      </w:r>
      <w:r w:rsidR="00CF085E">
        <w:rPr>
          <w:b w:val="0"/>
          <w:szCs w:val="28"/>
        </w:rPr>
        <w:t>.</w:t>
      </w:r>
      <w:r w:rsidR="00816691" w:rsidRPr="00BA5D87">
        <w:rPr>
          <w:b w:val="0"/>
          <w:szCs w:val="28"/>
        </w:rPr>
        <w:t xml:space="preserve"> </w:t>
      </w:r>
      <w:r w:rsidR="00816691" w:rsidRPr="00BA5D87">
        <w:rPr>
          <w:b w:val="0"/>
          <w:szCs w:val="28"/>
          <w:lang w:val="vi-VN"/>
        </w:rPr>
        <w:t>Tổ chức tiếp nhận bản tự công bố sản phẩm</w:t>
      </w:r>
      <w:r w:rsidR="00816691" w:rsidRPr="00BA5D87">
        <w:rPr>
          <w:b w:val="0"/>
          <w:szCs w:val="28"/>
        </w:rPr>
        <w:t xml:space="preserve"> đối với các cơ sở sản xuất thực phẩm có </w:t>
      </w:r>
      <w:r w:rsidR="00816691" w:rsidRPr="00BA5D87">
        <w:rPr>
          <w:b w:val="0"/>
          <w:szCs w:val="28"/>
          <w:lang w:val="vi-VN"/>
        </w:rPr>
        <w:t xml:space="preserve">Giấy chứng nhận đăng ký </w:t>
      </w:r>
      <w:r w:rsidR="00816691" w:rsidRPr="00BA5D87">
        <w:rPr>
          <w:b w:val="0"/>
          <w:szCs w:val="28"/>
        </w:rPr>
        <w:t>hộ kinh doanh</w:t>
      </w:r>
      <w:r w:rsidR="00816691" w:rsidRPr="00BA5D87">
        <w:rPr>
          <w:b w:val="0"/>
          <w:szCs w:val="28"/>
          <w:lang w:val="vi-VN"/>
        </w:rPr>
        <w:t xml:space="preserve"> </w:t>
      </w:r>
      <w:r w:rsidR="00816691" w:rsidRPr="00BA5D87">
        <w:rPr>
          <w:b w:val="0"/>
          <w:szCs w:val="28"/>
        </w:rPr>
        <w:t xml:space="preserve">hoặc </w:t>
      </w:r>
      <w:r w:rsidR="00816691" w:rsidRPr="00BA5D87">
        <w:rPr>
          <w:b w:val="0"/>
          <w:szCs w:val="28"/>
          <w:lang w:val="vi-VN"/>
        </w:rPr>
        <w:t xml:space="preserve">Giấy chứng nhận đăng ký </w:t>
      </w:r>
      <w:r w:rsidR="00816691" w:rsidRPr="00BA5D87">
        <w:rPr>
          <w:b w:val="0"/>
          <w:szCs w:val="28"/>
        </w:rPr>
        <w:t>doanh nghiệp hoặc Giấy chứng nhận đầu tư.</w:t>
      </w:r>
    </w:p>
    <w:p w:rsidR="00CD0DA5" w:rsidRPr="00CD0DA5" w:rsidRDefault="00CD0DA5" w:rsidP="00CD0DA5">
      <w:pPr>
        <w:spacing w:before="120" w:after="120"/>
        <w:ind w:firstLine="720"/>
        <w:jc w:val="both"/>
      </w:pPr>
      <w:r>
        <w:rPr>
          <w:shd w:val="clear" w:color="auto" w:fill="FFFFFF"/>
        </w:rPr>
        <w:t>6.</w:t>
      </w:r>
      <w:r w:rsidRPr="00BA5D87">
        <w:rPr>
          <w:shd w:val="clear" w:color="auto" w:fill="FFFFFF"/>
        </w:rPr>
        <w:t xml:space="preserve"> Tổ chức tiếp nhận và q</w:t>
      </w:r>
      <w:r>
        <w:rPr>
          <w:shd w:val="clear" w:color="auto" w:fill="FFFFFF"/>
        </w:rPr>
        <w:t>uản lý hồ sơ</w:t>
      </w:r>
      <w:r w:rsidRPr="00BA5D87">
        <w:rPr>
          <w:shd w:val="clear" w:color="auto" w:fill="FFFFFF"/>
        </w:rPr>
        <w:t xml:space="preserve"> cấp Giấy tiếp nhận đăng ký bản công bố sản phẩm, Giấy xác nhận nội dung quảng cáo đối với sản phẩm</w:t>
      </w:r>
      <w:r w:rsidRPr="00BA5D87">
        <w:rPr>
          <w:lang w:val="vi-VN"/>
        </w:rPr>
        <w:t xml:space="preserve"> dinh dưỡng y học</w:t>
      </w:r>
      <w:r w:rsidRPr="00BA5D87">
        <w:t>, t</w:t>
      </w:r>
      <w:r w:rsidRPr="00BA5D87">
        <w:rPr>
          <w:lang w:val="vi-VN"/>
        </w:rPr>
        <w:t>hực phẩm dùng cho chế độ ăn đặc biệt</w:t>
      </w:r>
      <w:r w:rsidR="002521B6">
        <w:t>, sản phẩm</w:t>
      </w:r>
      <w:r w:rsidRPr="00BA5D87">
        <w:t xml:space="preserve"> dinh dưỡng dùng cho trẻ đến 36 tháng tuổi.</w:t>
      </w:r>
    </w:p>
    <w:p w:rsidR="00816691" w:rsidRPr="00BA5D87" w:rsidRDefault="00CF085E" w:rsidP="00816691">
      <w:pPr>
        <w:pStyle w:val="BodyText"/>
        <w:spacing w:before="120" w:after="120"/>
        <w:ind w:firstLine="720"/>
        <w:jc w:val="both"/>
        <w:rPr>
          <w:b w:val="0"/>
          <w:szCs w:val="28"/>
        </w:rPr>
      </w:pPr>
      <w:r>
        <w:rPr>
          <w:b w:val="0"/>
          <w:szCs w:val="28"/>
        </w:rPr>
        <w:t>7.</w:t>
      </w:r>
      <w:r w:rsidR="00816691" w:rsidRPr="00BA5D87">
        <w:rPr>
          <w:b w:val="0"/>
          <w:szCs w:val="28"/>
        </w:rPr>
        <w:t xml:space="preserve"> Thực hiện cấp Giấy xác nhận kiến thức an toàn thực phẩm đối với cơ sở được quy định tại </w:t>
      </w:r>
      <w:r w:rsidR="00F33999">
        <w:rPr>
          <w:b w:val="0"/>
        </w:rPr>
        <w:t>Khoản 1, 2, 3,</w:t>
      </w:r>
      <w:r w:rsidRPr="00CF085E">
        <w:rPr>
          <w:b w:val="0"/>
        </w:rPr>
        <w:t xml:space="preserve"> Điều </w:t>
      </w:r>
      <w:r w:rsidR="00816691" w:rsidRPr="00BA5D87">
        <w:rPr>
          <w:b w:val="0"/>
          <w:szCs w:val="28"/>
        </w:rPr>
        <w:t>này.</w:t>
      </w:r>
    </w:p>
    <w:p w:rsidR="00816691" w:rsidRPr="00C756FD" w:rsidRDefault="003B6F7B" w:rsidP="00816691">
      <w:pPr>
        <w:pStyle w:val="BodyText"/>
        <w:spacing w:before="120" w:after="120"/>
        <w:ind w:firstLine="720"/>
        <w:jc w:val="both"/>
        <w:rPr>
          <w:b w:val="0"/>
          <w:szCs w:val="28"/>
        </w:rPr>
      </w:pPr>
      <w:r w:rsidRPr="00C756FD">
        <w:rPr>
          <w:b w:val="0"/>
          <w:szCs w:val="28"/>
        </w:rPr>
        <w:t>8.</w:t>
      </w:r>
      <w:r w:rsidR="00816691" w:rsidRPr="00C756FD">
        <w:rPr>
          <w:b w:val="0"/>
          <w:szCs w:val="28"/>
        </w:rPr>
        <w:t xml:space="preserve"> Tổ chức thanh tra, kiểm tra các cơ sở được quy định tại </w:t>
      </w:r>
      <w:r w:rsidR="00E102A0" w:rsidRPr="00C756FD">
        <w:rPr>
          <w:b w:val="0"/>
        </w:rPr>
        <w:t>Khoản 1, 2, 3,</w:t>
      </w:r>
      <w:r w:rsidRPr="00C756FD">
        <w:rPr>
          <w:b w:val="0"/>
        </w:rPr>
        <w:t xml:space="preserve"> Điều này</w:t>
      </w:r>
      <w:r w:rsidR="00816691" w:rsidRPr="00C756FD">
        <w:rPr>
          <w:b w:val="0"/>
          <w:szCs w:val="28"/>
        </w:rPr>
        <w:t>.</w:t>
      </w:r>
    </w:p>
    <w:p w:rsidR="00816691" w:rsidRPr="00C756FD" w:rsidRDefault="003B6F7B" w:rsidP="00816691">
      <w:pPr>
        <w:pStyle w:val="BodyText"/>
        <w:spacing w:before="120" w:after="120"/>
        <w:ind w:firstLine="720"/>
        <w:jc w:val="both"/>
        <w:rPr>
          <w:b w:val="0"/>
          <w:szCs w:val="28"/>
        </w:rPr>
      </w:pPr>
      <w:r w:rsidRPr="00C756FD">
        <w:rPr>
          <w:b w:val="0"/>
          <w:szCs w:val="28"/>
        </w:rPr>
        <w:t>9.</w:t>
      </w:r>
      <w:r w:rsidR="00816691" w:rsidRPr="00C756FD">
        <w:rPr>
          <w:b w:val="0"/>
          <w:szCs w:val="28"/>
        </w:rPr>
        <w:t xml:space="preserve"> Chủ trì, phối hợp với Sở Nông nghiệp và Phát triển nông thôn</w:t>
      </w:r>
      <w:r w:rsidR="00CB1737" w:rsidRPr="00C756FD">
        <w:rPr>
          <w:b w:val="0"/>
          <w:szCs w:val="28"/>
        </w:rPr>
        <w:t>, cơ quan, đơn vị có liên quan</w:t>
      </w:r>
      <w:r w:rsidR="00816691" w:rsidRPr="00C756FD">
        <w:rPr>
          <w:b w:val="0"/>
          <w:szCs w:val="28"/>
        </w:rPr>
        <w:t xml:space="preserve"> ký kết hợp tác với các tỉnh, thành phố cung ứng thực phẩm an toàn </w:t>
      </w:r>
      <w:r w:rsidR="00816691" w:rsidRPr="00C756FD">
        <w:rPr>
          <w:b w:val="0"/>
          <w:szCs w:val="28"/>
        </w:rPr>
        <w:lastRenderedPageBreak/>
        <w:t>cho thành phố Đà Nẵn</w:t>
      </w:r>
      <w:r w:rsidR="00F12646" w:rsidRPr="00C756FD">
        <w:rPr>
          <w:b w:val="0"/>
          <w:szCs w:val="28"/>
        </w:rPr>
        <w:t xml:space="preserve">g </w:t>
      </w:r>
      <w:r w:rsidR="002D2094" w:rsidRPr="00C756FD">
        <w:rPr>
          <w:b w:val="0"/>
          <w:szCs w:val="28"/>
        </w:rPr>
        <w:t xml:space="preserve">và xác nhận chuỗi cung ứng thực phẩm an toàn </w:t>
      </w:r>
      <w:r w:rsidR="00F12646" w:rsidRPr="00C756FD">
        <w:rPr>
          <w:b w:val="0"/>
          <w:szCs w:val="28"/>
        </w:rPr>
        <w:t>đối với sản phẩm trồng trọt,</w:t>
      </w:r>
      <w:r w:rsidR="00816691" w:rsidRPr="00C756FD">
        <w:rPr>
          <w:b w:val="0"/>
          <w:szCs w:val="28"/>
        </w:rPr>
        <w:t xml:space="preserve"> thủy sản</w:t>
      </w:r>
      <w:r w:rsidR="00443296" w:rsidRPr="00C756FD">
        <w:rPr>
          <w:b w:val="0"/>
          <w:szCs w:val="28"/>
        </w:rPr>
        <w:t>,</w:t>
      </w:r>
      <w:r w:rsidR="00F12646" w:rsidRPr="00C756FD">
        <w:rPr>
          <w:b w:val="0"/>
          <w:szCs w:val="28"/>
        </w:rPr>
        <w:t xml:space="preserve"> chăn nuôi</w:t>
      </w:r>
      <w:r w:rsidR="00816691" w:rsidRPr="00C756FD">
        <w:rPr>
          <w:b w:val="0"/>
          <w:szCs w:val="28"/>
        </w:rPr>
        <w:t>.</w:t>
      </w:r>
    </w:p>
    <w:p w:rsidR="00816691" w:rsidRPr="00C756FD" w:rsidRDefault="00E84B66" w:rsidP="00816691">
      <w:pPr>
        <w:shd w:val="clear" w:color="auto" w:fill="FFFFFF"/>
        <w:spacing w:before="120" w:after="120"/>
        <w:ind w:firstLine="720"/>
        <w:jc w:val="both"/>
        <w:rPr>
          <w:b/>
        </w:rPr>
      </w:pPr>
      <w:r w:rsidRPr="00C756FD">
        <w:rPr>
          <w:b/>
        </w:rPr>
        <w:t>Điều 5</w:t>
      </w:r>
      <w:r w:rsidR="00816691" w:rsidRPr="00C756FD">
        <w:rPr>
          <w:b/>
        </w:rPr>
        <w:t>. Sở Nông nghiệp và Phát triển nông thôn</w:t>
      </w:r>
    </w:p>
    <w:p w:rsidR="00816691" w:rsidRPr="00C756FD" w:rsidRDefault="006827EA" w:rsidP="00816691">
      <w:pPr>
        <w:shd w:val="clear" w:color="auto" w:fill="FFFFFF"/>
        <w:spacing w:before="120" w:after="120"/>
        <w:ind w:firstLine="720"/>
        <w:jc w:val="both"/>
      </w:pPr>
      <w:r w:rsidRPr="00C756FD">
        <w:t>1.</w:t>
      </w:r>
      <w:r w:rsidR="00816691" w:rsidRPr="00C756FD">
        <w:t xml:space="preserve"> Quản lý cơ sở sản xuất ban đầu (trồng trọt, chăn nuôi, nuôi trồng thủy sản, thu hái, đánh bắt, khai thác nông lâm thủy sản) </w:t>
      </w:r>
      <w:r w:rsidR="00FA3D4A" w:rsidRPr="00C756FD">
        <w:t>có Giấy chứng nhận đăng ký doanh nghiệp</w:t>
      </w:r>
      <w:r w:rsidR="00816691" w:rsidRPr="00C756FD">
        <w:t>.</w:t>
      </w:r>
    </w:p>
    <w:p w:rsidR="00816691" w:rsidRPr="00C756FD" w:rsidRDefault="006827EA" w:rsidP="00816691">
      <w:pPr>
        <w:shd w:val="clear" w:color="auto" w:fill="FFFFFF"/>
        <w:spacing w:before="120" w:after="120"/>
        <w:ind w:firstLine="720"/>
        <w:jc w:val="both"/>
      </w:pPr>
      <w:r w:rsidRPr="00C756FD">
        <w:t>2.</w:t>
      </w:r>
      <w:r w:rsidR="00816691" w:rsidRPr="00C756FD">
        <w:t xml:space="preserve"> Quản lý cơ sở giết mổ gia súc, gia cầm và động vật khác.</w:t>
      </w:r>
    </w:p>
    <w:p w:rsidR="00816691" w:rsidRPr="00C756FD" w:rsidRDefault="006827EA" w:rsidP="00816691">
      <w:pPr>
        <w:shd w:val="clear" w:color="auto" w:fill="FFFFFF"/>
        <w:spacing w:before="120" w:after="120"/>
        <w:ind w:firstLine="720"/>
        <w:jc w:val="both"/>
      </w:pPr>
      <w:r w:rsidRPr="00C756FD">
        <w:t>3.</w:t>
      </w:r>
      <w:r w:rsidR="00816691" w:rsidRPr="00C756FD">
        <w:t xml:space="preserve"> Quản lý tàu đánh bắt cá có công suất máy chính từ 20cv </w:t>
      </w:r>
      <w:r w:rsidR="00BB5433" w:rsidRPr="00C756FD">
        <w:t>trở lên</w:t>
      </w:r>
      <w:r w:rsidR="00816691" w:rsidRPr="00C756FD">
        <w:t xml:space="preserve"> và cảng cá.</w:t>
      </w:r>
    </w:p>
    <w:p w:rsidR="00816691" w:rsidRPr="00C756FD" w:rsidRDefault="006827EA" w:rsidP="00816691">
      <w:pPr>
        <w:shd w:val="clear" w:color="auto" w:fill="FFFFFF"/>
        <w:spacing w:before="120" w:after="120"/>
        <w:ind w:firstLine="720"/>
        <w:jc w:val="both"/>
      </w:pPr>
      <w:r w:rsidRPr="00C756FD">
        <w:t>4.</w:t>
      </w:r>
      <w:r w:rsidR="00816691" w:rsidRPr="00C756FD">
        <w:t xml:space="preserve"> Quản lý cơ sở sản xuất, kinh doanh vật tư nông nghiệp có Giấy chứng nhận đăng ký doanh nghiệp hoặc Giấy chứng nhận đăng ký hộ kinh doanh.</w:t>
      </w:r>
    </w:p>
    <w:p w:rsidR="008A4A0A" w:rsidRPr="00C756FD" w:rsidRDefault="00226AEB" w:rsidP="004B3CFB">
      <w:pPr>
        <w:pStyle w:val="BodyText"/>
        <w:spacing w:before="120" w:after="120"/>
        <w:ind w:firstLine="720"/>
        <w:jc w:val="both"/>
        <w:rPr>
          <w:b w:val="0"/>
          <w:szCs w:val="28"/>
        </w:rPr>
      </w:pPr>
      <w:r w:rsidRPr="00C756FD">
        <w:rPr>
          <w:b w:val="0"/>
          <w:szCs w:val="28"/>
        </w:rPr>
        <w:t>5</w:t>
      </w:r>
      <w:r w:rsidR="008A4A0A" w:rsidRPr="00C756FD">
        <w:rPr>
          <w:b w:val="0"/>
          <w:szCs w:val="28"/>
        </w:rPr>
        <w:t xml:space="preserve">. Tổ chức thanh tra, kiểm tra các cơ sở được quy định tại </w:t>
      </w:r>
      <w:r w:rsidR="008A4A0A" w:rsidRPr="00C756FD">
        <w:rPr>
          <w:b w:val="0"/>
        </w:rPr>
        <w:t>Khoản 1, 2, 3, 4, Điều này</w:t>
      </w:r>
      <w:r w:rsidR="008A4A0A" w:rsidRPr="00C756FD">
        <w:rPr>
          <w:b w:val="0"/>
          <w:szCs w:val="28"/>
        </w:rPr>
        <w:t>.</w:t>
      </w:r>
    </w:p>
    <w:p w:rsidR="00816691" w:rsidRPr="00C756FD" w:rsidRDefault="00226AEB" w:rsidP="00816691">
      <w:pPr>
        <w:pStyle w:val="BodyText"/>
        <w:spacing w:before="120" w:after="120"/>
        <w:ind w:firstLine="720"/>
        <w:jc w:val="both"/>
        <w:rPr>
          <w:b w:val="0"/>
          <w:szCs w:val="28"/>
        </w:rPr>
      </w:pPr>
      <w:r w:rsidRPr="00C756FD">
        <w:rPr>
          <w:b w:val="0"/>
          <w:szCs w:val="28"/>
        </w:rPr>
        <w:t>6</w:t>
      </w:r>
      <w:r w:rsidR="006827EA" w:rsidRPr="00C756FD">
        <w:rPr>
          <w:b w:val="0"/>
          <w:szCs w:val="28"/>
        </w:rPr>
        <w:t>.</w:t>
      </w:r>
      <w:r w:rsidR="006A2BD5" w:rsidRPr="00C756FD">
        <w:rPr>
          <w:b w:val="0"/>
          <w:szCs w:val="28"/>
        </w:rPr>
        <w:t xml:space="preserve"> P</w:t>
      </w:r>
      <w:r w:rsidR="00816691" w:rsidRPr="00C756FD">
        <w:rPr>
          <w:b w:val="0"/>
          <w:szCs w:val="28"/>
        </w:rPr>
        <w:t xml:space="preserve">hối hợp với Ban Quản lý An toàn thực phẩm ký kết hợp tác với các tỉnh, thành phố cung ứng thực phẩm an toàn cho thành phố Đà Nẵng </w:t>
      </w:r>
      <w:r w:rsidR="00FD4EDB" w:rsidRPr="00C756FD">
        <w:rPr>
          <w:b w:val="0"/>
          <w:szCs w:val="28"/>
        </w:rPr>
        <w:t xml:space="preserve">và xác nhận chuỗi cung ứng thực phẩm an toàn </w:t>
      </w:r>
      <w:r w:rsidR="00816691" w:rsidRPr="00C756FD">
        <w:rPr>
          <w:b w:val="0"/>
          <w:szCs w:val="28"/>
        </w:rPr>
        <w:t xml:space="preserve">đối với sản phẩm </w:t>
      </w:r>
      <w:r w:rsidR="00514E65" w:rsidRPr="00C756FD">
        <w:rPr>
          <w:b w:val="0"/>
          <w:szCs w:val="28"/>
        </w:rPr>
        <w:t>trồng trọt, thủy sản</w:t>
      </w:r>
      <w:r w:rsidR="00FF3A7D" w:rsidRPr="00C756FD">
        <w:rPr>
          <w:b w:val="0"/>
          <w:szCs w:val="28"/>
        </w:rPr>
        <w:t>,</w:t>
      </w:r>
      <w:r w:rsidR="00514E65" w:rsidRPr="00C756FD">
        <w:rPr>
          <w:b w:val="0"/>
          <w:szCs w:val="28"/>
        </w:rPr>
        <w:t xml:space="preserve"> chăn nuôi.</w:t>
      </w:r>
    </w:p>
    <w:p w:rsidR="00816691" w:rsidRPr="00C756FD" w:rsidRDefault="00E84B66" w:rsidP="00816691">
      <w:pPr>
        <w:spacing w:before="120" w:after="120"/>
        <w:ind w:firstLine="720"/>
        <w:jc w:val="both"/>
        <w:rPr>
          <w:b/>
        </w:rPr>
      </w:pPr>
      <w:r w:rsidRPr="00C756FD">
        <w:rPr>
          <w:b/>
        </w:rPr>
        <w:t>Điều 6</w:t>
      </w:r>
      <w:r w:rsidR="00816691" w:rsidRPr="00C756FD">
        <w:rPr>
          <w:b/>
        </w:rPr>
        <w:t>. Sở Công Thương</w:t>
      </w:r>
    </w:p>
    <w:p w:rsidR="00816691" w:rsidRPr="00C756FD" w:rsidRDefault="00816691" w:rsidP="00816691">
      <w:pPr>
        <w:spacing w:before="120" w:after="120"/>
        <w:ind w:firstLine="720"/>
        <w:jc w:val="both"/>
      </w:pPr>
      <w:r w:rsidRPr="00C756FD">
        <w:t>Chủ trì t</w:t>
      </w:r>
      <w:r w:rsidRPr="00C756FD">
        <w:rPr>
          <w:lang w:val="vi-VN"/>
        </w:rPr>
        <w:t>hực hiện</w:t>
      </w:r>
      <w:r w:rsidRPr="00C756FD">
        <w:t xml:space="preserve"> </w:t>
      </w:r>
      <w:r w:rsidRPr="00C756FD">
        <w:rPr>
          <w:lang w:val="vi-VN"/>
        </w:rPr>
        <w:t>việc kiểm tra phòng chống thực phẩm giả, gian lận thương mại trên thị trường đối với tất cả các loại thực phẩm, phụ gia thực phẩm, chất hỗ trợ chế biến thực phẩm, dụng cụ, vật liệu bao gói, chứa đựng thực phẩm</w:t>
      </w:r>
    </w:p>
    <w:p w:rsidR="00816691" w:rsidRPr="00C756FD" w:rsidRDefault="00E84B66" w:rsidP="00816691">
      <w:pPr>
        <w:spacing w:before="120" w:after="120"/>
        <w:ind w:firstLine="720"/>
        <w:jc w:val="both"/>
        <w:rPr>
          <w:b/>
          <w:bCs/>
        </w:rPr>
      </w:pPr>
      <w:r w:rsidRPr="00C756FD">
        <w:rPr>
          <w:b/>
          <w:bCs/>
        </w:rPr>
        <w:t>Điều 7</w:t>
      </w:r>
      <w:r w:rsidR="00816691" w:rsidRPr="00C756FD">
        <w:rPr>
          <w:b/>
          <w:bCs/>
        </w:rPr>
        <w:t>. Công an thành phố</w:t>
      </w:r>
    </w:p>
    <w:p w:rsidR="00816691" w:rsidRPr="00C756FD" w:rsidRDefault="00816691" w:rsidP="00816691">
      <w:pPr>
        <w:spacing w:before="120" w:after="120"/>
        <w:ind w:firstLine="720"/>
        <w:jc w:val="both"/>
        <w:rPr>
          <w:bCs/>
        </w:rPr>
      </w:pPr>
      <w:r w:rsidRPr="00C756FD">
        <w:rPr>
          <w:bCs/>
        </w:rPr>
        <w:t>T</w:t>
      </w:r>
      <w:r w:rsidRPr="00C756FD">
        <w:t>ổ chức điều tra, xử lý đối với các loại tội phạm vi phạm pháp luật về an toàn thực phẩm như: buôn lậu, sản xuất, kinh doanh hàng giả; sử dụng hóa chất, phụ gia, chất hỗ trợ chế biến, kháng sinh, thuốc thú y, thuốc bảo vệ thực vật cấm sử dụng, không rõ nguồn gốc xuất xứ trong trồng trọt, chăn nuôi, nuôi trồng, sơ chế, chế biến, bảo quản thực phẩm.</w:t>
      </w:r>
    </w:p>
    <w:p w:rsidR="00816691" w:rsidRPr="00C756FD" w:rsidRDefault="00E84B66" w:rsidP="00816691">
      <w:pPr>
        <w:spacing w:before="120" w:after="120"/>
        <w:ind w:firstLine="720"/>
        <w:jc w:val="both"/>
        <w:rPr>
          <w:bCs/>
        </w:rPr>
      </w:pPr>
      <w:r w:rsidRPr="00C756FD">
        <w:rPr>
          <w:b/>
        </w:rPr>
        <w:t>Điều 8</w:t>
      </w:r>
      <w:r w:rsidR="00816691" w:rsidRPr="00C756FD">
        <w:rPr>
          <w:b/>
        </w:rPr>
        <w:t xml:space="preserve">. </w:t>
      </w:r>
      <w:r w:rsidR="00821A54">
        <w:rPr>
          <w:b/>
        </w:rPr>
        <w:t>UBND</w:t>
      </w:r>
      <w:r w:rsidR="00816691" w:rsidRPr="00C756FD">
        <w:rPr>
          <w:b/>
        </w:rPr>
        <w:t xml:space="preserve"> quận, huyện</w:t>
      </w:r>
    </w:p>
    <w:p w:rsidR="00816691" w:rsidRPr="00C756FD" w:rsidRDefault="009D35C3" w:rsidP="00816691">
      <w:pPr>
        <w:spacing w:before="120" w:after="120"/>
        <w:ind w:firstLine="720"/>
        <w:jc w:val="both"/>
        <w:rPr>
          <w:lang w:val="nb-NO"/>
        </w:rPr>
      </w:pPr>
      <w:r w:rsidRPr="00C756FD">
        <w:rPr>
          <w:lang w:val="nb-NO"/>
        </w:rPr>
        <w:t>1.</w:t>
      </w:r>
      <w:r w:rsidR="00816691" w:rsidRPr="00C756FD">
        <w:rPr>
          <w:lang w:val="nb-NO"/>
        </w:rPr>
        <w:t xml:space="preserve"> </w:t>
      </w:r>
      <w:r w:rsidR="00816691" w:rsidRPr="00C756FD">
        <w:rPr>
          <w:lang w:val="pl-PL"/>
        </w:rPr>
        <w:t>Q</w:t>
      </w:r>
      <w:r w:rsidR="00816691" w:rsidRPr="00C756FD">
        <w:rPr>
          <w:lang w:val="vi-VN"/>
        </w:rPr>
        <w:t xml:space="preserve">uản lý </w:t>
      </w:r>
      <w:r w:rsidR="00816691" w:rsidRPr="00C756FD">
        <w:t>cơ sở sản xuất, kinh doanh thực phẩm trên địa bàn quận, huyện.</w:t>
      </w:r>
    </w:p>
    <w:p w:rsidR="00816691" w:rsidRPr="00C756FD" w:rsidRDefault="009D35C3" w:rsidP="00816691">
      <w:pPr>
        <w:spacing w:before="120" w:after="120"/>
        <w:ind w:firstLine="720"/>
        <w:jc w:val="both"/>
      </w:pPr>
      <w:r w:rsidRPr="00C756FD">
        <w:rPr>
          <w:lang w:val="nb-NO"/>
        </w:rPr>
        <w:t>a)</w:t>
      </w:r>
      <w:r w:rsidR="00816691" w:rsidRPr="00C756FD">
        <w:rPr>
          <w:lang w:val="nb-NO"/>
        </w:rPr>
        <w:t xml:space="preserve"> C</w:t>
      </w:r>
      <w:r w:rsidR="00816691" w:rsidRPr="00C756FD">
        <w:rPr>
          <w:lang w:val="vi-VN"/>
        </w:rPr>
        <w:t>ơ</w:t>
      </w:r>
      <w:r w:rsidR="00816691" w:rsidRPr="00C756FD">
        <w:t xml:space="preserve"> sở sản xuất ban đầu nhỏ lẻ, trừ</w:t>
      </w:r>
      <w:r w:rsidRPr="00C756FD">
        <w:t xml:space="preserve"> Khoản 1, </w:t>
      </w:r>
      <w:r w:rsidR="000B13A2" w:rsidRPr="00C756FD">
        <w:t xml:space="preserve">2, </w:t>
      </w:r>
      <w:r w:rsidRPr="00C756FD">
        <w:t>3</w:t>
      </w:r>
      <w:r w:rsidR="000B13A2" w:rsidRPr="00C756FD">
        <w:t>,</w:t>
      </w:r>
      <w:r w:rsidR="00816691" w:rsidRPr="00C756FD">
        <w:t xml:space="preserve"> </w:t>
      </w:r>
      <w:r w:rsidRPr="00C756FD">
        <w:t>Điều 5, Chương</w:t>
      </w:r>
      <w:r w:rsidR="00816691" w:rsidRPr="00C756FD">
        <w:t xml:space="preserve"> này.</w:t>
      </w:r>
    </w:p>
    <w:p w:rsidR="00816691" w:rsidRPr="00BA5D87" w:rsidRDefault="009D35C3" w:rsidP="00816691">
      <w:pPr>
        <w:spacing w:before="120" w:after="120"/>
        <w:ind w:firstLine="720"/>
        <w:jc w:val="both"/>
        <w:rPr>
          <w:color w:val="FF0000"/>
          <w:lang w:val="nb-NO"/>
        </w:rPr>
      </w:pPr>
      <w:r w:rsidRPr="00C756FD">
        <w:rPr>
          <w:lang w:val="nb-NO"/>
        </w:rPr>
        <w:t>b)</w:t>
      </w:r>
      <w:r w:rsidR="00816691" w:rsidRPr="00C756FD">
        <w:rPr>
          <w:lang w:val="nb-NO"/>
        </w:rPr>
        <w:t xml:space="preserve"> </w:t>
      </w:r>
      <w:r w:rsidR="00816691" w:rsidRPr="00C756FD">
        <w:t xml:space="preserve">Cơ sở sản xuất, kinh doanh các sản phẩm thực phẩm có </w:t>
      </w:r>
      <w:r w:rsidR="00816691" w:rsidRPr="00C756FD">
        <w:rPr>
          <w:lang w:val="nb-NO"/>
        </w:rPr>
        <w:t xml:space="preserve">Giấy chứng nhận đăng ký hộ kinh doanh và cơ sở </w:t>
      </w:r>
      <w:r w:rsidR="008804AA" w:rsidRPr="00C756FD">
        <w:rPr>
          <w:lang w:val="nb-NO"/>
        </w:rPr>
        <w:t>không được cấp</w:t>
      </w:r>
      <w:r w:rsidR="00816691" w:rsidRPr="00C756FD">
        <w:rPr>
          <w:lang w:val="nb-NO"/>
        </w:rPr>
        <w:t xml:space="preserve"> Giấy chứng nhận đăng ký </w:t>
      </w:r>
      <w:r w:rsidR="001A6AA1" w:rsidRPr="00C756FD">
        <w:rPr>
          <w:lang w:val="nb-NO"/>
        </w:rPr>
        <w:t xml:space="preserve">hộ </w:t>
      </w:r>
      <w:r w:rsidR="00816691" w:rsidRPr="00C756FD">
        <w:rPr>
          <w:lang w:val="nb-NO"/>
        </w:rPr>
        <w:t>kinh doanh</w:t>
      </w:r>
      <w:r w:rsidR="001A6AA1" w:rsidRPr="00C756FD">
        <w:rPr>
          <w:lang w:val="nb-NO"/>
        </w:rPr>
        <w:t xml:space="preserve"> hoặc </w:t>
      </w:r>
      <w:r w:rsidR="00B823D2" w:rsidRPr="00C756FD">
        <w:rPr>
          <w:lang w:val="nb-NO"/>
        </w:rPr>
        <w:t>Giấy chứng nhận đăng ký doanh nghiệp hoặc Giấy chứng nhận đầu tư</w:t>
      </w:r>
      <w:r w:rsidR="00C756FD" w:rsidRPr="00C756FD">
        <w:rPr>
          <w:lang w:val="nb-NO"/>
        </w:rPr>
        <w:t>, t</w:t>
      </w:r>
      <w:r w:rsidR="00816691" w:rsidRPr="00C756FD">
        <w:rPr>
          <w:lang w:val="nb-NO"/>
        </w:rPr>
        <w:t xml:space="preserve">rừ </w:t>
      </w:r>
      <w:r w:rsidR="00816691" w:rsidRPr="00C756FD">
        <w:t>cơ sở sản xuất nước uống đóng chai, nước khoáng thiên nhiên,</w:t>
      </w:r>
      <w:r w:rsidR="00816691" w:rsidRPr="00BA5D87">
        <w:t xml:space="preserve"> nước đá, </w:t>
      </w:r>
      <w:r w:rsidR="00816691" w:rsidRPr="00BA5D87">
        <w:rPr>
          <w:spacing w:val="-6"/>
        </w:rPr>
        <w:t>t</w:t>
      </w:r>
      <w:r w:rsidR="00816691" w:rsidRPr="00BA5D87">
        <w:rPr>
          <w:spacing w:val="-6"/>
          <w:lang w:val="vi-VN"/>
        </w:rPr>
        <w:t>hực phẩm chức năng</w:t>
      </w:r>
      <w:r w:rsidR="00816691" w:rsidRPr="00BA5D87">
        <w:rPr>
          <w:spacing w:val="-6"/>
        </w:rPr>
        <w:t>,</w:t>
      </w:r>
      <w:r w:rsidR="00816691" w:rsidRPr="00BA5D87">
        <w:rPr>
          <w:spacing w:val="-6"/>
          <w:lang w:val="vi-VN"/>
        </w:rPr>
        <w:t xml:space="preserve"> thực phẩm tăng cường vi chất dinh dưỡng</w:t>
      </w:r>
      <w:r w:rsidR="00816691" w:rsidRPr="00BA5D87">
        <w:rPr>
          <w:spacing w:val="-6"/>
        </w:rPr>
        <w:t>, p</w:t>
      </w:r>
      <w:r w:rsidR="00816691" w:rsidRPr="00BA5D87">
        <w:rPr>
          <w:spacing w:val="-6"/>
          <w:lang w:val="vi-VN"/>
        </w:rPr>
        <w:t>hụ gia thực phẩm</w:t>
      </w:r>
      <w:r w:rsidR="00816691" w:rsidRPr="00BA5D87">
        <w:rPr>
          <w:spacing w:val="-6"/>
        </w:rPr>
        <w:t>,</w:t>
      </w:r>
      <w:r w:rsidR="00816691" w:rsidRPr="00BA5D87">
        <w:rPr>
          <w:spacing w:val="-6"/>
          <w:lang w:val="vi-VN"/>
        </w:rPr>
        <w:t xml:space="preserve"> chất hỗ trợ chế biến thực phẩm</w:t>
      </w:r>
      <w:r w:rsidR="00816691" w:rsidRPr="00BA5D87">
        <w:rPr>
          <w:spacing w:val="-6"/>
        </w:rPr>
        <w:t xml:space="preserve">, </w:t>
      </w:r>
      <w:r w:rsidR="00816691" w:rsidRPr="00BA5D87">
        <w:rPr>
          <w:shd w:val="clear" w:color="auto" w:fill="FFFFFF"/>
        </w:rPr>
        <w:t>sản phẩm</w:t>
      </w:r>
      <w:r w:rsidR="00816691" w:rsidRPr="00BA5D87">
        <w:rPr>
          <w:lang w:val="vi-VN"/>
        </w:rPr>
        <w:t xml:space="preserve"> dinh dưỡng y học</w:t>
      </w:r>
      <w:r w:rsidR="00816691" w:rsidRPr="00BA5D87">
        <w:t>, t</w:t>
      </w:r>
      <w:r w:rsidR="00816691" w:rsidRPr="00BA5D87">
        <w:rPr>
          <w:lang w:val="vi-VN"/>
        </w:rPr>
        <w:t>hực phẩm dùng cho chế độ ăn đặc biệt</w:t>
      </w:r>
      <w:r w:rsidR="00816691" w:rsidRPr="00BA5D87">
        <w:t>, thực phẩm dinh dưỡng dùng cho trẻ đến 36 tháng tuổi</w:t>
      </w:r>
      <w:r w:rsidR="00816691" w:rsidRPr="00BA5D87">
        <w:rPr>
          <w:spacing w:val="-6"/>
        </w:rPr>
        <w:t>.</w:t>
      </w:r>
    </w:p>
    <w:p w:rsidR="00816691" w:rsidRPr="00BA5D87" w:rsidRDefault="009D35C3" w:rsidP="00816691">
      <w:pPr>
        <w:spacing w:before="120" w:after="120"/>
        <w:ind w:firstLine="720"/>
        <w:jc w:val="both"/>
      </w:pPr>
      <w:r>
        <w:rPr>
          <w:color w:val="000000"/>
          <w:lang w:val="nb-NO"/>
        </w:rPr>
        <w:t>c)</w:t>
      </w:r>
      <w:r w:rsidR="00816691" w:rsidRPr="00BA5D87">
        <w:rPr>
          <w:color w:val="000000"/>
          <w:lang w:val="nb-NO"/>
        </w:rPr>
        <w:t xml:space="preserve"> Hộ gia đình, cá nhân s</w:t>
      </w:r>
      <w:r w:rsidR="00816691" w:rsidRPr="00BA5D87">
        <w:rPr>
          <w:lang w:val="vi-VN"/>
        </w:rPr>
        <w:t>ản xuất, kinh doanh thực phẩm không có địa điểm cố định</w:t>
      </w:r>
      <w:r w:rsidR="00816691" w:rsidRPr="00BA5D87">
        <w:rPr>
          <w:color w:val="000000"/>
          <w:lang w:val="nb-NO"/>
        </w:rPr>
        <w:t>.</w:t>
      </w:r>
    </w:p>
    <w:p w:rsidR="00816691" w:rsidRPr="00BA5D87" w:rsidRDefault="009D35C3" w:rsidP="00816691">
      <w:pPr>
        <w:spacing w:before="120" w:after="120"/>
        <w:ind w:firstLine="720"/>
        <w:jc w:val="both"/>
        <w:rPr>
          <w:color w:val="000000"/>
          <w:lang w:val="nb-NO"/>
        </w:rPr>
      </w:pPr>
      <w:r>
        <w:lastRenderedPageBreak/>
        <w:t>2.</w:t>
      </w:r>
      <w:r w:rsidR="00816691" w:rsidRPr="00BA5D87">
        <w:rPr>
          <w:lang w:val="vi-VN"/>
        </w:rPr>
        <w:t xml:space="preserve"> </w:t>
      </w:r>
      <w:r w:rsidR="00816691" w:rsidRPr="00BA5D87">
        <w:t>Q</w:t>
      </w:r>
      <w:r w:rsidR="00816691" w:rsidRPr="00BA5D87">
        <w:rPr>
          <w:lang w:val="nb-NO"/>
        </w:rPr>
        <w:t xml:space="preserve">uản lý </w:t>
      </w:r>
      <w:r w:rsidR="00816691" w:rsidRPr="00BA5D87">
        <w:t>c</w:t>
      </w:r>
      <w:r w:rsidR="00816691" w:rsidRPr="00BA5D87">
        <w:rPr>
          <w:color w:val="000000"/>
          <w:lang w:val="nb-NO"/>
        </w:rPr>
        <w:t>ơ sở kinh doanh dịch vụ ăn uống</w:t>
      </w:r>
    </w:p>
    <w:p w:rsidR="00816691" w:rsidRPr="00BA5D87" w:rsidRDefault="00A411DD" w:rsidP="00816691">
      <w:pPr>
        <w:spacing w:before="120" w:after="120"/>
        <w:ind w:firstLine="720"/>
        <w:jc w:val="both"/>
        <w:rPr>
          <w:color w:val="000000"/>
          <w:lang w:val="nb-NO"/>
        </w:rPr>
      </w:pPr>
      <w:r>
        <w:rPr>
          <w:color w:val="000000"/>
          <w:lang w:val="nb-NO"/>
        </w:rPr>
        <w:t>a)</w:t>
      </w:r>
      <w:r w:rsidR="00816691" w:rsidRPr="00BA5D87">
        <w:rPr>
          <w:color w:val="000000"/>
          <w:lang w:val="nb-NO"/>
        </w:rPr>
        <w:t xml:space="preserve"> Cơ sở chế biến suất ăn sẵn; nhà hàng ăn uống; cửa hàng ăn uống; quán ăn, cửa hàng, quầy hàng kinh doanh thức ăn ngay, thực phẩm chín</w:t>
      </w:r>
      <w:r w:rsidR="00816691" w:rsidRPr="00BA5D87">
        <w:rPr>
          <w:spacing w:val="-6"/>
          <w:lang w:val="nb-NO"/>
        </w:rPr>
        <w:t xml:space="preserve"> </w:t>
      </w:r>
      <w:r w:rsidR="00816691" w:rsidRPr="00BA5D87">
        <w:rPr>
          <w:color w:val="000000"/>
          <w:lang w:val="nb-NO"/>
        </w:rPr>
        <w:t>có Giấy chứng nhận đăng ký hộ kinh doanh.</w:t>
      </w:r>
    </w:p>
    <w:p w:rsidR="00816691" w:rsidRPr="00BA5D87" w:rsidRDefault="000B13A2" w:rsidP="00816691">
      <w:pPr>
        <w:spacing w:before="120" w:after="120"/>
        <w:ind w:firstLine="720"/>
        <w:jc w:val="both"/>
        <w:rPr>
          <w:color w:val="000000"/>
        </w:rPr>
      </w:pPr>
      <w:r>
        <w:rPr>
          <w:color w:val="000000"/>
        </w:rPr>
        <w:t>b)</w:t>
      </w:r>
      <w:r w:rsidR="00816691" w:rsidRPr="00BA5D87">
        <w:rPr>
          <w:color w:val="000000"/>
          <w:lang w:val="vi-VN"/>
        </w:rPr>
        <w:t xml:space="preserve"> Bếp ăn tập thể</w:t>
      </w:r>
      <w:r w:rsidR="00816691" w:rsidRPr="00BA5D87">
        <w:rPr>
          <w:color w:val="000000"/>
        </w:rPr>
        <w:t>: N</w:t>
      </w:r>
      <w:r w:rsidR="00816691" w:rsidRPr="00BA5D87">
        <w:rPr>
          <w:color w:val="000000"/>
          <w:lang w:val="vi-VN"/>
        </w:rPr>
        <w:t>goài khu công nghiệp</w:t>
      </w:r>
      <w:r w:rsidR="00816691" w:rsidRPr="00BA5D87">
        <w:rPr>
          <w:color w:val="000000"/>
        </w:rPr>
        <w:t>, khu chế xuất</w:t>
      </w:r>
      <w:r w:rsidR="00816691" w:rsidRPr="00BA5D87">
        <w:rPr>
          <w:color w:val="000000"/>
          <w:lang w:val="vi-VN"/>
        </w:rPr>
        <w:t xml:space="preserve"> có </w:t>
      </w:r>
      <w:r w:rsidR="00816691" w:rsidRPr="00BA5D87">
        <w:rPr>
          <w:color w:val="000000"/>
        </w:rPr>
        <w:t>quy mô</w:t>
      </w:r>
      <w:r w:rsidR="00816691" w:rsidRPr="00BA5D87">
        <w:rPr>
          <w:color w:val="000000"/>
          <w:lang w:val="vi-VN"/>
        </w:rPr>
        <w:t xml:space="preserve"> </w:t>
      </w:r>
      <w:r w:rsidR="00816691" w:rsidRPr="00BA5D87">
        <w:rPr>
          <w:color w:val="000000"/>
        </w:rPr>
        <w:t>từ</w:t>
      </w:r>
      <w:r w:rsidR="00816691" w:rsidRPr="00BA5D87">
        <w:rPr>
          <w:color w:val="000000"/>
          <w:lang w:val="vi-VN"/>
        </w:rPr>
        <w:t xml:space="preserve"> </w:t>
      </w:r>
      <w:r w:rsidR="00816691" w:rsidRPr="00BA5D87">
        <w:rPr>
          <w:color w:val="000000"/>
        </w:rPr>
        <w:t>3</w:t>
      </w:r>
      <w:r w:rsidR="00816691" w:rsidRPr="00BA5D87">
        <w:rPr>
          <w:color w:val="000000"/>
          <w:lang w:val="vi-VN"/>
        </w:rPr>
        <w:t>0</w:t>
      </w:r>
      <w:r w:rsidR="00816691" w:rsidRPr="00BA5D87">
        <w:rPr>
          <w:color w:val="000000"/>
        </w:rPr>
        <w:t xml:space="preserve"> suất ăn/ lần phục vụ đến </w:t>
      </w:r>
      <w:r w:rsidR="00816691" w:rsidRPr="00BA5D87">
        <w:rPr>
          <w:color w:val="000000"/>
          <w:lang w:val="vi-VN"/>
        </w:rPr>
        <w:t>200</w:t>
      </w:r>
      <w:r w:rsidR="00816691" w:rsidRPr="00BA5D87">
        <w:rPr>
          <w:color w:val="000000"/>
        </w:rPr>
        <w:t xml:space="preserve"> suất ăn/ lần phục vụ</w:t>
      </w:r>
      <w:r w:rsidR="00816691" w:rsidRPr="00BA5D87">
        <w:rPr>
          <w:color w:val="000000"/>
          <w:lang w:val="vi-VN"/>
        </w:rPr>
        <w:t>;</w:t>
      </w:r>
      <w:r w:rsidR="00816691" w:rsidRPr="00BA5D87">
        <w:rPr>
          <w:color w:val="000000"/>
        </w:rPr>
        <w:t xml:space="preserve"> t</w:t>
      </w:r>
      <w:r w:rsidR="00816691" w:rsidRPr="00BA5D87">
        <w:rPr>
          <w:color w:val="000000"/>
          <w:lang w:val="vi-VN"/>
        </w:rPr>
        <w:t xml:space="preserve">rong các trường học </w:t>
      </w:r>
      <w:r w:rsidR="00816691" w:rsidRPr="00BA5D87">
        <w:rPr>
          <w:color w:val="000000"/>
        </w:rPr>
        <w:t>t</w:t>
      </w:r>
      <w:r w:rsidR="00816691" w:rsidRPr="00BA5D87">
        <w:rPr>
          <w:color w:val="000000"/>
          <w:lang w:val="vi-VN"/>
        </w:rPr>
        <w:t>rung học cơ sở, tiểu học, nhà trẻ, mầm non</w:t>
      </w:r>
      <w:r w:rsidR="00816691" w:rsidRPr="00BA5D87">
        <w:rPr>
          <w:color w:val="000000"/>
        </w:rPr>
        <w:t xml:space="preserve">, </w:t>
      </w:r>
      <w:r w:rsidR="00816691" w:rsidRPr="00BA5D87">
        <w:rPr>
          <w:color w:val="000000"/>
          <w:lang w:val="vi-VN"/>
        </w:rPr>
        <w:t xml:space="preserve">nhóm trẻ gia đình có từ </w:t>
      </w:r>
      <w:r w:rsidR="00816691" w:rsidRPr="00BA5D87">
        <w:rPr>
          <w:color w:val="000000"/>
        </w:rPr>
        <w:t>3</w:t>
      </w:r>
      <w:r w:rsidR="00816691" w:rsidRPr="00BA5D87">
        <w:rPr>
          <w:color w:val="000000"/>
          <w:lang w:val="vi-VN"/>
        </w:rPr>
        <w:t>0 cháu trở lên</w:t>
      </w:r>
      <w:r w:rsidR="00816691" w:rsidRPr="00BA5D87">
        <w:rPr>
          <w:color w:val="000000"/>
        </w:rPr>
        <w:t>; trong</w:t>
      </w:r>
      <w:r w:rsidR="00816691" w:rsidRPr="00BA5D87">
        <w:rPr>
          <w:color w:val="000000"/>
          <w:lang w:val="vi-VN"/>
        </w:rPr>
        <w:t xml:space="preserve"> các cơ quan, đơn vị </w:t>
      </w:r>
      <w:r w:rsidR="00816691" w:rsidRPr="00BA5D87">
        <w:rPr>
          <w:color w:val="000000"/>
        </w:rPr>
        <w:t>cấp</w:t>
      </w:r>
      <w:r w:rsidR="00816691" w:rsidRPr="00BA5D87">
        <w:rPr>
          <w:color w:val="000000"/>
          <w:lang w:val="vi-VN"/>
        </w:rPr>
        <w:t xml:space="preserve"> quận, huyện.</w:t>
      </w:r>
    </w:p>
    <w:p w:rsidR="00816691" w:rsidRPr="00BA5D87" w:rsidRDefault="000B13A2" w:rsidP="00816691">
      <w:pPr>
        <w:spacing w:before="120" w:after="120"/>
        <w:ind w:firstLine="720"/>
        <w:jc w:val="both"/>
        <w:rPr>
          <w:color w:val="000000"/>
        </w:rPr>
      </w:pPr>
      <w:r>
        <w:rPr>
          <w:color w:val="000000"/>
        </w:rPr>
        <w:t>c)</w:t>
      </w:r>
      <w:r w:rsidR="00816691" w:rsidRPr="00BA5D87">
        <w:rPr>
          <w:color w:val="000000"/>
        </w:rPr>
        <w:t xml:space="preserve"> C</w:t>
      </w:r>
      <w:r w:rsidR="00816691" w:rsidRPr="00BA5D87">
        <w:rPr>
          <w:color w:val="000000"/>
          <w:lang w:val="vi-VN"/>
        </w:rPr>
        <w:t>ăn</w:t>
      </w:r>
      <w:r w:rsidR="00816691" w:rsidRPr="00BA5D87">
        <w:rPr>
          <w:color w:val="000000"/>
        </w:rPr>
        <w:t>g</w:t>
      </w:r>
      <w:r w:rsidR="00816691" w:rsidRPr="00BA5D87">
        <w:rPr>
          <w:color w:val="000000"/>
          <w:lang w:val="vi-VN"/>
        </w:rPr>
        <w:t xml:space="preserve"> tin ăn uống</w:t>
      </w:r>
      <w:r w:rsidR="00816691" w:rsidRPr="00BA5D87">
        <w:rPr>
          <w:color w:val="000000"/>
        </w:rPr>
        <w:t>:</w:t>
      </w:r>
      <w:r w:rsidR="00816691" w:rsidRPr="00BA5D87">
        <w:rPr>
          <w:color w:val="000000"/>
          <w:lang w:val="vi-VN"/>
        </w:rPr>
        <w:t xml:space="preserve"> </w:t>
      </w:r>
      <w:r w:rsidR="00986003" w:rsidRPr="00BA5D87">
        <w:rPr>
          <w:color w:val="000000"/>
        </w:rPr>
        <w:t>Trong</w:t>
      </w:r>
      <w:r w:rsidR="00986003">
        <w:rPr>
          <w:color w:val="000000"/>
          <w:lang w:val="vi-VN"/>
        </w:rPr>
        <w:t xml:space="preserve"> các cơ quan, đơn vị</w:t>
      </w:r>
      <w:r w:rsidR="00986003" w:rsidRPr="00BA5D87">
        <w:rPr>
          <w:color w:val="000000"/>
          <w:lang w:val="vi-VN"/>
        </w:rPr>
        <w:t xml:space="preserve"> </w:t>
      </w:r>
      <w:r w:rsidR="00986003" w:rsidRPr="00372785">
        <w:t xml:space="preserve">cấp </w:t>
      </w:r>
      <w:r w:rsidR="00986003" w:rsidRPr="00372785">
        <w:rPr>
          <w:lang w:val="vi-VN"/>
        </w:rPr>
        <w:t>quận, huyện</w:t>
      </w:r>
      <w:r w:rsidR="00986003" w:rsidRPr="00372785">
        <w:t>; trong cơ sở do cấp quận huyện cấp giấy chứng nhận đăng ký hộ kinh doanh</w:t>
      </w:r>
      <w:r w:rsidR="00816691" w:rsidRPr="00BA5D87">
        <w:rPr>
          <w:color w:val="000000"/>
        </w:rPr>
        <w:t xml:space="preserve">; </w:t>
      </w:r>
      <w:r w:rsidR="00816691" w:rsidRPr="00BA5D87">
        <w:rPr>
          <w:color w:val="000000"/>
          <w:lang w:val="vi-VN"/>
        </w:rPr>
        <w:t xml:space="preserve">trong các trường học </w:t>
      </w:r>
      <w:r w:rsidR="00816691" w:rsidRPr="00BA5D87">
        <w:rPr>
          <w:color w:val="000000"/>
        </w:rPr>
        <w:t>t</w:t>
      </w:r>
      <w:r w:rsidR="00816691" w:rsidRPr="00BA5D87">
        <w:rPr>
          <w:color w:val="000000"/>
          <w:lang w:val="vi-VN"/>
        </w:rPr>
        <w:t>rung học cơ sở, tiểu học, nhà trẻ, mầm non</w:t>
      </w:r>
      <w:r w:rsidR="00816691" w:rsidRPr="00BA5D87">
        <w:rPr>
          <w:color w:val="000000"/>
        </w:rPr>
        <w:t>.</w:t>
      </w:r>
    </w:p>
    <w:p w:rsidR="00816691" w:rsidRPr="00C756FD" w:rsidRDefault="000B13A2" w:rsidP="00816691">
      <w:pPr>
        <w:spacing w:before="120" w:after="120"/>
        <w:ind w:firstLine="720"/>
        <w:jc w:val="both"/>
        <w:rPr>
          <w:lang w:val="nb-NO"/>
        </w:rPr>
      </w:pPr>
      <w:r w:rsidRPr="00C756FD">
        <w:rPr>
          <w:lang w:val="nb-NO"/>
        </w:rPr>
        <w:t>3.</w:t>
      </w:r>
      <w:r w:rsidR="00816691" w:rsidRPr="00C756FD">
        <w:rPr>
          <w:lang w:val="nb-NO"/>
        </w:rPr>
        <w:t xml:space="preserve"> Quản lý</w:t>
      </w:r>
      <w:r w:rsidR="001448F1" w:rsidRPr="00C756FD">
        <w:rPr>
          <w:lang w:val="nb-NO"/>
        </w:rPr>
        <w:t xml:space="preserve">: </w:t>
      </w:r>
      <w:r w:rsidR="001448F1" w:rsidRPr="00C756FD">
        <w:rPr>
          <w:lang w:val="vi-VN"/>
        </w:rPr>
        <w:t>Chợ do Nhà nước đầu tư hoặc hỗ </w:t>
      </w:r>
      <w:r w:rsidR="001448F1" w:rsidRPr="00C756FD">
        <w:t>tr</w:t>
      </w:r>
      <w:r w:rsidR="001448F1" w:rsidRPr="00C756FD">
        <w:rPr>
          <w:lang w:val="vi-VN"/>
        </w:rPr>
        <w:t>ợ vốn đầu tư xây dựng</w:t>
      </w:r>
      <w:r w:rsidR="00816691" w:rsidRPr="00C756FD">
        <w:rPr>
          <w:lang w:val="nb-NO"/>
        </w:rPr>
        <w:t xml:space="preserve"> thuộc cấp quận, huyện quản lý</w:t>
      </w:r>
      <w:r w:rsidR="00B91AEC" w:rsidRPr="00C756FD">
        <w:rPr>
          <w:lang w:val="nb-NO"/>
        </w:rPr>
        <w:t>;</w:t>
      </w:r>
      <w:r w:rsidR="006B77A0" w:rsidRPr="00C756FD">
        <w:rPr>
          <w:lang w:val="nb-NO"/>
        </w:rPr>
        <w:t xml:space="preserve"> </w:t>
      </w:r>
      <w:r w:rsidR="006B77A0" w:rsidRPr="00C756FD">
        <w:rPr>
          <w:iCs/>
        </w:rPr>
        <w:t>h</w:t>
      </w:r>
      <w:r w:rsidR="006B77A0" w:rsidRPr="00C756FD">
        <w:rPr>
          <w:iCs/>
          <w:lang w:val="vi-VN"/>
        </w:rPr>
        <w:t>ợp tác xã kinh doanh, </w:t>
      </w:r>
      <w:r w:rsidR="006B77A0" w:rsidRPr="00C756FD">
        <w:rPr>
          <w:iCs/>
        </w:rPr>
        <w:t>quản lý </w:t>
      </w:r>
      <w:r w:rsidR="006B77A0" w:rsidRPr="00C756FD">
        <w:rPr>
          <w:iCs/>
          <w:lang w:val="vi-VN"/>
        </w:rPr>
        <w:t>chợ</w:t>
      </w:r>
      <w:r w:rsidR="00816691" w:rsidRPr="00C756FD">
        <w:rPr>
          <w:lang w:val="nb-NO"/>
        </w:rPr>
        <w:t>.</w:t>
      </w:r>
    </w:p>
    <w:p w:rsidR="00816691" w:rsidRPr="00C756FD" w:rsidRDefault="000B13A2" w:rsidP="00816691">
      <w:pPr>
        <w:spacing w:before="120" w:after="120"/>
        <w:ind w:firstLine="720"/>
        <w:jc w:val="both"/>
        <w:rPr>
          <w:lang w:val="nb-NO"/>
        </w:rPr>
      </w:pPr>
      <w:r w:rsidRPr="00C756FD">
        <w:rPr>
          <w:lang w:val="nb-NO"/>
        </w:rPr>
        <w:t>4.</w:t>
      </w:r>
      <w:r w:rsidR="00816691" w:rsidRPr="00C756FD">
        <w:rPr>
          <w:lang w:val="nb-NO"/>
        </w:rPr>
        <w:t xml:space="preserve"> Cơ sở sản xuất, ki</w:t>
      </w:r>
      <w:r w:rsidR="00D325D2" w:rsidRPr="00C756FD">
        <w:rPr>
          <w:lang w:val="nb-NO"/>
        </w:rPr>
        <w:t>nh doanh vật tư nông nghiệp không</w:t>
      </w:r>
      <w:r w:rsidR="00816691" w:rsidRPr="00C756FD">
        <w:rPr>
          <w:lang w:val="nb-NO"/>
        </w:rPr>
        <w:t xml:space="preserve"> được cấp Giấy chứng nhận đăng ký </w:t>
      </w:r>
      <w:r w:rsidR="00D325D2" w:rsidRPr="00C756FD">
        <w:rPr>
          <w:lang w:val="nb-NO"/>
        </w:rPr>
        <w:t xml:space="preserve">hộ </w:t>
      </w:r>
      <w:r w:rsidR="00816691" w:rsidRPr="00C756FD">
        <w:rPr>
          <w:lang w:val="nb-NO"/>
        </w:rPr>
        <w:t>kinh doanh</w:t>
      </w:r>
      <w:r w:rsidR="00BA3EF2" w:rsidRPr="00C756FD">
        <w:rPr>
          <w:lang w:val="nb-NO"/>
        </w:rPr>
        <w:t xml:space="preserve"> </w:t>
      </w:r>
      <w:r w:rsidR="00C4591E" w:rsidRPr="00C756FD">
        <w:rPr>
          <w:lang w:val="nb-NO"/>
        </w:rPr>
        <w:t xml:space="preserve">hoặc </w:t>
      </w:r>
      <w:r w:rsidR="00BA3EF2" w:rsidRPr="00C756FD">
        <w:rPr>
          <w:lang w:val="nb-NO"/>
        </w:rPr>
        <w:t>Giấy chứng nhận đăng ký doanh nghiệp hoặc Giấy chứng nhận đầu tư</w:t>
      </w:r>
      <w:r w:rsidR="00816691" w:rsidRPr="00C756FD">
        <w:rPr>
          <w:lang w:val="nb-NO"/>
        </w:rPr>
        <w:t>.</w:t>
      </w:r>
    </w:p>
    <w:p w:rsidR="00816691" w:rsidRPr="00BA5D87" w:rsidRDefault="00DB7889" w:rsidP="00816691">
      <w:pPr>
        <w:spacing w:before="120" w:after="120"/>
        <w:ind w:firstLine="720"/>
        <w:jc w:val="both"/>
      </w:pPr>
      <w:r>
        <w:t>5.</w:t>
      </w:r>
      <w:r w:rsidR="00816691" w:rsidRPr="00BA5D87">
        <w:rPr>
          <w:b/>
        </w:rPr>
        <w:t xml:space="preserve"> </w:t>
      </w:r>
      <w:r w:rsidR="00816691" w:rsidRPr="00BA5D87">
        <w:rPr>
          <w:lang w:val="vi-VN"/>
        </w:rPr>
        <w:t xml:space="preserve">Tổ chức </w:t>
      </w:r>
      <w:r w:rsidR="00816691" w:rsidRPr="00BA5D87">
        <w:t>cấp Giấy</w:t>
      </w:r>
      <w:r w:rsidR="00816691" w:rsidRPr="00BA5D87">
        <w:rPr>
          <w:lang w:val="vi-VN"/>
        </w:rPr>
        <w:t xml:space="preserve"> chứng nhận cơ sở đủ điều kiện an toàn thực phẩm </w:t>
      </w:r>
      <w:r w:rsidR="00816691" w:rsidRPr="00BA5D87">
        <w:t>hoặc thực hiện ký cam kết bảo đảm an toàn thực phẩm</w:t>
      </w:r>
      <w:r w:rsidR="00816691" w:rsidRPr="00BA5D87">
        <w:rPr>
          <w:b/>
          <w:color w:val="C00000"/>
        </w:rPr>
        <w:t xml:space="preserve"> </w:t>
      </w:r>
      <w:r w:rsidR="00816691" w:rsidRPr="00BA5D87">
        <w:t>đối với các cơ sở được</w:t>
      </w:r>
      <w:r>
        <w:t xml:space="preserve"> quy định tại Khoản 1, 2, Điều</w:t>
      </w:r>
      <w:r w:rsidR="00816691" w:rsidRPr="00BA5D87">
        <w:t xml:space="preserve"> này theo quy định của pháp luật</w:t>
      </w:r>
      <w:r w:rsidR="00816691" w:rsidRPr="00BA5D87">
        <w:rPr>
          <w:lang w:val="vi-VN"/>
        </w:rPr>
        <w:t>.</w:t>
      </w:r>
    </w:p>
    <w:p w:rsidR="00816691" w:rsidRPr="00BA5D87" w:rsidRDefault="00DB7889" w:rsidP="00816691">
      <w:pPr>
        <w:pStyle w:val="BodyText"/>
        <w:spacing w:before="120" w:after="120"/>
        <w:ind w:firstLine="720"/>
        <w:jc w:val="both"/>
        <w:rPr>
          <w:b w:val="0"/>
          <w:szCs w:val="28"/>
        </w:rPr>
      </w:pPr>
      <w:r>
        <w:rPr>
          <w:b w:val="0"/>
          <w:szCs w:val="28"/>
        </w:rPr>
        <w:t>6.</w:t>
      </w:r>
      <w:r w:rsidR="00816691" w:rsidRPr="00BA5D87">
        <w:rPr>
          <w:b w:val="0"/>
          <w:szCs w:val="28"/>
        </w:rPr>
        <w:t xml:space="preserve"> Tổ chức thanh tra, kiểm tra </w:t>
      </w:r>
      <w:r>
        <w:rPr>
          <w:b w:val="0"/>
          <w:szCs w:val="28"/>
        </w:rPr>
        <w:t xml:space="preserve">các cơ sở được quy định tại </w:t>
      </w:r>
      <w:r w:rsidRPr="00DB7889">
        <w:rPr>
          <w:b w:val="0"/>
        </w:rPr>
        <w:t>Khoản 1, 2, 3, 4, Điều này</w:t>
      </w:r>
      <w:r w:rsidR="00816691" w:rsidRPr="00BA5D87">
        <w:rPr>
          <w:b w:val="0"/>
          <w:szCs w:val="28"/>
        </w:rPr>
        <w:t>.</w:t>
      </w:r>
    </w:p>
    <w:p w:rsidR="00816691" w:rsidRPr="00BA5D87" w:rsidRDefault="00465D1B" w:rsidP="00816691">
      <w:pPr>
        <w:pStyle w:val="BodyText"/>
        <w:spacing w:before="120" w:after="120"/>
        <w:ind w:firstLine="720"/>
        <w:jc w:val="both"/>
        <w:rPr>
          <w:b w:val="0"/>
          <w:szCs w:val="28"/>
        </w:rPr>
      </w:pPr>
      <w:r>
        <w:rPr>
          <w:b w:val="0"/>
          <w:szCs w:val="28"/>
        </w:rPr>
        <w:t>7.</w:t>
      </w:r>
      <w:r w:rsidR="00816691" w:rsidRPr="00BA5D87">
        <w:rPr>
          <w:b w:val="0"/>
          <w:szCs w:val="28"/>
        </w:rPr>
        <w:t xml:space="preserve"> Thực hiện cấp Giấy xác nhận kiến thức an toàn thực phẩm đối với cơ sở thuộc cấp quận, huyện và xã phường quản lý.</w:t>
      </w:r>
    </w:p>
    <w:p w:rsidR="00816691" w:rsidRPr="00BA5D87" w:rsidRDefault="00465D1B" w:rsidP="00816691">
      <w:pPr>
        <w:pStyle w:val="BodyText"/>
        <w:spacing w:before="120" w:after="120"/>
        <w:ind w:firstLine="720"/>
        <w:jc w:val="both"/>
        <w:rPr>
          <w:b w:val="0"/>
          <w:szCs w:val="28"/>
        </w:rPr>
      </w:pPr>
      <w:r>
        <w:rPr>
          <w:b w:val="0"/>
          <w:szCs w:val="28"/>
        </w:rPr>
        <w:t>8.</w:t>
      </w:r>
      <w:r w:rsidR="00816691" w:rsidRPr="00BA5D87">
        <w:rPr>
          <w:b w:val="0"/>
          <w:szCs w:val="28"/>
        </w:rPr>
        <w:t xml:space="preserve"> Kiểm tra, giám sát an toàn thực phẩm đối với các cơ sở kinh doanh dịch vụ ăn uống phục vụ các sự kiện, lễ hội do địa phương tổ chức.</w:t>
      </w:r>
    </w:p>
    <w:p w:rsidR="00816691" w:rsidRPr="00BA5D87" w:rsidRDefault="00465D1B" w:rsidP="00816691">
      <w:pPr>
        <w:pStyle w:val="BodyText"/>
        <w:spacing w:before="120" w:after="120"/>
        <w:ind w:firstLine="720"/>
        <w:jc w:val="both"/>
        <w:rPr>
          <w:b w:val="0"/>
          <w:szCs w:val="28"/>
        </w:rPr>
      </w:pPr>
      <w:r>
        <w:rPr>
          <w:b w:val="0"/>
          <w:szCs w:val="28"/>
        </w:rPr>
        <w:t>9.</w:t>
      </w:r>
      <w:r w:rsidR="00816691" w:rsidRPr="00BA5D87">
        <w:rPr>
          <w:b w:val="0"/>
          <w:szCs w:val="28"/>
        </w:rPr>
        <w:t xml:space="preserve"> T</w:t>
      </w:r>
      <w:r w:rsidR="00816691" w:rsidRPr="00BA5D87">
        <w:rPr>
          <w:b w:val="0"/>
          <w:szCs w:val="28"/>
          <w:lang w:val="vi-VN"/>
        </w:rPr>
        <w:t>ổ chức thực hiện công tác t</w:t>
      </w:r>
      <w:r w:rsidR="00816691" w:rsidRPr="00BA5D87">
        <w:rPr>
          <w:b w:val="0"/>
          <w:szCs w:val="28"/>
        </w:rPr>
        <w:t>uyên tuyền</w:t>
      </w:r>
      <w:r w:rsidR="00816691" w:rsidRPr="00BA5D87">
        <w:rPr>
          <w:b w:val="0"/>
          <w:szCs w:val="28"/>
          <w:lang w:val="vi-VN"/>
        </w:rPr>
        <w:t>, giáo dục, truyền thông về an toàn thực phẩm cho nhân dân trên địa bàn</w:t>
      </w:r>
      <w:r w:rsidR="00816691" w:rsidRPr="00BA5D87">
        <w:rPr>
          <w:b w:val="0"/>
          <w:szCs w:val="28"/>
        </w:rPr>
        <w:t>.</w:t>
      </w:r>
    </w:p>
    <w:p w:rsidR="00816691" w:rsidRPr="00BA5D87" w:rsidRDefault="005146F7" w:rsidP="00816691">
      <w:pPr>
        <w:spacing w:before="120" w:after="120"/>
        <w:ind w:firstLine="720"/>
        <w:jc w:val="both"/>
        <w:rPr>
          <w:bCs/>
          <w:lang w:val="vi-VN"/>
        </w:rPr>
      </w:pPr>
      <w:r>
        <w:rPr>
          <w:b/>
        </w:rPr>
        <w:t>Điều 9</w:t>
      </w:r>
      <w:r w:rsidR="00816691" w:rsidRPr="00BA5D87">
        <w:rPr>
          <w:b/>
        </w:rPr>
        <w:t xml:space="preserve">. </w:t>
      </w:r>
      <w:r w:rsidR="00821A54">
        <w:rPr>
          <w:b/>
        </w:rPr>
        <w:t>UBND</w:t>
      </w:r>
      <w:r w:rsidR="00816691" w:rsidRPr="00BA5D87">
        <w:rPr>
          <w:b/>
        </w:rPr>
        <w:t xml:space="preserve"> xã, phường </w:t>
      </w:r>
    </w:p>
    <w:p w:rsidR="00816691" w:rsidRPr="00BA5D87" w:rsidRDefault="000B1FD1" w:rsidP="00816691">
      <w:pPr>
        <w:spacing w:before="120" w:after="120"/>
        <w:ind w:firstLine="720"/>
        <w:jc w:val="both"/>
        <w:rPr>
          <w:color w:val="000000"/>
          <w:lang w:val="nb-NO"/>
        </w:rPr>
      </w:pPr>
      <w:r>
        <w:rPr>
          <w:color w:val="000000"/>
          <w:lang w:val="pl-PL" w:eastAsia="ko-KR"/>
        </w:rPr>
        <w:t>1.</w:t>
      </w:r>
      <w:r w:rsidR="00816691" w:rsidRPr="00BA5D87">
        <w:rPr>
          <w:color w:val="000000"/>
          <w:lang w:val="pl-PL" w:eastAsia="ko-KR"/>
        </w:rPr>
        <w:t xml:space="preserve"> </w:t>
      </w:r>
      <w:r w:rsidR="00816691" w:rsidRPr="00BA5D87">
        <w:rPr>
          <w:color w:val="000000"/>
          <w:lang w:val="nb-NO"/>
        </w:rPr>
        <w:t>Quản lý cơ sở kinh doanh dịch vụ ăn uống</w:t>
      </w:r>
    </w:p>
    <w:p w:rsidR="00816691" w:rsidRPr="00C756FD" w:rsidRDefault="000B1FD1" w:rsidP="00816691">
      <w:pPr>
        <w:spacing w:before="120" w:after="120"/>
        <w:ind w:firstLine="720"/>
        <w:jc w:val="both"/>
        <w:rPr>
          <w:lang w:val="pl-PL" w:eastAsia="ko-KR"/>
        </w:rPr>
      </w:pPr>
      <w:r w:rsidRPr="00C756FD">
        <w:rPr>
          <w:lang w:val="nb-NO"/>
        </w:rPr>
        <w:t>a)</w:t>
      </w:r>
      <w:r w:rsidR="00816691" w:rsidRPr="00C756FD">
        <w:rPr>
          <w:lang w:val="nb-NO"/>
        </w:rPr>
        <w:t xml:space="preserve"> </w:t>
      </w:r>
      <w:r w:rsidR="000B3633" w:rsidRPr="00C756FD">
        <w:rPr>
          <w:lang w:val="nb-NO"/>
        </w:rPr>
        <w:t>Cơ sở chế biến suất ăn sẵn, c</w:t>
      </w:r>
      <w:r w:rsidR="00816691" w:rsidRPr="00C756FD">
        <w:rPr>
          <w:lang w:val="nb-NO"/>
        </w:rPr>
        <w:t xml:space="preserve">ửa hàng ăn uống, quán ăn, quầy hàng kinh doanh thức ăn ngay, thực phẩm chín không </w:t>
      </w:r>
      <w:r w:rsidR="00A03DA2" w:rsidRPr="00C756FD">
        <w:rPr>
          <w:lang w:val="nb-NO"/>
        </w:rPr>
        <w:t>được cấp</w:t>
      </w:r>
      <w:r w:rsidR="00816691" w:rsidRPr="00C756FD">
        <w:rPr>
          <w:lang w:val="nb-NO"/>
        </w:rPr>
        <w:t xml:space="preserve"> Giấy chứng nhận đăng ký </w:t>
      </w:r>
      <w:r w:rsidR="00A03DA2" w:rsidRPr="00C756FD">
        <w:rPr>
          <w:lang w:val="nb-NO"/>
        </w:rPr>
        <w:t xml:space="preserve">hộ </w:t>
      </w:r>
      <w:r w:rsidR="00816691" w:rsidRPr="00C756FD">
        <w:rPr>
          <w:lang w:val="nb-NO"/>
        </w:rPr>
        <w:t>kinh doanh</w:t>
      </w:r>
      <w:r w:rsidR="00A03DA2" w:rsidRPr="00C756FD">
        <w:rPr>
          <w:lang w:val="nb-NO"/>
        </w:rPr>
        <w:t xml:space="preserve"> hoặc Giấy chứng nhận đăng ký doanh nghiệp hoặc Giấy chứng nhận đầu tư</w:t>
      </w:r>
      <w:r w:rsidR="00816691" w:rsidRPr="00C756FD">
        <w:rPr>
          <w:lang w:val="nb-NO"/>
        </w:rPr>
        <w:t>.</w:t>
      </w:r>
    </w:p>
    <w:p w:rsidR="00816691" w:rsidRPr="00BA5D87" w:rsidRDefault="000B1FD1" w:rsidP="00816691">
      <w:pPr>
        <w:spacing w:before="120" w:after="120"/>
        <w:ind w:firstLine="720"/>
        <w:jc w:val="both"/>
        <w:rPr>
          <w:color w:val="000000"/>
          <w:lang w:val="pl-PL"/>
        </w:rPr>
      </w:pPr>
      <w:r>
        <w:rPr>
          <w:color w:val="000000"/>
          <w:lang w:val="pl-PL" w:eastAsia="ko-KR"/>
        </w:rPr>
        <w:t>b)</w:t>
      </w:r>
      <w:r w:rsidR="00816691" w:rsidRPr="00BA5D87">
        <w:rPr>
          <w:color w:val="000000"/>
          <w:lang w:val="pl-PL" w:eastAsia="ko-KR"/>
        </w:rPr>
        <w:t xml:space="preserve"> N</w:t>
      </w:r>
      <w:r w:rsidR="00932A58">
        <w:rPr>
          <w:color w:val="000000"/>
          <w:lang w:val="pl-PL"/>
        </w:rPr>
        <w:t>hóm trẻ gia đình dưới 30 cháu</w:t>
      </w:r>
      <w:r w:rsidR="00816691" w:rsidRPr="00BA5D87">
        <w:rPr>
          <w:color w:val="000000"/>
          <w:lang w:val="pl-PL"/>
        </w:rPr>
        <w:t>.</w:t>
      </w:r>
    </w:p>
    <w:p w:rsidR="00816691" w:rsidRPr="00BA5D87" w:rsidRDefault="000B1FD1" w:rsidP="00816691">
      <w:pPr>
        <w:spacing w:before="120" w:after="120"/>
        <w:ind w:firstLine="720"/>
        <w:jc w:val="both"/>
        <w:rPr>
          <w:lang w:val="pl-PL"/>
        </w:rPr>
      </w:pPr>
      <w:r>
        <w:rPr>
          <w:color w:val="000000"/>
          <w:lang w:val="pl-PL"/>
        </w:rPr>
        <w:t>2.</w:t>
      </w:r>
      <w:r w:rsidR="00816691" w:rsidRPr="00BA5D87">
        <w:rPr>
          <w:color w:val="000000"/>
          <w:lang w:val="pl-PL"/>
        </w:rPr>
        <w:t xml:space="preserve"> Quản lý </w:t>
      </w:r>
      <w:r w:rsidR="00816691" w:rsidRPr="00BA5D87">
        <w:rPr>
          <w:color w:val="000000"/>
          <w:lang w:val="pl-PL" w:eastAsia="ko-KR"/>
        </w:rPr>
        <w:t>cơ sở</w:t>
      </w:r>
      <w:r w:rsidR="00816691" w:rsidRPr="00BA5D87">
        <w:rPr>
          <w:lang w:val="vi-VN"/>
        </w:rPr>
        <w:t xml:space="preserve"> kinh doanh thức ăn đường ph</w:t>
      </w:r>
      <w:r w:rsidR="00816691" w:rsidRPr="00BA5D87">
        <w:t>ố.</w:t>
      </w:r>
    </w:p>
    <w:p w:rsidR="00816691" w:rsidRPr="006D3AE2" w:rsidRDefault="000B1FD1" w:rsidP="00816691">
      <w:pPr>
        <w:spacing w:before="120" w:after="120"/>
        <w:ind w:firstLine="720"/>
        <w:jc w:val="both"/>
        <w:rPr>
          <w:color w:val="000000"/>
        </w:rPr>
      </w:pPr>
      <w:r>
        <w:rPr>
          <w:color w:val="000000"/>
          <w:lang w:val="nb-NO"/>
        </w:rPr>
        <w:t>3.</w:t>
      </w:r>
      <w:r w:rsidR="00816691" w:rsidRPr="00BA5D87">
        <w:rPr>
          <w:color w:val="000000"/>
          <w:lang w:val="nb-NO"/>
        </w:rPr>
        <w:t xml:space="preserve"> Quản lý</w:t>
      </w:r>
      <w:r w:rsidR="006D3AE2">
        <w:rPr>
          <w:color w:val="000000"/>
          <w:lang w:val="nb-NO"/>
        </w:rPr>
        <w:t>: C</w:t>
      </w:r>
      <w:r w:rsidR="00816691" w:rsidRPr="00BA5D87">
        <w:rPr>
          <w:color w:val="000000"/>
          <w:lang w:val="nb-NO"/>
        </w:rPr>
        <w:t>hợ</w:t>
      </w:r>
      <w:r w:rsidR="00B23158" w:rsidRPr="00B23158">
        <w:rPr>
          <w:color w:val="000000"/>
          <w:lang w:val="vi-VN"/>
        </w:rPr>
        <w:t xml:space="preserve"> </w:t>
      </w:r>
      <w:r w:rsidR="00B23158" w:rsidRPr="00651D18">
        <w:rPr>
          <w:color w:val="000000"/>
          <w:lang w:val="vi-VN"/>
        </w:rPr>
        <w:t>do Nhà nước đầu tư hoặc hỗ </w:t>
      </w:r>
      <w:r w:rsidR="00B23158" w:rsidRPr="00651D18">
        <w:rPr>
          <w:color w:val="000000"/>
        </w:rPr>
        <w:t>tr</w:t>
      </w:r>
      <w:r w:rsidR="00B23158" w:rsidRPr="00651D18">
        <w:rPr>
          <w:color w:val="000000"/>
          <w:lang w:val="vi-VN"/>
        </w:rPr>
        <w:t>ợ vốn đầu tư xây dựng</w:t>
      </w:r>
      <w:r w:rsidR="006D3AE2">
        <w:rPr>
          <w:color w:val="000000"/>
          <w:lang w:val="nb-NO"/>
        </w:rPr>
        <w:t xml:space="preserve"> thuộc cấp xã, phường quản lý; </w:t>
      </w:r>
      <w:r w:rsidR="006D3AE2" w:rsidRPr="00C756FD">
        <w:rPr>
          <w:iCs/>
        </w:rPr>
        <w:t>c</w:t>
      </w:r>
      <w:r w:rsidR="006D3AE2" w:rsidRPr="00C756FD">
        <w:rPr>
          <w:iCs/>
          <w:lang w:val="vi-VN"/>
        </w:rPr>
        <w:t>hợ tạm</w:t>
      </w:r>
      <w:r w:rsidR="006D3AE2" w:rsidRPr="00C756FD">
        <w:rPr>
          <w:iCs/>
        </w:rPr>
        <w:t>.</w:t>
      </w:r>
    </w:p>
    <w:p w:rsidR="00816691" w:rsidRPr="004B30BE" w:rsidRDefault="004B30BE" w:rsidP="00816691">
      <w:pPr>
        <w:pStyle w:val="BodyText"/>
        <w:spacing w:before="120" w:after="120"/>
        <w:ind w:firstLine="720"/>
        <w:jc w:val="both"/>
        <w:rPr>
          <w:b w:val="0"/>
          <w:szCs w:val="28"/>
        </w:rPr>
      </w:pPr>
      <w:r>
        <w:rPr>
          <w:b w:val="0"/>
          <w:szCs w:val="28"/>
        </w:rPr>
        <w:lastRenderedPageBreak/>
        <w:t>4.</w:t>
      </w:r>
      <w:r w:rsidR="00816691" w:rsidRPr="00BA5D87">
        <w:rPr>
          <w:b w:val="0"/>
          <w:szCs w:val="28"/>
        </w:rPr>
        <w:t xml:space="preserve"> Tổ chức kiểm tra các cơ sở được quy định tại </w:t>
      </w:r>
      <w:r w:rsidRPr="004B30BE">
        <w:rPr>
          <w:b w:val="0"/>
        </w:rPr>
        <w:t>Khoản 1, 2, 3, Điều này</w:t>
      </w:r>
      <w:r w:rsidR="00816691" w:rsidRPr="004B30BE">
        <w:rPr>
          <w:b w:val="0"/>
          <w:szCs w:val="28"/>
        </w:rPr>
        <w:t>.</w:t>
      </w:r>
    </w:p>
    <w:p w:rsidR="00816691" w:rsidRPr="00BA5D87" w:rsidRDefault="004B30BE" w:rsidP="00816691">
      <w:pPr>
        <w:pStyle w:val="BodyText"/>
        <w:spacing w:before="120" w:after="120"/>
        <w:ind w:firstLine="720"/>
        <w:jc w:val="both"/>
        <w:rPr>
          <w:b w:val="0"/>
          <w:szCs w:val="28"/>
        </w:rPr>
      </w:pPr>
      <w:r>
        <w:rPr>
          <w:b w:val="0"/>
          <w:szCs w:val="28"/>
        </w:rPr>
        <w:t>5.</w:t>
      </w:r>
      <w:r w:rsidR="00816691" w:rsidRPr="00BA5D87">
        <w:rPr>
          <w:b w:val="0"/>
          <w:szCs w:val="28"/>
        </w:rPr>
        <w:t xml:space="preserve"> Thực hiện ký cam kết bảo đảm an toàn thực phẩm đối với các cơ sở được quy định tại </w:t>
      </w:r>
      <w:r w:rsidRPr="004B30BE">
        <w:rPr>
          <w:b w:val="0"/>
        </w:rPr>
        <w:t>Khoản 1, 2, Điều này</w:t>
      </w:r>
      <w:r>
        <w:t xml:space="preserve"> </w:t>
      </w:r>
      <w:r w:rsidR="00816691" w:rsidRPr="00BA5D87">
        <w:rPr>
          <w:b w:val="0"/>
          <w:szCs w:val="28"/>
        </w:rPr>
        <w:t>theo quy định của pháp luật.</w:t>
      </w:r>
    </w:p>
    <w:p w:rsidR="00816691" w:rsidRPr="00BA5D87" w:rsidRDefault="006859BB" w:rsidP="00816691">
      <w:pPr>
        <w:spacing w:before="120" w:after="120"/>
        <w:ind w:firstLine="720"/>
        <w:jc w:val="both"/>
        <w:rPr>
          <w:b/>
          <w:bCs/>
        </w:rPr>
      </w:pPr>
      <w:r>
        <w:rPr>
          <w:b/>
          <w:bCs/>
        </w:rPr>
        <w:t>Điều 10</w:t>
      </w:r>
      <w:r w:rsidR="00816691" w:rsidRPr="00BA5D87">
        <w:rPr>
          <w:b/>
          <w:bCs/>
        </w:rPr>
        <w:t>. Phối hợp trong hoạt động bảo đảm an toàn thực phẩm</w:t>
      </w:r>
    </w:p>
    <w:p w:rsidR="000A4A91" w:rsidRDefault="006F1D3D" w:rsidP="00816691">
      <w:pPr>
        <w:spacing w:before="120" w:after="120"/>
        <w:ind w:firstLine="720"/>
        <w:jc w:val="both"/>
      </w:pPr>
      <w:r>
        <w:t>1.</w:t>
      </w:r>
      <w:r w:rsidR="00816691" w:rsidRPr="00BA5D87">
        <w:t xml:space="preserve"> </w:t>
      </w:r>
      <w:r w:rsidR="00816691" w:rsidRPr="00BA5D87">
        <w:rPr>
          <w:lang w:val="vi-VN"/>
        </w:rPr>
        <w:t>B</w:t>
      </w:r>
      <w:r w:rsidR="00816691" w:rsidRPr="00BA5D87">
        <w:t>an Quản lý An toàn thực phẩm</w:t>
      </w:r>
    </w:p>
    <w:p w:rsidR="00816691" w:rsidRDefault="000A4A91" w:rsidP="00816691">
      <w:pPr>
        <w:spacing w:before="120" w:after="120"/>
        <w:ind w:firstLine="720"/>
        <w:jc w:val="both"/>
      </w:pPr>
      <w:r>
        <w:t>a) C</w:t>
      </w:r>
      <w:r w:rsidR="00816691" w:rsidRPr="00BA5D87">
        <w:rPr>
          <w:lang w:val="vi-VN"/>
        </w:rPr>
        <w:t>hủ trì</w:t>
      </w:r>
      <w:r w:rsidR="00816691" w:rsidRPr="00BA5D87">
        <w:t>, phối hợp với Sở Y tế và các</w:t>
      </w:r>
      <w:r w:rsidR="0051029C">
        <w:t xml:space="preserve"> sở, ban, ngành,</w:t>
      </w:r>
      <w:r w:rsidR="00816691" w:rsidRPr="00BA5D87">
        <w:t xml:space="preserve"> đơn vị có liên quan trong việc triển khai các hoạt động phòng ngừa, ngăn chặn và khắc phục các sự cố về an toàn thực phẩm, bệnh truyền qua thực phẩm và ngộ độc thực phẩm.</w:t>
      </w:r>
    </w:p>
    <w:p w:rsidR="000A4A91" w:rsidRPr="00BA5D87" w:rsidRDefault="000A4A91" w:rsidP="00816691">
      <w:pPr>
        <w:spacing w:before="120" w:after="120"/>
        <w:ind w:firstLine="720"/>
        <w:jc w:val="both"/>
      </w:pPr>
      <w:r>
        <w:t>b) T</w:t>
      </w:r>
      <w:r w:rsidRPr="00BA5D87">
        <w:t>ổ chức thanh tra, kiểm tra cơ sở thuộc cấp quận</w:t>
      </w:r>
      <w:r w:rsidR="00620E03">
        <w:t>,</w:t>
      </w:r>
      <w:r w:rsidRPr="00BA5D87">
        <w:t xml:space="preserve"> huyện quản lý</w:t>
      </w:r>
      <w:r>
        <w:t xml:space="preserve"> và</w:t>
      </w:r>
      <w:r w:rsidRPr="00BA5D87">
        <w:t xml:space="preserve"> phải có thông báo bằng văn bản cho </w:t>
      </w:r>
      <w:r w:rsidR="00620E03">
        <w:t>UBND</w:t>
      </w:r>
      <w:r w:rsidRPr="00BA5D87">
        <w:t xml:space="preserve"> quận, huyện</w:t>
      </w:r>
      <w:r>
        <w:t xml:space="preserve"> </w:t>
      </w:r>
      <w:r w:rsidRPr="00BA5D87">
        <w:t>biết.</w:t>
      </w:r>
    </w:p>
    <w:p w:rsidR="006F1D3D" w:rsidRPr="006F1D3D" w:rsidRDefault="006F1D3D" w:rsidP="00816691">
      <w:pPr>
        <w:spacing w:before="120" w:after="120"/>
        <w:ind w:firstLine="720"/>
        <w:jc w:val="both"/>
      </w:pPr>
      <w:r>
        <w:t>2.</w:t>
      </w:r>
      <w:r w:rsidR="00816691" w:rsidRPr="00BA5D87">
        <w:t xml:space="preserve"> Sở</w:t>
      </w:r>
      <w:r>
        <w:rPr>
          <w:lang w:val="vi-VN"/>
        </w:rPr>
        <w:t xml:space="preserve"> Y tế</w:t>
      </w:r>
    </w:p>
    <w:p w:rsidR="00816691" w:rsidRPr="006F1D3D" w:rsidRDefault="006F1D3D" w:rsidP="00816691">
      <w:pPr>
        <w:spacing w:before="120" w:after="120"/>
        <w:ind w:firstLine="720"/>
        <w:jc w:val="both"/>
      </w:pPr>
      <w:r>
        <w:t>a) C</w:t>
      </w:r>
      <w:r w:rsidR="00816691" w:rsidRPr="00BA5D87">
        <w:t xml:space="preserve">hỉ đạo các cơ sở y tế báo cáo kịp thời các trường hợp nghi ngờ </w:t>
      </w:r>
      <w:r w:rsidR="00816691" w:rsidRPr="00BA5D87">
        <w:rPr>
          <w:lang w:val="vi-VN"/>
        </w:rPr>
        <w:t>ngộ độc thực phẩm</w:t>
      </w:r>
      <w:r w:rsidR="00816691" w:rsidRPr="00BA5D87">
        <w:t xml:space="preserve"> vào cấp cứu và điều trị. Chịu trách nhiệm tổ chức cấp cứu, điều trị kịp thời cho người bị ngộ độc thực phẩm và cung cấp thông tin liên quan </w:t>
      </w:r>
      <w:r w:rsidR="00816691" w:rsidRPr="006F1D3D">
        <w:t xml:space="preserve">phục vụ công tác điều tra nguyên nhân </w:t>
      </w:r>
      <w:r w:rsidR="00816691" w:rsidRPr="006F1D3D">
        <w:rPr>
          <w:lang w:val="vi-VN"/>
        </w:rPr>
        <w:t>ngộ độc</w:t>
      </w:r>
      <w:r w:rsidR="00816691" w:rsidRPr="006F1D3D">
        <w:t xml:space="preserve"> thực phẩm.</w:t>
      </w:r>
    </w:p>
    <w:p w:rsidR="006F1D3D" w:rsidRPr="00C756FD" w:rsidRDefault="006F1D3D" w:rsidP="00816691">
      <w:pPr>
        <w:spacing w:before="120" w:after="120"/>
        <w:ind w:firstLine="720"/>
        <w:jc w:val="both"/>
      </w:pPr>
      <w:r w:rsidRPr="00C756FD">
        <w:t xml:space="preserve">b) Chỉ đạo Trung tâm Y tế quận, huyện, Trạm Y tế xã, phường phối hợp với các cơ quan chức năng tham gia thanh tra, kiểm tra, giám sát và triển khai các hoạt động về </w:t>
      </w:r>
      <w:r w:rsidR="00C756FD">
        <w:t>an toàn thực phẩm</w:t>
      </w:r>
      <w:r w:rsidRPr="00C756FD">
        <w:t xml:space="preserve"> trên địa bàn theo chức năng nhiệm vụ được giao và theo quy định của pháp luật</w:t>
      </w:r>
    </w:p>
    <w:p w:rsidR="00816691" w:rsidRPr="00BA5D87" w:rsidRDefault="00D36EF1" w:rsidP="00816691">
      <w:pPr>
        <w:spacing w:before="120" w:after="120"/>
        <w:ind w:firstLine="720"/>
        <w:jc w:val="both"/>
        <w:textAlignment w:val="baseline"/>
        <w:rPr>
          <w:bCs/>
          <w:lang w:val="pl-PL"/>
        </w:rPr>
      </w:pPr>
      <w:r>
        <w:t>3.</w:t>
      </w:r>
      <w:r w:rsidR="00816691" w:rsidRPr="00BA5D87">
        <w:t xml:space="preserve"> </w:t>
      </w:r>
      <w:r w:rsidR="00816691" w:rsidRPr="00BA5D87">
        <w:rPr>
          <w:lang w:val="vi-VN"/>
        </w:rPr>
        <w:t>Sở Thông tin và Truyền thông</w:t>
      </w:r>
      <w:r w:rsidR="00816691" w:rsidRPr="00BA5D87">
        <w:t xml:space="preserve"> chủ trì, phối hợp với Ban Quản lý An toàn thực phẩm, Sở Y tế, Sở Nông nghiệp và Phát triển nông thôn, Sở Công Thương</w:t>
      </w:r>
      <w:r w:rsidR="00816691" w:rsidRPr="00BA5D87">
        <w:rPr>
          <w:lang w:val="pl-PL"/>
        </w:rPr>
        <w:t xml:space="preserve"> đẩy mạnh công tác thông tin tuyên truyền an toàn thực phẩm trên các phương tiện thông tin đại chúng.</w:t>
      </w:r>
    </w:p>
    <w:p w:rsidR="00816691" w:rsidRPr="00BA5D87" w:rsidRDefault="00D36EF1" w:rsidP="00816691">
      <w:pPr>
        <w:spacing w:before="120" w:after="120"/>
        <w:ind w:firstLine="720"/>
        <w:jc w:val="both"/>
        <w:rPr>
          <w:lang w:val="pl-PL"/>
        </w:rPr>
      </w:pPr>
      <w:r>
        <w:rPr>
          <w:lang w:val="pl-PL"/>
        </w:rPr>
        <w:t>4.</w:t>
      </w:r>
      <w:r w:rsidR="00816691" w:rsidRPr="00BA5D87">
        <w:rPr>
          <w:lang w:val="vi-VN"/>
        </w:rPr>
        <w:t xml:space="preserve"> </w:t>
      </w:r>
      <w:r w:rsidR="00816691" w:rsidRPr="00BA5D87">
        <w:rPr>
          <w:lang w:val="pl-PL"/>
        </w:rPr>
        <w:t>Sở</w:t>
      </w:r>
      <w:r w:rsidR="00816691" w:rsidRPr="00BA5D87">
        <w:rPr>
          <w:lang w:val="vi-VN"/>
        </w:rPr>
        <w:t xml:space="preserve"> Giáo dục và Đào tạo</w:t>
      </w:r>
      <w:r w:rsidR="00816691" w:rsidRPr="00BA5D87">
        <w:rPr>
          <w:lang w:val="pl-PL"/>
        </w:rPr>
        <w:t xml:space="preserve"> tổ chức tuyên truyền, phổ biến kiến thức về an toàn thực phẩm cho cán bộ quản lý, giáo viên, nhân viên cấp d</w:t>
      </w:r>
      <w:r w:rsidR="00816691" w:rsidRPr="00BA5D87">
        <w:rPr>
          <w:rFonts w:hint="cs"/>
          <w:lang w:val="pl-PL"/>
        </w:rPr>
        <w:t>ư</w:t>
      </w:r>
      <w:r w:rsidR="00816691" w:rsidRPr="00BA5D87">
        <w:rPr>
          <w:lang w:val="pl-PL"/>
        </w:rPr>
        <w:t>ỡng trong các đ</w:t>
      </w:r>
      <w:r w:rsidR="00816691" w:rsidRPr="00BA5D87">
        <w:rPr>
          <w:rFonts w:hint="cs"/>
          <w:lang w:val="pl-PL"/>
        </w:rPr>
        <w:t>ơ</w:t>
      </w:r>
      <w:r w:rsidR="00816691" w:rsidRPr="00BA5D87">
        <w:rPr>
          <w:lang w:val="pl-PL"/>
        </w:rPr>
        <w:t>n vị tr</w:t>
      </w:r>
      <w:r w:rsidR="00816691" w:rsidRPr="00BA5D87">
        <w:rPr>
          <w:rFonts w:hint="cs"/>
          <w:lang w:val="pl-PL"/>
        </w:rPr>
        <w:t>ư</w:t>
      </w:r>
      <w:r w:rsidR="00816691" w:rsidRPr="00BA5D87">
        <w:rPr>
          <w:lang w:val="pl-PL"/>
        </w:rPr>
        <w:t xml:space="preserve">ờng học có bếp </w:t>
      </w:r>
      <w:r w:rsidR="00816691" w:rsidRPr="00BA5D87">
        <w:rPr>
          <w:rFonts w:hint="eastAsia"/>
          <w:lang w:val="pl-PL"/>
        </w:rPr>
        <w:t>ă</w:t>
      </w:r>
      <w:r w:rsidR="00816691" w:rsidRPr="00BA5D87">
        <w:rPr>
          <w:lang w:val="pl-PL"/>
        </w:rPr>
        <w:t>n tập thể, tr</w:t>
      </w:r>
      <w:r w:rsidR="00816691" w:rsidRPr="00BA5D87">
        <w:rPr>
          <w:rFonts w:hint="eastAsia"/>
          <w:lang w:val="pl-PL"/>
        </w:rPr>
        <w:t>ư</w:t>
      </w:r>
      <w:r w:rsidR="00816691" w:rsidRPr="00BA5D87">
        <w:rPr>
          <w:lang w:val="pl-PL"/>
        </w:rPr>
        <w:t>ờng mầm non. Lồng ghép giảng dạy cho học sinh kiến thức cơ bản về an toàn thực phẩm nhằm bả</w:t>
      </w:r>
      <w:r w:rsidR="00816691">
        <w:rPr>
          <w:lang w:val="pl-PL"/>
        </w:rPr>
        <w:t>o vệ</w:t>
      </w:r>
      <w:r w:rsidR="00816691" w:rsidRPr="00BA5D87">
        <w:rPr>
          <w:lang w:val="pl-PL"/>
        </w:rPr>
        <w:t xml:space="preserve"> sức khỏe bản thân, gia đình và cộng đồng thông qua môn học liên quan và các hoạt động ngoại khóa.</w:t>
      </w:r>
    </w:p>
    <w:p w:rsidR="00816691" w:rsidRDefault="00D36EF1" w:rsidP="00816691">
      <w:pPr>
        <w:spacing w:before="120" w:after="120"/>
        <w:ind w:firstLine="720"/>
        <w:jc w:val="both"/>
      </w:pPr>
      <w:r>
        <w:rPr>
          <w:lang w:val="pl-PL"/>
        </w:rPr>
        <w:t>5.</w:t>
      </w:r>
      <w:r w:rsidR="0021608B">
        <w:rPr>
          <w:lang w:val="pl-PL"/>
        </w:rPr>
        <w:t xml:space="preserve"> Sở Du lịch </w:t>
      </w:r>
      <w:r w:rsidR="00816691" w:rsidRPr="00BA5D87">
        <w:rPr>
          <w:lang w:val="pl-PL"/>
        </w:rPr>
        <w:t xml:space="preserve">phối hợp với </w:t>
      </w:r>
      <w:r w:rsidR="00816691" w:rsidRPr="00BA5D87">
        <w:t xml:space="preserve">Ban Quản lý An toàn thực phẩm trong việc bảo đảm an toàn thực phẩm đối với các </w:t>
      </w:r>
      <w:r w:rsidR="00816691" w:rsidRPr="00C756FD">
        <w:t>nhà hàng trong cơ sở lưu trú du lịch.</w:t>
      </w:r>
    </w:p>
    <w:p w:rsidR="0021608B" w:rsidRPr="00BA5D87" w:rsidRDefault="0021608B" w:rsidP="00DA00D9">
      <w:pPr>
        <w:spacing w:before="120" w:after="120"/>
        <w:ind w:firstLine="720"/>
        <w:jc w:val="both"/>
      </w:pPr>
      <w:r>
        <w:t xml:space="preserve">6. </w:t>
      </w:r>
      <w:r w:rsidRPr="00BA5D87">
        <w:rPr>
          <w:lang w:val="pl-PL"/>
        </w:rPr>
        <w:t xml:space="preserve">Sở Văn hóa và Thể thao phối hợp với </w:t>
      </w:r>
      <w:r w:rsidRPr="00BA5D87">
        <w:t>Ban Quản lý An toàn thực phẩm trong việc bảo đảm an toàn thực phẩm đối với cơ sở kinh doanh dịch vụ ăn uống phục vụ cá</w:t>
      </w:r>
      <w:r w:rsidR="00DA00D9">
        <w:t>c sự kiện lễ hội cấp thành phố</w:t>
      </w:r>
      <w:r w:rsidR="003A3BD7">
        <w:t xml:space="preserve"> trở lên</w:t>
      </w:r>
      <w:r w:rsidR="00DA00D9">
        <w:t>.</w:t>
      </w:r>
    </w:p>
    <w:p w:rsidR="00816691" w:rsidRPr="00BA5D87" w:rsidRDefault="0021608B" w:rsidP="00816691">
      <w:pPr>
        <w:spacing w:before="120" w:after="120"/>
        <w:ind w:firstLine="720"/>
        <w:jc w:val="both"/>
      </w:pPr>
      <w:r>
        <w:rPr>
          <w:lang w:val="pl-PL"/>
        </w:rPr>
        <w:t>7</w:t>
      </w:r>
      <w:r w:rsidR="00D36EF1">
        <w:rPr>
          <w:lang w:val="pl-PL"/>
        </w:rPr>
        <w:t>.</w:t>
      </w:r>
      <w:r w:rsidR="00816691" w:rsidRPr="00BA5D87">
        <w:rPr>
          <w:lang w:val="vi-VN"/>
        </w:rPr>
        <w:t xml:space="preserve"> </w:t>
      </w:r>
      <w:r w:rsidR="00816691" w:rsidRPr="00BA5D87">
        <w:rPr>
          <w:lang w:val="pl-PL"/>
        </w:rPr>
        <w:t xml:space="preserve">Đài Phát thanh - Truyền hình thành phố Đà Nẵng (DRT), Báo Đà Nẵng, Báo Công an Đà Nẵng phối hợp với Ban Quản lý an toàn thực phẩm và các đơn vị liên quan tiếp tục nâng cao chất lượng </w:t>
      </w:r>
      <w:r w:rsidR="00816691" w:rsidRPr="00BA5D87">
        <w:t>chuyên mục tuyên truyền về xây dựng thành phố an toàn thực phẩm, đảm bảo phong phú về nội dung, đa dạng về hình thức nhằm thu hút được nhiều người dân quan tâm.</w:t>
      </w:r>
    </w:p>
    <w:p w:rsidR="00816691" w:rsidRDefault="0021608B" w:rsidP="00816691">
      <w:pPr>
        <w:pStyle w:val="BodyText"/>
        <w:spacing w:before="120" w:after="120"/>
        <w:ind w:firstLine="720"/>
        <w:jc w:val="both"/>
        <w:rPr>
          <w:b w:val="0"/>
          <w:szCs w:val="28"/>
        </w:rPr>
      </w:pPr>
      <w:r>
        <w:rPr>
          <w:b w:val="0"/>
          <w:szCs w:val="28"/>
        </w:rPr>
        <w:lastRenderedPageBreak/>
        <w:t>8</w:t>
      </w:r>
      <w:r w:rsidR="00D36EF1">
        <w:rPr>
          <w:b w:val="0"/>
          <w:szCs w:val="28"/>
        </w:rPr>
        <w:t>.</w:t>
      </w:r>
      <w:r w:rsidR="00816691" w:rsidRPr="00BA5D87">
        <w:rPr>
          <w:b w:val="0"/>
          <w:szCs w:val="28"/>
        </w:rPr>
        <w:t xml:space="preserve"> </w:t>
      </w:r>
      <w:r w:rsidR="003A3BD7">
        <w:rPr>
          <w:b w:val="0"/>
          <w:szCs w:val="28"/>
        </w:rPr>
        <w:t xml:space="preserve">Ban Quản lý khu Công nghệ cao và </w:t>
      </w:r>
      <w:r w:rsidR="00816691" w:rsidRPr="00BA5D87">
        <w:rPr>
          <w:b w:val="0"/>
          <w:szCs w:val="28"/>
        </w:rPr>
        <w:t>Ban Quản lý các khu công nghiệp và chế xuất</w:t>
      </w:r>
      <w:r w:rsidR="003A3BD7">
        <w:rPr>
          <w:b w:val="0"/>
          <w:szCs w:val="28"/>
        </w:rPr>
        <w:t xml:space="preserve"> có trách nhiệm </w:t>
      </w:r>
      <w:r w:rsidR="00816691" w:rsidRPr="00BA5D87">
        <w:rPr>
          <w:b w:val="0"/>
          <w:szCs w:val="28"/>
          <w:lang w:val="pl-PL"/>
        </w:rPr>
        <w:t xml:space="preserve">phối hợp với </w:t>
      </w:r>
      <w:r w:rsidR="00816691" w:rsidRPr="00BA5D87">
        <w:rPr>
          <w:b w:val="0"/>
          <w:szCs w:val="28"/>
        </w:rPr>
        <w:t xml:space="preserve">Ban Quản lý An toàn thực phẩm về việc cung cấp thông tin danh sách doanh nghiệp trong </w:t>
      </w:r>
      <w:r w:rsidR="003A3BD7">
        <w:rPr>
          <w:b w:val="0"/>
          <w:szCs w:val="28"/>
        </w:rPr>
        <w:t xml:space="preserve">khu công nghệ cao, các </w:t>
      </w:r>
      <w:r w:rsidR="00816691" w:rsidRPr="00BA5D87">
        <w:rPr>
          <w:b w:val="0"/>
          <w:szCs w:val="28"/>
        </w:rPr>
        <w:t>khu công nghi</w:t>
      </w:r>
      <w:r w:rsidR="003A3BD7">
        <w:rPr>
          <w:b w:val="0"/>
          <w:szCs w:val="28"/>
        </w:rPr>
        <w:t>ệp và chế xuất</w:t>
      </w:r>
      <w:r w:rsidR="00816691" w:rsidRPr="00BA5D87">
        <w:rPr>
          <w:b w:val="0"/>
          <w:szCs w:val="28"/>
        </w:rPr>
        <w:t xml:space="preserve"> có bếp ăn tập thể và tuyên truyền, phổ biến các quy định của pháp luật về an toàn thực phẩm.</w:t>
      </w:r>
    </w:p>
    <w:p w:rsidR="000A4A91" w:rsidRPr="006F1D3D" w:rsidRDefault="000A4A91" w:rsidP="000A4A91">
      <w:pPr>
        <w:spacing w:before="120" w:after="120"/>
        <w:ind w:firstLine="720"/>
        <w:jc w:val="both"/>
      </w:pPr>
      <w:r>
        <w:t>9</w:t>
      </w:r>
      <w:r w:rsidRPr="006F1D3D">
        <w:t xml:space="preserve">. </w:t>
      </w:r>
      <w:r w:rsidR="003A3BD7">
        <w:t>UBND</w:t>
      </w:r>
      <w:r w:rsidRPr="006F1D3D">
        <w:t xml:space="preserve"> các quận, huyện </w:t>
      </w:r>
    </w:p>
    <w:p w:rsidR="000A4A91" w:rsidRDefault="000A4A91" w:rsidP="000A4A91">
      <w:pPr>
        <w:spacing w:before="120" w:after="120"/>
        <w:ind w:firstLine="720"/>
        <w:jc w:val="both"/>
      </w:pPr>
      <w:r w:rsidRPr="006F1D3D">
        <w:t xml:space="preserve">a) Phối hợp với </w:t>
      </w:r>
      <w:r w:rsidRPr="006F1D3D">
        <w:rPr>
          <w:lang w:val="vi-VN"/>
        </w:rPr>
        <w:t>B</w:t>
      </w:r>
      <w:r w:rsidRPr="006F1D3D">
        <w:t xml:space="preserve">an Quản lý An toàn thực phẩm </w:t>
      </w:r>
      <w:r w:rsidRPr="006F1D3D">
        <w:rPr>
          <w:lang w:val="vi-VN"/>
        </w:rPr>
        <w:t xml:space="preserve">điều tra </w:t>
      </w:r>
      <w:r w:rsidRPr="006F1D3D">
        <w:t xml:space="preserve">và xử lý sự </w:t>
      </w:r>
      <w:r w:rsidRPr="006F1D3D">
        <w:rPr>
          <w:bCs/>
        </w:rPr>
        <w:t xml:space="preserve">cố về an toàn thực phẩm, </w:t>
      </w:r>
      <w:r w:rsidRPr="006F1D3D">
        <w:t>ngộ độc thực phẩm trên</w:t>
      </w:r>
      <w:r w:rsidRPr="00BA5D87">
        <w:t xml:space="preserve"> địa bàn.</w:t>
      </w:r>
    </w:p>
    <w:p w:rsidR="000A4A91" w:rsidRPr="000A4A91" w:rsidRDefault="000A4A91" w:rsidP="000A4A91">
      <w:pPr>
        <w:spacing w:before="120" w:after="120"/>
        <w:ind w:firstLine="720"/>
        <w:jc w:val="both"/>
      </w:pPr>
      <w:r>
        <w:t>b) C</w:t>
      </w:r>
      <w:r w:rsidRPr="00BA5D87">
        <w:t>ử cán bộ tham gia đoàn thanh tra, kiểm tra, cung cấp thông tin, địa chỉ cơ sở, hoặc tổ chức thực hiện kiểm tra theo sự chỉ đạo của cơ quan quản lý an toàn thực phẩm cấp thành phố.</w:t>
      </w:r>
    </w:p>
    <w:p w:rsidR="000242F0" w:rsidRPr="00022B2A" w:rsidRDefault="006859BB" w:rsidP="000242F0">
      <w:pPr>
        <w:jc w:val="center"/>
        <w:rPr>
          <w:b/>
          <w:bCs/>
          <w:lang w:val="vi-VN"/>
        </w:rPr>
      </w:pPr>
      <w:r>
        <w:rPr>
          <w:b/>
          <w:bCs/>
          <w:lang w:val="vi-VN"/>
        </w:rPr>
        <w:t>C</w:t>
      </w:r>
      <w:r>
        <w:rPr>
          <w:b/>
          <w:bCs/>
        </w:rPr>
        <w:t>hương</w:t>
      </w:r>
      <w:r w:rsidR="000242F0" w:rsidRPr="00022B2A">
        <w:rPr>
          <w:b/>
          <w:bCs/>
          <w:lang w:val="vi-VN"/>
        </w:rPr>
        <w:t xml:space="preserve"> III</w:t>
      </w:r>
    </w:p>
    <w:p w:rsidR="000242F0" w:rsidRPr="004365D6" w:rsidRDefault="004365D6" w:rsidP="004365D6">
      <w:pPr>
        <w:jc w:val="center"/>
        <w:rPr>
          <w:b/>
          <w:bCs/>
        </w:rPr>
      </w:pPr>
      <w:r>
        <w:rPr>
          <w:b/>
          <w:bCs/>
        </w:rPr>
        <w:t>ĐIỀU KHOẢN THI HÀNH</w:t>
      </w:r>
    </w:p>
    <w:p w:rsidR="00816691" w:rsidRPr="00BA5D87" w:rsidRDefault="006859BB" w:rsidP="00816691">
      <w:pPr>
        <w:tabs>
          <w:tab w:val="left" w:pos="1695"/>
        </w:tabs>
        <w:spacing w:before="120" w:after="120"/>
        <w:ind w:firstLine="720"/>
        <w:rPr>
          <w:b/>
        </w:rPr>
      </w:pPr>
      <w:r>
        <w:rPr>
          <w:b/>
        </w:rPr>
        <w:t>Điều 11</w:t>
      </w:r>
      <w:r w:rsidR="00816691" w:rsidRPr="00BA5D87">
        <w:rPr>
          <w:b/>
        </w:rPr>
        <w:t>. Quy định chuyển tiếp</w:t>
      </w:r>
    </w:p>
    <w:p w:rsidR="00816691" w:rsidRPr="00BA5D87" w:rsidRDefault="007E6707" w:rsidP="00816691">
      <w:pPr>
        <w:tabs>
          <w:tab w:val="left" w:pos="1695"/>
        </w:tabs>
        <w:spacing w:before="120" w:after="120"/>
        <w:ind w:firstLine="720"/>
        <w:jc w:val="both"/>
        <w:rPr>
          <w:bCs/>
        </w:rPr>
      </w:pPr>
      <w:r>
        <w:t>1.</w:t>
      </w:r>
      <w:r w:rsidR="00816691" w:rsidRPr="00BA5D87">
        <w:t xml:space="preserve"> Các</w:t>
      </w:r>
      <w:r w:rsidR="00816691" w:rsidRPr="00BA5D87">
        <w:rPr>
          <w:bCs/>
        </w:rPr>
        <w:t xml:space="preserve"> Giấy chứng nhận cơ sở </w:t>
      </w:r>
      <w:r w:rsidR="00816691" w:rsidRPr="00BA5D87">
        <w:t xml:space="preserve">đủ điều kiện an toàn thực phẩm, Giấy xác nhận kiến thức về an toàn thực phẩm, </w:t>
      </w:r>
      <w:r w:rsidR="00816691" w:rsidRPr="00BA5D87">
        <w:rPr>
          <w:bCs/>
        </w:rPr>
        <w:t>Giấy tiếp nhận công bố hợp quy, Giấy xác nhận phù hợp quy định an toàn thực phẩm và các giấy chứng nhận khác được cấp trước đây vẫn còn giá trị cho đến khi hết thời hạn hiệu lực được ghi tro</w:t>
      </w:r>
      <w:r w:rsidR="00816691">
        <w:rPr>
          <w:bCs/>
        </w:rPr>
        <w:t>ng Giấy chứng nhận, Giấy xác nhận, G</w:t>
      </w:r>
      <w:r w:rsidR="00816691" w:rsidRPr="00BA5D87">
        <w:rPr>
          <w:bCs/>
        </w:rPr>
        <w:t>iấy tiếp nhận.</w:t>
      </w:r>
    </w:p>
    <w:p w:rsidR="00816691" w:rsidRPr="00BA5D87" w:rsidRDefault="007E6707" w:rsidP="00816691">
      <w:pPr>
        <w:tabs>
          <w:tab w:val="left" w:pos="1695"/>
        </w:tabs>
        <w:spacing w:before="120"/>
        <w:ind w:firstLine="720"/>
        <w:jc w:val="both"/>
      </w:pPr>
      <w:r>
        <w:rPr>
          <w:bCs/>
        </w:rPr>
        <w:t>2.</w:t>
      </w:r>
      <w:r w:rsidR="00816691" w:rsidRPr="00BA5D87">
        <w:rPr>
          <w:bCs/>
        </w:rPr>
        <w:t xml:space="preserve"> Các cơ quan, đơn vị, địa phương tiến hành bàn giao hồ sơ các cơ sở theo </w:t>
      </w:r>
      <w:r>
        <w:rPr>
          <w:bCs/>
        </w:rPr>
        <w:t>phân công, phân cấp tại Quy</w:t>
      </w:r>
      <w:r w:rsidR="00816691" w:rsidRPr="00BA5D87">
        <w:rPr>
          <w:bCs/>
        </w:rPr>
        <w:t xml:space="preserve"> định này.</w:t>
      </w:r>
    </w:p>
    <w:p w:rsidR="00816691" w:rsidRPr="00BA5D87" w:rsidRDefault="00816691" w:rsidP="00816691">
      <w:pPr>
        <w:spacing w:before="120" w:after="120"/>
        <w:ind w:firstLine="720"/>
        <w:jc w:val="both"/>
        <w:rPr>
          <w:b/>
          <w:bCs/>
        </w:rPr>
      </w:pPr>
      <w:r w:rsidRPr="00BA5D87">
        <w:rPr>
          <w:b/>
          <w:bCs/>
        </w:rPr>
        <w:t xml:space="preserve">Điều </w:t>
      </w:r>
      <w:r w:rsidR="006859BB">
        <w:rPr>
          <w:b/>
          <w:bCs/>
        </w:rPr>
        <w:t>1</w:t>
      </w:r>
      <w:r w:rsidRPr="00BA5D87">
        <w:rPr>
          <w:b/>
          <w:bCs/>
        </w:rPr>
        <w:t>2. Tổ chức thực hiện</w:t>
      </w:r>
    </w:p>
    <w:p w:rsidR="00816691" w:rsidRPr="00BA5D87" w:rsidRDefault="00816691" w:rsidP="00816691">
      <w:pPr>
        <w:spacing w:before="120" w:after="120"/>
        <w:ind w:firstLine="720"/>
        <w:jc w:val="both"/>
      </w:pPr>
      <w:r w:rsidRPr="00BA5D87">
        <w:t>1. Trách nhiệm của Ban Quản lý An toàn thực phẩm</w:t>
      </w:r>
    </w:p>
    <w:p w:rsidR="00816691" w:rsidRPr="00BA5D87" w:rsidRDefault="00816691" w:rsidP="00816691">
      <w:pPr>
        <w:spacing w:before="120" w:after="120"/>
        <w:ind w:firstLine="720"/>
        <w:jc w:val="both"/>
      </w:pPr>
      <w:r w:rsidRPr="00BA5D87">
        <w:t>a)</w:t>
      </w:r>
      <w:r w:rsidRPr="00BA5D87">
        <w:rPr>
          <w:lang w:val="vi-VN"/>
        </w:rPr>
        <w:t xml:space="preserve"> </w:t>
      </w:r>
      <w:r w:rsidRPr="00BA5D87">
        <w:t>Tham mưu và tổ chức thực thi pháp luật về an toàn thực phẩm trên địa bàn thành phố</w:t>
      </w:r>
      <w:r w:rsidRPr="00BA5D87">
        <w:rPr>
          <w:lang w:val="vi-VN"/>
        </w:rPr>
        <w:t>.</w:t>
      </w:r>
    </w:p>
    <w:p w:rsidR="00816691" w:rsidRPr="00BA5D87" w:rsidRDefault="00816691" w:rsidP="00816691">
      <w:pPr>
        <w:tabs>
          <w:tab w:val="left" w:pos="1695"/>
        </w:tabs>
        <w:spacing w:before="120" w:after="120"/>
        <w:ind w:firstLine="720"/>
        <w:jc w:val="both"/>
      </w:pPr>
      <w:r w:rsidRPr="00BA5D87">
        <w:t>b) Triển khai, hướng dẫn, đôn đốc, kiểm tra việc thực hiện quyết định này trên địa bàn thành phố.</w:t>
      </w:r>
    </w:p>
    <w:p w:rsidR="00816691" w:rsidRPr="00BA5D87" w:rsidRDefault="00816691" w:rsidP="00816691">
      <w:pPr>
        <w:tabs>
          <w:tab w:val="left" w:pos="1695"/>
        </w:tabs>
        <w:spacing w:before="120" w:after="120"/>
        <w:ind w:firstLine="720"/>
        <w:jc w:val="both"/>
      </w:pPr>
      <w:r w:rsidRPr="00BA5D87">
        <w:t>c) Tổ chức thực hiện các nhiệm vụ được phân công tại quyết định này.</w:t>
      </w:r>
    </w:p>
    <w:p w:rsidR="00816691" w:rsidRPr="00BA5D87" w:rsidRDefault="00816691" w:rsidP="00816691">
      <w:pPr>
        <w:tabs>
          <w:tab w:val="left" w:pos="1695"/>
        </w:tabs>
        <w:spacing w:before="120" w:after="120"/>
        <w:ind w:firstLine="720"/>
        <w:jc w:val="both"/>
        <w:rPr>
          <w:spacing w:val="-4"/>
        </w:rPr>
      </w:pPr>
      <w:r w:rsidRPr="00BA5D87">
        <w:t xml:space="preserve">d) </w:t>
      </w:r>
      <w:r w:rsidRPr="00BA5D87">
        <w:rPr>
          <w:spacing w:val="-4"/>
          <w:lang w:val="vi-VN"/>
        </w:rPr>
        <w:t xml:space="preserve">Tổng hợp báo cáo </w:t>
      </w:r>
      <w:r w:rsidRPr="00BA5D87">
        <w:rPr>
          <w:spacing w:val="-4"/>
        </w:rPr>
        <w:t>kết quả</w:t>
      </w:r>
      <w:r w:rsidRPr="00BA5D87">
        <w:rPr>
          <w:spacing w:val="-4"/>
          <w:lang w:val="vi-VN"/>
        </w:rPr>
        <w:t xml:space="preserve"> thực hiện </w:t>
      </w:r>
      <w:r w:rsidRPr="00BA5D87">
        <w:rPr>
          <w:spacing w:val="-4"/>
        </w:rPr>
        <w:t>quyết định này về</w:t>
      </w:r>
      <w:r w:rsidRPr="00BA5D87">
        <w:rPr>
          <w:spacing w:val="-4"/>
          <w:lang w:val="vi-VN"/>
        </w:rPr>
        <w:t> </w:t>
      </w:r>
      <w:r w:rsidR="003A3BD7">
        <w:rPr>
          <w:spacing w:val="-4"/>
          <w:shd w:val="clear" w:color="auto" w:fill="FFFFFF"/>
        </w:rPr>
        <w:t>UBND</w:t>
      </w:r>
      <w:r w:rsidRPr="00BA5D87">
        <w:rPr>
          <w:spacing w:val="-4"/>
          <w:lang w:val="vi-VN"/>
        </w:rPr>
        <w:t xml:space="preserve"> thành phố và Bộ Y tế, Bộ Nông nghiệp và Phát triển nông thôn, Bộ Công </w:t>
      </w:r>
      <w:r w:rsidRPr="00BA5D87">
        <w:rPr>
          <w:spacing w:val="-4"/>
        </w:rPr>
        <w:t>T</w:t>
      </w:r>
      <w:r w:rsidRPr="00BA5D87">
        <w:rPr>
          <w:spacing w:val="-4"/>
          <w:lang w:val="vi-VN"/>
        </w:rPr>
        <w:t>hương</w:t>
      </w:r>
      <w:r w:rsidRPr="00BA5D87">
        <w:rPr>
          <w:spacing w:val="-4"/>
        </w:rPr>
        <w:t>.</w:t>
      </w:r>
      <w:r w:rsidRPr="00BA5D87">
        <w:rPr>
          <w:spacing w:val="-4"/>
          <w:lang w:val="vi-VN"/>
        </w:rPr>
        <w:t xml:space="preserve"> </w:t>
      </w:r>
    </w:p>
    <w:p w:rsidR="00816691" w:rsidRPr="00BA5D87" w:rsidRDefault="00816691" w:rsidP="00816691">
      <w:pPr>
        <w:tabs>
          <w:tab w:val="left" w:pos="1695"/>
        </w:tabs>
        <w:spacing w:before="120" w:after="120"/>
        <w:ind w:firstLine="720"/>
        <w:jc w:val="both"/>
        <w:rPr>
          <w:iCs/>
        </w:rPr>
      </w:pPr>
      <w:r w:rsidRPr="00BA5D87">
        <w:rPr>
          <w:spacing w:val="-4"/>
        </w:rPr>
        <w:t>2. Trách nhiệm</w:t>
      </w:r>
      <w:r w:rsidR="00C756FD">
        <w:rPr>
          <w:spacing w:val="-4"/>
        </w:rPr>
        <w:t xml:space="preserve"> của</w:t>
      </w:r>
      <w:r w:rsidRPr="00BA5D87">
        <w:rPr>
          <w:spacing w:val="-4"/>
        </w:rPr>
        <w:t xml:space="preserve"> Sở </w:t>
      </w:r>
      <w:r w:rsidRPr="00BA5D87">
        <w:rPr>
          <w:lang w:val="vi-VN"/>
        </w:rPr>
        <w:t>Nông nghiệp </w:t>
      </w:r>
      <w:r w:rsidRPr="00BA5D87">
        <w:rPr>
          <w:shd w:val="clear" w:color="auto" w:fill="FFFFFF"/>
          <w:lang w:val="vi-VN"/>
        </w:rPr>
        <w:t>và</w:t>
      </w:r>
      <w:r w:rsidRPr="00BA5D87">
        <w:rPr>
          <w:lang w:val="vi-VN"/>
        </w:rPr>
        <w:t> Phát triển nông thôn</w:t>
      </w:r>
      <w:r w:rsidRPr="00BA5D87">
        <w:t>, Sở Công Thương,</w:t>
      </w:r>
      <w:r w:rsidRPr="00BA5D87">
        <w:rPr>
          <w:iCs/>
        </w:rPr>
        <w:t xml:space="preserve"> Sở Y tế và các </w:t>
      </w:r>
      <w:r w:rsidRPr="00BA5D87">
        <w:t>sở, ban, ngành liên quan</w:t>
      </w:r>
      <w:r w:rsidR="00D171F6">
        <w:t>:</w:t>
      </w:r>
      <w:r w:rsidRPr="00BA5D87">
        <w:rPr>
          <w:iCs/>
        </w:rPr>
        <w:t xml:space="preserve"> theo chức năng, nhiệm vụ được phân công có trách nhiệm triển khai thực hiện và phối hợp, hỗ trợ các đơn vị có liên quan thực hiện.</w:t>
      </w:r>
    </w:p>
    <w:p w:rsidR="00816691" w:rsidRPr="00BA5D87" w:rsidRDefault="00816691" w:rsidP="00816691">
      <w:pPr>
        <w:tabs>
          <w:tab w:val="left" w:pos="1695"/>
        </w:tabs>
        <w:spacing w:before="120" w:after="120"/>
        <w:ind w:firstLine="720"/>
        <w:jc w:val="both"/>
        <w:rPr>
          <w:color w:val="000000"/>
        </w:rPr>
      </w:pPr>
      <w:r w:rsidRPr="00BA5D87">
        <w:rPr>
          <w:iCs/>
        </w:rPr>
        <w:t xml:space="preserve">3. Trách nhiệm </w:t>
      </w:r>
      <w:r w:rsidR="00C756FD">
        <w:rPr>
          <w:iCs/>
        </w:rPr>
        <w:t xml:space="preserve">của </w:t>
      </w:r>
      <w:r w:rsidR="003A3BD7">
        <w:rPr>
          <w:iCs/>
        </w:rPr>
        <w:t>UBND</w:t>
      </w:r>
      <w:r w:rsidRPr="00BA5D87">
        <w:rPr>
          <w:iCs/>
        </w:rPr>
        <w:t xml:space="preserve"> quận, huyện</w:t>
      </w:r>
    </w:p>
    <w:p w:rsidR="00816691" w:rsidRPr="00BA5D87" w:rsidRDefault="00816691" w:rsidP="00816691">
      <w:pPr>
        <w:tabs>
          <w:tab w:val="left" w:pos="1695"/>
        </w:tabs>
        <w:spacing w:before="120" w:after="120"/>
        <w:ind w:firstLine="720"/>
        <w:jc w:val="both"/>
        <w:rPr>
          <w:color w:val="000000"/>
        </w:rPr>
      </w:pPr>
      <w:r w:rsidRPr="00BA5D87">
        <w:t xml:space="preserve">a) </w:t>
      </w:r>
      <w:r w:rsidRPr="00BA5D87">
        <w:rPr>
          <w:lang w:val="vi-VN"/>
        </w:rPr>
        <w:t xml:space="preserve">Thực hiện quản lý nhà nước về an toàn thực phẩm </w:t>
      </w:r>
      <w:r w:rsidRPr="00BA5D87">
        <w:t>và</w:t>
      </w:r>
      <w:r w:rsidRPr="00BA5D87">
        <w:rPr>
          <w:lang w:val="vi-VN"/>
        </w:rPr>
        <w:t xml:space="preserve"> chịu trách nhiệm trước </w:t>
      </w:r>
      <w:r w:rsidR="003A3BD7">
        <w:t>UBND</w:t>
      </w:r>
      <w:r w:rsidRPr="00BA5D87">
        <w:t xml:space="preserve"> thành phố</w:t>
      </w:r>
      <w:r w:rsidRPr="00BA5D87">
        <w:rPr>
          <w:lang w:val="vi-VN"/>
        </w:rPr>
        <w:t xml:space="preserve"> về an toàn thực phẩm</w:t>
      </w:r>
      <w:r w:rsidRPr="00BA5D87">
        <w:t xml:space="preserve"> trên địa bàn quận, huyện</w:t>
      </w:r>
      <w:r w:rsidRPr="00BA5D87">
        <w:rPr>
          <w:lang w:val="vi-VN"/>
        </w:rPr>
        <w:t>.</w:t>
      </w:r>
      <w:r w:rsidRPr="00BA5D87">
        <w:t xml:space="preserve"> </w:t>
      </w:r>
      <w:r w:rsidRPr="00BA5D87">
        <w:rPr>
          <w:lang w:val="vi-VN"/>
        </w:rPr>
        <w:t xml:space="preserve">Chủ tịch </w:t>
      </w:r>
      <w:r w:rsidR="003A3BD7">
        <w:t>UBND</w:t>
      </w:r>
      <w:r w:rsidRPr="00BA5D87">
        <w:t xml:space="preserve"> </w:t>
      </w:r>
      <w:r w:rsidRPr="00BA5D87">
        <w:rPr>
          <w:lang w:val="vi-VN"/>
        </w:rPr>
        <w:t xml:space="preserve">cấp </w:t>
      </w:r>
      <w:r w:rsidRPr="00BA5D87">
        <w:t>quận, huyện</w:t>
      </w:r>
      <w:r w:rsidRPr="00BA5D87">
        <w:rPr>
          <w:lang w:val="vi-VN"/>
        </w:rPr>
        <w:t xml:space="preserve"> trực tiếp làm nhiệm vụ Trưởng ban chỉ đạo liên ngành về vệ sinh an </w:t>
      </w:r>
      <w:r w:rsidRPr="00BA5D87">
        <w:rPr>
          <w:lang w:val="vi-VN"/>
        </w:rPr>
        <w:lastRenderedPageBreak/>
        <w:t>toàn thực phẩm</w:t>
      </w:r>
      <w:r w:rsidRPr="00BA5D87">
        <w:t xml:space="preserve"> cấp</w:t>
      </w:r>
      <w:r w:rsidRPr="00BA5D87">
        <w:rPr>
          <w:lang w:val="vi-VN"/>
        </w:rPr>
        <w:t xml:space="preserve"> </w:t>
      </w:r>
      <w:r w:rsidRPr="00BA5D87">
        <w:t>quận</w:t>
      </w:r>
      <w:r w:rsidRPr="00BA5D87">
        <w:rPr>
          <w:lang w:val="vi-VN"/>
        </w:rPr>
        <w:t>,</w:t>
      </w:r>
      <w:r w:rsidRPr="00BA5D87">
        <w:t xml:space="preserve"> huyện</w:t>
      </w:r>
      <w:r w:rsidRPr="00BA5D87">
        <w:rPr>
          <w:lang w:val="vi-VN"/>
        </w:rPr>
        <w:t xml:space="preserve">; chủ động tổ chức lực lượng thanh tra, kiểm tra, giám sát bảo đảm an toàn thực phẩm trên địa bàn; trực tiếp chỉ đạo và thường xuyên đôn đốc, kiểm tra việc chấp hành pháp luật về an toàn thực phẩm của </w:t>
      </w:r>
      <w:r w:rsidR="003A3BD7">
        <w:t>UBND</w:t>
      </w:r>
      <w:r w:rsidRPr="00BA5D87">
        <w:t xml:space="preserve"> xã, phường</w:t>
      </w:r>
      <w:r w:rsidRPr="00BA5D87">
        <w:rPr>
          <w:lang w:val="vi-VN"/>
        </w:rPr>
        <w:t xml:space="preserve">; chịu trách nhiệm trước </w:t>
      </w:r>
      <w:r w:rsidR="003A3BD7">
        <w:t>UBND</w:t>
      </w:r>
      <w:r w:rsidRPr="00BA5D87">
        <w:t xml:space="preserve"> thành phố</w:t>
      </w:r>
      <w:r w:rsidRPr="00BA5D87">
        <w:rPr>
          <w:lang w:val="vi-VN"/>
        </w:rPr>
        <w:t xml:space="preserve"> và trước pháp luật khi đ</w:t>
      </w:r>
      <w:r w:rsidRPr="00BA5D87">
        <w:t xml:space="preserve">ể </w:t>
      </w:r>
      <w:r w:rsidRPr="00BA5D87">
        <w:rPr>
          <w:lang w:val="vi-VN"/>
        </w:rPr>
        <w:t>xảy ra vi phạm pháp luật về an toàn thực phẩm trên địa bàn.</w:t>
      </w:r>
    </w:p>
    <w:p w:rsidR="00816691" w:rsidRPr="00BA5D87" w:rsidRDefault="00816691" w:rsidP="00816691">
      <w:pPr>
        <w:tabs>
          <w:tab w:val="left" w:pos="1695"/>
        </w:tabs>
        <w:spacing w:before="120" w:after="120"/>
        <w:ind w:firstLine="720"/>
        <w:jc w:val="both"/>
      </w:pPr>
      <w:r w:rsidRPr="00BA5D87">
        <w:t>b) Phân công, chỉ đạo các phòng (</w:t>
      </w:r>
      <w:r w:rsidRPr="00BA5D87">
        <w:rPr>
          <w:lang w:val="nb-NO"/>
        </w:rPr>
        <w:t>Phòng Y tế, Phòng Kinh tế, Phòng Kinh tế - Hạ tầng, Phòng Nông nghiệp và Phát triển nông thôn, Ban Quản lý các chợ quận, huyện)</w:t>
      </w:r>
      <w:r w:rsidRPr="00BA5D87">
        <w:t xml:space="preserve"> triển khai thực hiện nhiệm vụ quản lý về an toàn thực phẩm trên địa bàn quận, huyện.</w:t>
      </w:r>
    </w:p>
    <w:p w:rsidR="00816691" w:rsidRPr="00BA5D87" w:rsidRDefault="00816691" w:rsidP="00816691">
      <w:pPr>
        <w:tabs>
          <w:tab w:val="left" w:pos="1695"/>
        </w:tabs>
        <w:spacing w:before="120" w:after="120"/>
        <w:ind w:firstLine="720"/>
        <w:jc w:val="both"/>
      </w:pPr>
      <w:r w:rsidRPr="00BA5D87">
        <w:rPr>
          <w:lang w:val="nb-NO"/>
        </w:rPr>
        <w:t xml:space="preserve">c) Chỉ đạo, kiểm tra </w:t>
      </w:r>
      <w:r w:rsidR="00913221">
        <w:rPr>
          <w:lang w:val="nb-NO"/>
        </w:rPr>
        <w:t>UBND</w:t>
      </w:r>
      <w:r w:rsidRPr="00BA5D87">
        <w:rPr>
          <w:iCs/>
        </w:rPr>
        <w:t xml:space="preserve"> xã, phường </w:t>
      </w:r>
      <w:r w:rsidRPr="00BA5D87">
        <w:t>triển khai thực hiện các nhiệm vụ quản lý về an toàn thực phẩm theo phân công.</w:t>
      </w:r>
    </w:p>
    <w:p w:rsidR="00816691" w:rsidRPr="00BA5D87" w:rsidRDefault="00816691" w:rsidP="00816691">
      <w:pPr>
        <w:tabs>
          <w:tab w:val="left" w:pos="1695"/>
        </w:tabs>
        <w:spacing w:before="120" w:after="120"/>
        <w:ind w:firstLine="720"/>
        <w:jc w:val="both"/>
      </w:pPr>
      <w:r w:rsidRPr="00BA5D87">
        <w:t>4. Chế độ báo cáo</w:t>
      </w:r>
    </w:p>
    <w:p w:rsidR="00816691" w:rsidRPr="00BA5D87" w:rsidRDefault="00816691" w:rsidP="00816691">
      <w:pPr>
        <w:tabs>
          <w:tab w:val="left" w:pos="1695"/>
        </w:tabs>
        <w:spacing w:before="120" w:after="120"/>
        <w:ind w:firstLine="720"/>
        <w:jc w:val="both"/>
      </w:pPr>
      <w:r w:rsidRPr="00BA5D87">
        <w:t xml:space="preserve"> Các sở, ban ngành và </w:t>
      </w:r>
      <w:r w:rsidR="00913221">
        <w:t>UBND</w:t>
      </w:r>
      <w:r>
        <w:t xml:space="preserve"> các quận, huyện thực hiện </w:t>
      </w:r>
      <w:r w:rsidR="000B105C">
        <w:t xml:space="preserve">tổng hợp </w:t>
      </w:r>
      <w:r>
        <w:t>b</w:t>
      </w:r>
      <w:r w:rsidRPr="00BA5D87">
        <w:t xml:space="preserve">áo cáo định kỳ (trước ngày </w:t>
      </w:r>
      <w:r w:rsidRPr="003F5E30">
        <w:t xml:space="preserve">25 </w:t>
      </w:r>
      <w:r w:rsidR="003F5E30" w:rsidRPr="003F5E30">
        <w:t>của tháng 6, tháng 12)</w:t>
      </w:r>
      <w:r w:rsidRPr="003F5E30">
        <w:t>,</w:t>
      </w:r>
      <w:r w:rsidRPr="00BA5D87">
        <w:t xml:space="preserve"> đột xuất</w:t>
      </w:r>
      <w:r w:rsidR="00E16B5C">
        <w:t>, thống kê số liệu</w:t>
      </w:r>
      <w:r w:rsidR="003F5E30">
        <w:t xml:space="preserve"> </w:t>
      </w:r>
      <w:r w:rsidRPr="00BA5D87">
        <w:t xml:space="preserve">kết quả </w:t>
      </w:r>
      <w:r w:rsidR="003F5E30" w:rsidRPr="00BA5D87">
        <w:t xml:space="preserve">thực hiện </w:t>
      </w:r>
      <w:r w:rsidR="003F5E30" w:rsidRPr="007A7098">
        <w:t>công tác quản lý an toàn thực phẩm hằng quý</w:t>
      </w:r>
      <w:r w:rsidR="003F5E30" w:rsidRPr="00BA5D87">
        <w:t xml:space="preserve"> </w:t>
      </w:r>
      <w:r w:rsidRPr="00BA5D87">
        <w:t xml:space="preserve">về Ban Quản lý An toàn thực phẩm để tổng hợp báo cáo </w:t>
      </w:r>
      <w:r w:rsidR="00913221">
        <w:t>UBND</w:t>
      </w:r>
      <w:r w:rsidRPr="00BA5D87">
        <w:t xml:space="preserve"> thành phố và các Bộ, ngành liên quan.</w:t>
      </w:r>
    </w:p>
    <w:p w:rsidR="00816691" w:rsidRPr="00BA5D87" w:rsidRDefault="00816691" w:rsidP="00816691">
      <w:pPr>
        <w:spacing w:before="120" w:after="120"/>
        <w:ind w:firstLine="720"/>
        <w:jc w:val="both"/>
        <w:rPr>
          <w:b/>
          <w:bCs/>
        </w:rPr>
      </w:pPr>
      <w:r w:rsidRPr="00BA5D87">
        <w:rPr>
          <w:bCs/>
        </w:rPr>
        <w:t xml:space="preserve">5. Trong quá trình tổ chức thực hiện, </w:t>
      </w:r>
      <w:r w:rsidRPr="00BA5D87">
        <w:t xml:space="preserve">nếu có vướng mắc, phát sinh không phù hợp cần bổ sung, sửa đổi thì các sở, ban, ngành có liên quan, </w:t>
      </w:r>
      <w:r w:rsidR="00913221">
        <w:t>UBND</w:t>
      </w:r>
      <w:r w:rsidRPr="00BA5D87">
        <w:t xml:space="preserve"> các cấp phản ánh về Ban Quản lý An toàn thực phẩm để tổng hợp trình </w:t>
      </w:r>
      <w:r w:rsidR="00913221">
        <w:t>UBND</w:t>
      </w:r>
      <w:r w:rsidRPr="00BA5D87">
        <w:t xml:space="preserve"> thành phố xem xét, quyết định.</w:t>
      </w:r>
      <w:r w:rsidR="00291FF9">
        <w:t>/.</w:t>
      </w:r>
    </w:p>
    <w:tbl>
      <w:tblPr>
        <w:tblW w:w="9180" w:type="dxa"/>
        <w:tblLook w:val="01E0" w:firstRow="1" w:lastRow="1" w:firstColumn="1" w:lastColumn="1" w:noHBand="0" w:noVBand="0"/>
      </w:tblPr>
      <w:tblGrid>
        <w:gridCol w:w="4518"/>
        <w:gridCol w:w="4662"/>
      </w:tblGrid>
      <w:tr w:rsidR="00291FF9" w:rsidTr="007E5A76">
        <w:trPr>
          <w:trHeight w:val="567"/>
        </w:trPr>
        <w:tc>
          <w:tcPr>
            <w:tcW w:w="4518" w:type="dxa"/>
            <w:shd w:val="clear" w:color="auto" w:fill="auto"/>
          </w:tcPr>
          <w:p w:rsidR="00291FF9" w:rsidRPr="005A29EE" w:rsidRDefault="00291FF9" w:rsidP="00CF254D">
            <w:pPr>
              <w:rPr>
                <w:sz w:val="24"/>
              </w:rPr>
            </w:pPr>
          </w:p>
        </w:tc>
        <w:tc>
          <w:tcPr>
            <w:tcW w:w="4662" w:type="dxa"/>
            <w:shd w:val="clear" w:color="auto" w:fill="auto"/>
          </w:tcPr>
          <w:p w:rsidR="00291FF9" w:rsidRDefault="00291FF9" w:rsidP="00CF254D">
            <w:pPr>
              <w:spacing w:before="60"/>
              <w:jc w:val="center"/>
              <w:rPr>
                <w:b/>
                <w:bCs/>
              </w:rPr>
            </w:pPr>
            <w:r>
              <w:rPr>
                <w:b/>
                <w:bCs/>
              </w:rPr>
              <w:t>TM. ỦY BAN NHÂN DÂN</w:t>
            </w:r>
          </w:p>
          <w:p w:rsidR="00291FF9" w:rsidRPr="005A29EE" w:rsidRDefault="00291FF9" w:rsidP="00CF254D">
            <w:pPr>
              <w:spacing w:before="60"/>
              <w:jc w:val="center"/>
              <w:rPr>
                <w:b/>
                <w:bCs/>
              </w:rPr>
            </w:pPr>
            <w:r w:rsidRPr="005A29EE">
              <w:rPr>
                <w:b/>
                <w:bCs/>
              </w:rPr>
              <w:t>CHỦ TỊCH</w:t>
            </w:r>
          </w:p>
          <w:p w:rsidR="00291FF9" w:rsidRPr="00CD1259" w:rsidRDefault="00291FF9" w:rsidP="00CF254D">
            <w:pPr>
              <w:jc w:val="center"/>
            </w:pPr>
            <w:r w:rsidRPr="005A29EE">
              <w:rPr>
                <w:b/>
                <w:bCs/>
              </w:rPr>
              <w:t>Huỳnh Đức Thơ</w:t>
            </w:r>
          </w:p>
        </w:tc>
      </w:tr>
    </w:tbl>
    <w:p w:rsidR="00AD6F6C" w:rsidRDefault="00AD6F6C" w:rsidP="00DC1732">
      <w:pPr>
        <w:pStyle w:val="BodyText"/>
        <w:jc w:val="left"/>
        <w:rPr>
          <w:szCs w:val="28"/>
        </w:rPr>
      </w:pPr>
    </w:p>
    <w:sectPr w:rsidR="00AD6F6C" w:rsidSect="004E3159">
      <w:footerReference w:type="even" r:id="rId8"/>
      <w:footerReference w:type="default" r:id="rId9"/>
      <w:pgSz w:w="11907" w:h="16840"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01" w:rsidRDefault="00C75501">
      <w:r>
        <w:separator/>
      </w:r>
    </w:p>
  </w:endnote>
  <w:endnote w:type="continuationSeparator" w:id="0">
    <w:p w:rsidR="00C75501" w:rsidRDefault="00C7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D0" w:rsidRDefault="00996AD0" w:rsidP="00CC4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AD0" w:rsidRDefault="00996AD0" w:rsidP="00CC4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D0" w:rsidRDefault="00996AD0" w:rsidP="00CC4D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01" w:rsidRDefault="00C75501">
      <w:r>
        <w:separator/>
      </w:r>
    </w:p>
  </w:footnote>
  <w:footnote w:type="continuationSeparator" w:id="0">
    <w:p w:rsidR="00C75501" w:rsidRDefault="00C7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61EC"/>
    <w:multiLevelType w:val="hybridMultilevel"/>
    <w:tmpl w:val="EEA27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F2368"/>
    <w:multiLevelType w:val="hybridMultilevel"/>
    <w:tmpl w:val="235A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07A49"/>
    <w:multiLevelType w:val="hybridMultilevel"/>
    <w:tmpl w:val="6BF03BD4"/>
    <w:lvl w:ilvl="0" w:tplc="0409000F">
      <w:start w:val="1"/>
      <w:numFmt w:val="decimal"/>
      <w:lvlText w:val="%1."/>
      <w:lvlJc w:val="left"/>
      <w:pPr>
        <w:tabs>
          <w:tab w:val="num" w:pos="720"/>
        </w:tabs>
        <w:ind w:left="720" w:hanging="360"/>
      </w:pPr>
    </w:lvl>
    <w:lvl w:ilvl="1" w:tplc="7EA040A4">
      <w:start w:val="7"/>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24586"/>
    <w:multiLevelType w:val="hybridMultilevel"/>
    <w:tmpl w:val="1C2C1048"/>
    <w:lvl w:ilvl="0" w:tplc="BC1ADFB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7A44233"/>
    <w:multiLevelType w:val="hybridMultilevel"/>
    <w:tmpl w:val="BE6824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F07FF"/>
    <w:multiLevelType w:val="hybridMultilevel"/>
    <w:tmpl w:val="265E3974"/>
    <w:lvl w:ilvl="0" w:tplc="1ACC7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3C3211"/>
    <w:multiLevelType w:val="hybridMultilevel"/>
    <w:tmpl w:val="477CECA0"/>
    <w:lvl w:ilvl="0" w:tplc="A5400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362535"/>
    <w:multiLevelType w:val="hybridMultilevel"/>
    <w:tmpl w:val="691CB824"/>
    <w:lvl w:ilvl="0" w:tplc="E3886D88">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5A0944D7"/>
    <w:multiLevelType w:val="hybridMultilevel"/>
    <w:tmpl w:val="9F52BDFE"/>
    <w:lvl w:ilvl="0" w:tplc="810652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17210"/>
    <w:multiLevelType w:val="hybridMultilevel"/>
    <w:tmpl w:val="4E14C64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613E9"/>
    <w:multiLevelType w:val="hybridMultilevel"/>
    <w:tmpl w:val="551694D8"/>
    <w:lvl w:ilvl="0" w:tplc="0FF0D7A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7"/>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8D"/>
    <w:rsid w:val="00000C89"/>
    <w:rsid w:val="0000146E"/>
    <w:rsid w:val="000014AB"/>
    <w:rsid w:val="000015E3"/>
    <w:rsid w:val="000018D7"/>
    <w:rsid w:val="00001AF2"/>
    <w:rsid w:val="00001D82"/>
    <w:rsid w:val="00002467"/>
    <w:rsid w:val="000025B2"/>
    <w:rsid w:val="000042C4"/>
    <w:rsid w:val="000043EF"/>
    <w:rsid w:val="00004529"/>
    <w:rsid w:val="000045F5"/>
    <w:rsid w:val="000048B8"/>
    <w:rsid w:val="0000491C"/>
    <w:rsid w:val="00004B4F"/>
    <w:rsid w:val="000054BE"/>
    <w:rsid w:val="00005647"/>
    <w:rsid w:val="00006499"/>
    <w:rsid w:val="0000675A"/>
    <w:rsid w:val="000067C0"/>
    <w:rsid w:val="00006A92"/>
    <w:rsid w:val="00006EA2"/>
    <w:rsid w:val="0000706A"/>
    <w:rsid w:val="00007452"/>
    <w:rsid w:val="00007595"/>
    <w:rsid w:val="00007BA6"/>
    <w:rsid w:val="000104A6"/>
    <w:rsid w:val="000111B8"/>
    <w:rsid w:val="0001178C"/>
    <w:rsid w:val="00011BDC"/>
    <w:rsid w:val="00012464"/>
    <w:rsid w:val="00012665"/>
    <w:rsid w:val="0001397B"/>
    <w:rsid w:val="0001422D"/>
    <w:rsid w:val="000145DE"/>
    <w:rsid w:val="000149E1"/>
    <w:rsid w:val="00016465"/>
    <w:rsid w:val="00017475"/>
    <w:rsid w:val="00017C71"/>
    <w:rsid w:val="00020D7E"/>
    <w:rsid w:val="00020DB1"/>
    <w:rsid w:val="00021448"/>
    <w:rsid w:val="000218C8"/>
    <w:rsid w:val="00021D0C"/>
    <w:rsid w:val="00022045"/>
    <w:rsid w:val="000225D2"/>
    <w:rsid w:val="00022B2A"/>
    <w:rsid w:val="00022DDF"/>
    <w:rsid w:val="000242F0"/>
    <w:rsid w:val="00024560"/>
    <w:rsid w:val="000249D2"/>
    <w:rsid w:val="00024E2A"/>
    <w:rsid w:val="0002554B"/>
    <w:rsid w:val="00025EC9"/>
    <w:rsid w:val="00026401"/>
    <w:rsid w:val="0002663A"/>
    <w:rsid w:val="0002742A"/>
    <w:rsid w:val="00030667"/>
    <w:rsid w:val="000306DD"/>
    <w:rsid w:val="000307DD"/>
    <w:rsid w:val="000332A8"/>
    <w:rsid w:val="00033880"/>
    <w:rsid w:val="00033DC3"/>
    <w:rsid w:val="00033F50"/>
    <w:rsid w:val="00035444"/>
    <w:rsid w:val="00035F01"/>
    <w:rsid w:val="00036067"/>
    <w:rsid w:val="00036126"/>
    <w:rsid w:val="00036896"/>
    <w:rsid w:val="00036AA3"/>
    <w:rsid w:val="000370C4"/>
    <w:rsid w:val="000404C5"/>
    <w:rsid w:val="00040803"/>
    <w:rsid w:val="00040EC0"/>
    <w:rsid w:val="0004148C"/>
    <w:rsid w:val="000418BC"/>
    <w:rsid w:val="00041BC5"/>
    <w:rsid w:val="00041BEF"/>
    <w:rsid w:val="00041F4B"/>
    <w:rsid w:val="00041F6E"/>
    <w:rsid w:val="00042388"/>
    <w:rsid w:val="00042958"/>
    <w:rsid w:val="000458ED"/>
    <w:rsid w:val="00045AC4"/>
    <w:rsid w:val="0004659C"/>
    <w:rsid w:val="00051F56"/>
    <w:rsid w:val="00052E82"/>
    <w:rsid w:val="00052EAF"/>
    <w:rsid w:val="00053900"/>
    <w:rsid w:val="0005406D"/>
    <w:rsid w:val="00054136"/>
    <w:rsid w:val="0005451C"/>
    <w:rsid w:val="00054B8D"/>
    <w:rsid w:val="00055344"/>
    <w:rsid w:val="0005538D"/>
    <w:rsid w:val="0005559D"/>
    <w:rsid w:val="000560D6"/>
    <w:rsid w:val="0005686C"/>
    <w:rsid w:val="00056DAB"/>
    <w:rsid w:val="00057A9F"/>
    <w:rsid w:val="00060313"/>
    <w:rsid w:val="00060511"/>
    <w:rsid w:val="00060675"/>
    <w:rsid w:val="00060BBB"/>
    <w:rsid w:val="00060F8F"/>
    <w:rsid w:val="00062D2C"/>
    <w:rsid w:val="00063550"/>
    <w:rsid w:val="00063F32"/>
    <w:rsid w:val="0006452D"/>
    <w:rsid w:val="00064CCA"/>
    <w:rsid w:val="0006588C"/>
    <w:rsid w:val="00066180"/>
    <w:rsid w:val="00066762"/>
    <w:rsid w:val="00066A3B"/>
    <w:rsid w:val="00066DE0"/>
    <w:rsid w:val="0006724E"/>
    <w:rsid w:val="000674FA"/>
    <w:rsid w:val="00067AD9"/>
    <w:rsid w:val="0007082B"/>
    <w:rsid w:val="0007129D"/>
    <w:rsid w:val="00071B84"/>
    <w:rsid w:val="00071FA1"/>
    <w:rsid w:val="00072CA8"/>
    <w:rsid w:val="0007371E"/>
    <w:rsid w:val="0007414F"/>
    <w:rsid w:val="00074957"/>
    <w:rsid w:val="0007499A"/>
    <w:rsid w:val="00074B40"/>
    <w:rsid w:val="0007608D"/>
    <w:rsid w:val="0007694D"/>
    <w:rsid w:val="00077247"/>
    <w:rsid w:val="00077545"/>
    <w:rsid w:val="00077A9A"/>
    <w:rsid w:val="00077D6D"/>
    <w:rsid w:val="00077DFF"/>
    <w:rsid w:val="00080292"/>
    <w:rsid w:val="00080893"/>
    <w:rsid w:val="00081357"/>
    <w:rsid w:val="000826BA"/>
    <w:rsid w:val="00083564"/>
    <w:rsid w:val="00084117"/>
    <w:rsid w:val="00084C32"/>
    <w:rsid w:val="00084FE8"/>
    <w:rsid w:val="00086D1D"/>
    <w:rsid w:val="000876D7"/>
    <w:rsid w:val="0009047D"/>
    <w:rsid w:val="000914AA"/>
    <w:rsid w:val="00091BD2"/>
    <w:rsid w:val="000922F4"/>
    <w:rsid w:val="0009547D"/>
    <w:rsid w:val="0009557C"/>
    <w:rsid w:val="000958C7"/>
    <w:rsid w:val="00095904"/>
    <w:rsid w:val="00095C7B"/>
    <w:rsid w:val="00096CFA"/>
    <w:rsid w:val="000972B9"/>
    <w:rsid w:val="00097E52"/>
    <w:rsid w:val="000A00E3"/>
    <w:rsid w:val="000A18C9"/>
    <w:rsid w:val="000A1973"/>
    <w:rsid w:val="000A1F15"/>
    <w:rsid w:val="000A22B3"/>
    <w:rsid w:val="000A318B"/>
    <w:rsid w:val="000A31AC"/>
    <w:rsid w:val="000A3337"/>
    <w:rsid w:val="000A3A12"/>
    <w:rsid w:val="000A3A93"/>
    <w:rsid w:val="000A41BC"/>
    <w:rsid w:val="000A49C6"/>
    <w:rsid w:val="000A4A91"/>
    <w:rsid w:val="000A4D58"/>
    <w:rsid w:val="000A4F0B"/>
    <w:rsid w:val="000A5DBE"/>
    <w:rsid w:val="000A74D5"/>
    <w:rsid w:val="000A7757"/>
    <w:rsid w:val="000B0AD3"/>
    <w:rsid w:val="000B105C"/>
    <w:rsid w:val="000B13A2"/>
    <w:rsid w:val="000B164F"/>
    <w:rsid w:val="000B1B6D"/>
    <w:rsid w:val="000B1FD1"/>
    <w:rsid w:val="000B23AD"/>
    <w:rsid w:val="000B2959"/>
    <w:rsid w:val="000B2AD3"/>
    <w:rsid w:val="000B348D"/>
    <w:rsid w:val="000B3633"/>
    <w:rsid w:val="000B3667"/>
    <w:rsid w:val="000B39EE"/>
    <w:rsid w:val="000B4195"/>
    <w:rsid w:val="000B5F35"/>
    <w:rsid w:val="000B5FF6"/>
    <w:rsid w:val="000C040F"/>
    <w:rsid w:val="000C062B"/>
    <w:rsid w:val="000C0D04"/>
    <w:rsid w:val="000C1512"/>
    <w:rsid w:val="000C1D2D"/>
    <w:rsid w:val="000C23FB"/>
    <w:rsid w:val="000C2561"/>
    <w:rsid w:val="000C2BA4"/>
    <w:rsid w:val="000C2CCD"/>
    <w:rsid w:val="000C375B"/>
    <w:rsid w:val="000C477F"/>
    <w:rsid w:val="000C678C"/>
    <w:rsid w:val="000C7975"/>
    <w:rsid w:val="000C7CD2"/>
    <w:rsid w:val="000C7F35"/>
    <w:rsid w:val="000D0799"/>
    <w:rsid w:val="000D0C04"/>
    <w:rsid w:val="000D2174"/>
    <w:rsid w:val="000D2D42"/>
    <w:rsid w:val="000D2E8A"/>
    <w:rsid w:val="000D3FB4"/>
    <w:rsid w:val="000D413F"/>
    <w:rsid w:val="000D41F5"/>
    <w:rsid w:val="000D447C"/>
    <w:rsid w:val="000D4AE2"/>
    <w:rsid w:val="000D57E9"/>
    <w:rsid w:val="000D7275"/>
    <w:rsid w:val="000D77B7"/>
    <w:rsid w:val="000D7A3B"/>
    <w:rsid w:val="000E12F3"/>
    <w:rsid w:val="000E18FC"/>
    <w:rsid w:val="000E19A2"/>
    <w:rsid w:val="000E1C6F"/>
    <w:rsid w:val="000E1E99"/>
    <w:rsid w:val="000E2E24"/>
    <w:rsid w:val="000E2E30"/>
    <w:rsid w:val="000E3A89"/>
    <w:rsid w:val="000E4702"/>
    <w:rsid w:val="000E52A8"/>
    <w:rsid w:val="000E5754"/>
    <w:rsid w:val="000E5E99"/>
    <w:rsid w:val="000E76A6"/>
    <w:rsid w:val="000E7731"/>
    <w:rsid w:val="000F01DD"/>
    <w:rsid w:val="000F12E3"/>
    <w:rsid w:val="000F1426"/>
    <w:rsid w:val="000F17BF"/>
    <w:rsid w:val="000F2CD3"/>
    <w:rsid w:val="000F3D47"/>
    <w:rsid w:val="000F5014"/>
    <w:rsid w:val="000F5659"/>
    <w:rsid w:val="000F5724"/>
    <w:rsid w:val="000F683B"/>
    <w:rsid w:val="000F76A6"/>
    <w:rsid w:val="000F7ECB"/>
    <w:rsid w:val="00101668"/>
    <w:rsid w:val="00102799"/>
    <w:rsid w:val="00102FDB"/>
    <w:rsid w:val="001034A8"/>
    <w:rsid w:val="00103AE4"/>
    <w:rsid w:val="00103B83"/>
    <w:rsid w:val="00103BCF"/>
    <w:rsid w:val="00103D3C"/>
    <w:rsid w:val="0010492C"/>
    <w:rsid w:val="0010597A"/>
    <w:rsid w:val="00107236"/>
    <w:rsid w:val="001079D1"/>
    <w:rsid w:val="00110644"/>
    <w:rsid w:val="001118FF"/>
    <w:rsid w:val="0011283B"/>
    <w:rsid w:val="00112C43"/>
    <w:rsid w:val="0011351F"/>
    <w:rsid w:val="001137CE"/>
    <w:rsid w:val="00113D09"/>
    <w:rsid w:val="001142C9"/>
    <w:rsid w:val="001145C2"/>
    <w:rsid w:val="00114A0A"/>
    <w:rsid w:val="00115643"/>
    <w:rsid w:val="001165CC"/>
    <w:rsid w:val="00120A3D"/>
    <w:rsid w:val="0012163A"/>
    <w:rsid w:val="001219FD"/>
    <w:rsid w:val="00121AEE"/>
    <w:rsid w:val="00123048"/>
    <w:rsid w:val="001236EE"/>
    <w:rsid w:val="00123BFF"/>
    <w:rsid w:val="001243A5"/>
    <w:rsid w:val="001245B4"/>
    <w:rsid w:val="00124851"/>
    <w:rsid w:val="00125023"/>
    <w:rsid w:val="00125638"/>
    <w:rsid w:val="00126340"/>
    <w:rsid w:val="00126B56"/>
    <w:rsid w:val="00126D88"/>
    <w:rsid w:val="0012726B"/>
    <w:rsid w:val="00130772"/>
    <w:rsid w:val="00130ED4"/>
    <w:rsid w:val="00131209"/>
    <w:rsid w:val="00131DD0"/>
    <w:rsid w:val="00132092"/>
    <w:rsid w:val="001335D8"/>
    <w:rsid w:val="001337F8"/>
    <w:rsid w:val="001338B1"/>
    <w:rsid w:val="00134271"/>
    <w:rsid w:val="001344ED"/>
    <w:rsid w:val="00134F23"/>
    <w:rsid w:val="001363D0"/>
    <w:rsid w:val="001367A4"/>
    <w:rsid w:val="00137A80"/>
    <w:rsid w:val="00137B49"/>
    <w:rsid w:val="00137D0B"/>
    <w:rsid w:val="00140B38"/>
    <w:rsid w:val="00140B7E"/>
    <w:rsid w:val="00140C47"/>
    <w:rsid w:val="00141707"/>
    <w:rsid w:val="00141BB0"/>
    <w:rsid w:val="00141D29"/>
    <w:rsid w:val="00141D7F"/>
    <w:rsid w:val="00142035"/>
    <w:rsid w:val="0014217E"/>
    <w:rsid w:val="00142F41"/>
    <w:rsid w:val="00143069"/>
    <w:rsid w:val="001430DE"/>
    <w:rsid w:val="0014311D"/>
    <w:rsid w:val="00143A42"/>
    <w:rsid w:val="00144686"/>
    <w:rsid w:val="00144778"/>
    <w:rsid w:val="001448F1"/>
    <w:rsid w:val="00144E3F"/>
    <w:rsid w:val="001458A1"/>
    <w:rsid w:val="001464CA"/>
    <w:rsid w:val="00146C80"/>
    <w:rsid w:val="00147164"/>
    <w:rsid w:val="00147330"/>
    <w:rsid w:val="001475D1"/>
    <w:rsid w:val="0015018C"/>
    <w:rsid w:val="001502F8"/>
    <w:rsid w:val="001516C7"/>
    <w:rsid w:val="001531C7"/>
    <w:rsid w:val="001539F9"/>
    <w:rsid w:val="001548E8"/>
    <w:rsid w:val="00154A19"/>
    <w:rsid w:val="00154CA8"/>
    <w:rsid w:val="001553BA"/>
    <w:rsid w:val="001553D0"/>
    <w:rsid w:val="0015635B"/>
    <w:rsid w:val="00156493"/>
    <w:rsid w:val="00156CBF"/>
    <w:rsid w:val="001602BE"/>
    <w:rsid w:val="00160EE6"/>
    <w:rsid w:val="00161529"/>
    <w:rsid w:val="001617F7"/>
    <w:rsid w:val="001618B4"/>
    <w:rsid w:val="001619DD"/>
    <w:rsid w:val="00161A8B"/>
    <w:rsid w:val="001629FA"/>
    <w:rsid w:val="00162CE4"/>
    <w:rsid w:val="00162FCE"/>
    <w:rsid w:val="00163673"/>
    <w:rsid w:val="00163BDA"/>
    <w:rsid w:val="00163EF7"/>
    <w:rsid w:val="00164475"/>
    <w:rsid w:val="00164FBD"/>
    <w:rsid w:val="001653B1"/>
    <w:rsid w:val="001654A8"/>
    <w:rsid w:val="001661B5"/>
    <w:rsid w:val="00166667"/>
    <w:rsid w:val="0016716F"/>
    <w:rsid w:val="00171463"/>
    <w:rsid w:val="001717F2"/>
    <w:rsid w:val="001720A3"/>
    <w:rsid w:val="0017230C"/>
    <w:rsid w:val="00174422"/>
    <w:rsid w:val="0017463F"/>
    <w:rsid w:val="00174DA9"/>
    <w:rsid w:val="00174E71"/>
    <w:rsid w:val="0017584E"/>
    <w:rsid w:val="00175BF1"/>
    <w:rsid w:val="00175F26"/>
    <w:rsid w:val="0017628D"/>
    <w:rsid w:val="0018053E"/>
    <w:rsid w:val="001805BF"/>
    <w:rsid w:val="00180F34"/>
    <w:rsid w:val="001812D7"/>
    <w:rsid w:val="001816E3"/>
    <w:rsid w:val="00182323"/>
    <w:rsid w:val="00182724"/>
    <w:rsid w:val="00182E8D"/>
    <w:rsid w:val="001830AE"/>
    <w:rsid w:val="00184C14"/>
    <w:rsid w:val="0018514A"/>
    <w:rsid w:val="001859FE"/>
    <w:rsid w:val="0018606F"/>
    <w:rsid w:val="00186DB4"/>
    <w:rsid w:val="00190C58"/>
    <w:rsid w:val="0019100B"/>
    <w:rsid w:val="00191319"/>
    <w:rsid w:val="0019187C"/>
    <w:rsid w:val="001919A2"/>
    <w:rsid w:val="00191ABB"/>
    <w:rsid w:val="0019201F"/>
    <w:rsid w:val="00192054"/>
    <w:rsid w:val="00192A0E"/>
    <w:rsid w:val="00192C84"/>
    <w:rsid w:val="001938DE"/>
    <w:rsid w:val="00194735"/>
    <w:rsid w:val="00194919"/>
    <w:rsid w:val="00195CB6"/>
    <w:rsid w:val="00195F17"/>
    <w:rsid w:val="0019606C"/>
    <w:rsid w:val="001963E3"/>
    <w:rsid w:val="001967E8"/>
    <w:rsid w:val="00196DC8"/>
    <w:rsid w:val="00196F65"/>
    <w:rsid w:val="001975B6"/>
    <w:rsid w:val="001A35AB"/>
    <w:rsid w:val="001A3DE3"/>
    <w:rsid w:val="001A3FA7"/>
    <w:rsid w:val="001A5465"/>
    <w:rsid w:val="001A691F"/>
    <w:rsid w:val="001A6AA1"/>
    <w:rsid w:val="001A6AD1"/>
    <w:rsid w:val="001A6CB8"/>
    <w:rsid w:val="001A73E6"/>
    <w:rsid w:val="001A7796"/>
    <w:rsid w:val="001B02A2"/>
    <w:rsid w:val="001B07C8"/>
    <w:rsid w:val="001B0867"/>
    <w:rsid w:val="001B164C"/>
    <w:rsid w:val="001B239C"/>
    <w:rsid w:val="001B2563"/>
    <w:rsid w:val="001B2C51"/>
    <w:rsid w:val="001B302D"/>
    <w:rsid w:val="001B3D95"/>
    <w:rsid w:val="001B3DC7"/>
    <w:rsid w:val="001B469A"/>
    <w:rsid w:val="001B4D45"/>
    <w:rsid w:val="001B60D5"/>
    <w:rsid w:val="001B6B77"/>
    <w:rsid w:val="001B7ADC"/>
    <w:rsid w:val="001B7DD5"/>
    <w:rsid w:val="001C0417"/>
    <w:rsid w:val="001C0714"/>
    <w:rsid w:val="001C0922"/>
    <w:rsid w:val="001C0A32"/>
    <w:rsid w:val="001C0C1B"/>
    <w:rsid w:val="001C2177"/>
    <w:rsid w:val="001C2D2E"/>
    <w:rsid w:val="001C35C0"/>
    <w:rsid w:val="001C3869"/>
    <w:rsid w:val="001C401A"/>
    <w:rsid w:val="001C417E"/>
    <w:rsid w:val="001C42E6"/>
    <w:rsid w:val="001C486D"/>
    <w:rsid w:val="001C4D12"/>
    <w:rsid w:val="001C5084"/>
    <w:rsid w:val="001C583B"/>
    <w:rsid w:val="001C5A95"/>
    <w:rsid w:val="001C5BF7"/>
    <w:rsid w:val="001C79CA"/>
    <w:rsid w:val="001D1583"/>
    <w:rsid w:val="001D26D9"/>
    <w:rsid w:val="001D309E"/>
    <w:rsid w:val="001D30A1"/>
    <w:rsid w:val="001D3675"/>
    <w:rsid w:val="001D3726"/>
    <w:rsid w:val="001D3950"/>
    <w:rsid w:val="001D3CFA"/>
    <w:rsid w:val="001D3F5D"/>
    <w:rsid w:val="001D4328"/>
    <w:rsid w:val="001D4DAC"/>
    <w:rsid w:val="001D58F3"/>
    <w:rsid w:val="001D5AC4"/>
    <w:rsid w:val="001D5B8D"/>
    <w:rsid w:val="001D6971"/>
    <w:rsid w:val="001D6F70"/>
    <w:rsid w:val="001D7229"/>
    <w:rsid w:val="001D7FD6"/>
    <w:rsid w:val="001E01CA"/>
    <w:rsid w:val="001E070D"/>
    <w:rsid w:val="001E08AE"/>
    <w:rsid w:val="001E0992"/>
    <w:rsid w:val="001E1D31"/>
    <w:rsid w:val="001E1EC5"/>
    <w:rsid w:val="001E218E"/>
    <w:rsid w:val="001E2A8F"/>
    <w:rsid w:val="001E3321"/>
    <w:rsid w:val="001E353F"/>
    <w:rsid w:val="001E3716"/>
    <w:rsid w:val="001E3C08"/>
    <w:rsid w:val="001E4E28"/>
    <w:rsid w:val="001E4E2E"/>
    <w:rsid w:val="001E4F36"/>
    <w:rsid w:val="001E5B84"/>
    <w:rsid w:val="001E5FA9"/>
    <w:rsid w:val="001E613E"/>
    <w:rsid w:val="001E6D72"/>
    <w:rsid w:val="001E7462"/>
    <w:rsid w:val="001F130A"/>
    <w:rsid w:val="001F1857"/>
    <w:rsid w:val="001F1925"/>
    <w:rsid w:val="001F1D8E"/>
    <w:rsid w:val="001F2633"/>
    <w:rsid w:val="001F2B44"/>
    <w:rsid w:val="001F2DE6"/>
    <w:rsid w:val="001F2FCC"/>
    <w:rsid w:val="001F335F"/>
    <w:rsid w:val="001F3ACB"/>
    <w:rsid w:val="001F43F3"/>
    <w:rsid w:val="001F528B"/>
    <w:rsid w:val="001F5680"/>
    <w:rsid w:val="001F5A83"/>
    <w:rsid w:val="001F5CEC"/>
    <w:rsid w:val="001F6037"/>
    <w:rsid w:val="001F697B"/>
    <w:rsid w:val="001F7F00"/>
    <w:rsid w:val="00200196"/>
    <w:rsid w:val="00200710"/>
    <w:rsid w:val="002008CA"/>
    <w:rsid w:val="0020096E"/>
    <w:rsid w:val="002009E1"/>
    <w:rsid w:val="00201750"/>
    <w:rsid w:val="00202346"/>
    <w:rsid w:val="00202696"/>
    <w:rsid w:val="00202DB1"/>
    <w:rsid w:val="00202E41"/>
    <w:rsid w:val="00203B0D"/>
    <w:rsid w:val="0020449F"/>
    <w:rsid w:val="002048C9"/>
    <w:rsid w:val="00204CE3"/>
    <w:rsid w:val="00204F00"/>
    <w:rsid w:val="002055B1"/>
    <w:rsid w:val="002069ED"/>
    <w:rsid w:val="00206DBE"/>
    <w:rsid w:val="00210BFB"/>
    <w:rsid w:val="002116C8"/>
    <w:rsid w:val="00211FA1"/>
    <w:rsid w:val="00212014"/>
    <w:rsid w:val="002127B7"/>
    <w:rsid w:val="00212910"/>
    <w:rsid w:val="00212B13"/>
    <w:rsid w:val="00212D1E"/>
    <w:rsid w:val="00212DE8"/>
    <w:rsid w:val="0021312D"/>
    <w:rsid w:val="0021395D"/>
    <w:rsid w:val="00213A1F"/>
    <w:rsid w:val="002144C9"/>
    <w:rsid w:val="00214989"/>
    <w:rsid w:val="002149A9"/>
    <w:rsid w:val="0021608B"/>
    <w:rsid w:val="00220175"/>
    <w:rsid w:val="002207BE"/>
    <w:rsid w:val="0022088E"/>
    <w:rsid w:val="00221698"/>
    <w:rsid w:val="00221733"/>
    <w:rsid w:val="002220AE"/>
    <w:rsid w:val="00222269"/>
    <w:rsid w:val="00223B4D"/>
    <w:rsid w:val="00224945"/>
    <w:rsid w:val="002256EC"/>
    <w:rsid w:val="00225E15"/>
    <w:rsid w:val="002268AF"/>
    <w:rsid w:val="00226AEB"/>
    <w:rsid w:val="00226AF3"/>
    <w:rsid w:val="00227F14"/>
    <w:rsid w:val="00230CF1"/>
    <w:rsid w:val="002311BE"/>
    <w:rsid w:val="00231C96"/>
    <w:rsid w:val="0023270B"/>
    <w:rsid w:val="00232B67"/>
    <w:rsid w:val="00232FFF"/>
    <w:rsid w:val="00233D69"/>
    <w:rsid w:val="002344D4"/>
    <w:rsid w:val="00235B6E"/>
    <w:rsid w:val="00235C0F"/>
    <w:rsid w:val="00236069"/>
    <w:rsid w:val="0023654B"/>
    <w:rsid w:val="0023724E"/>
    <w:rsid w:val="00240392"/>
    <w:rsid w:val="00243277"/>
    <w:rsid w:val="00244541"/>
    <w:rsid w:val="002445F9"/>
    <w:rsid w:val="00244D33"/>
    <w:rsid w:val="00245687"/>
    <w:rsid w:val="00245788"/>
    <w:rsid w:val="00246AB3"/>
    <w:rsid w:val="00246E98"/>
    <w:rsid w:val="0024775D"/>
    <w:rsid w:val="00247869"/>
    <w:rsid w:val="0024796D"/>
    <w:rsid w:val="00247FC9"/>
    <w:rsid w:val="00250150"/>
    <w:rsid w:val="002507F0"/>
    <w:rsid w:val="002508F1"/>
    <w:rsid w:val="002512D9"/>
    <w:rsid w:val="00251638"/>
    <w:rsid w:val="00251C8F"/>
    <w:rsid w:val="002521B6"/>
    <w:rsid w:val="00252836"/>
    <w:rsid w:val="0025332B"/>
    <w:rsid w:val="002534C2"/>
    <w:rsid w:val="00253A62"/>
    <w:rsid w:val="00253A81"/>
    <w:rsid w:val="00254864"/>
    <w:rsid w:val="00254D0E"/>
    <w:rsid w:val="00255C1A"/>
    <w:rsid w:val="00256240"/>
    <w:rsid w:val="002562E0"/>
    <w:rsid w:val="00256409"/>
    <w:rsid w:val="00256824"/>
    <w:rsid w:val="00257521"/>
    <w:rsid w:val="0025783B"/>
    <w:rsid w:val="0026041C"/>
    <w:rsid w:val="0026120E"/>
    <w:rsid w:val="00261508"/>
    <w:rsid w:val="002619A9"/>
    <w:rsid w:val="002626F8"/>
    <w:rsid w:val="00262DBE"/>
    <w:rsid w:val="002633B3"/>
    <w:rsid w:val="00263D24"/>
    <w:rsid w:val="00263F03"/>
    <w:rsid w:val="0026425F"/>
    <w:rsid w:val="00264484"/>
    <w:rsid w:val="002647D4"/>
    <w:rsid w:val="00265927"/>
    <w:rsid w:val="00265DBC"/>
    <w:rsid w:val="0026625F"/>
    <w:rsid w:val="0026689D"/>
    <w:rsid w:val="002668FF"/>
    <w:rsid w:val="00266FC3"/>
    <w:rsid w:val="0026718F"/>
    <w:rsid w:val="002675F0"/>
    <w:rsid w:val="00267647"/>
    <w:rsid w:val="0026765A"/>
    <w:rsid w:val="00271339"/>
    <w:rsid w:val="00271AC6"/>
    <w:rsid w:val="00272CA3"/>
    <w:rsid w:val="00273069"/>
    <w:rsid w:val="002735CF"/>
    <w:rsid w:val="00273CC9"/>
    <w:rsid w:val="00274294"/>
    <w:rsid w:val="00274A0C"/>
    <w:rsid w:val="002751DF"/>
    <w:rsid w:val="002757A1"/>
    <w:rsid w:val="00275DC0"/>
    <w:rsid w:val="0027650F"/>
    <w:rsid w:val="002767A8"/>
    <w:rsid w:val="002768AB"/>
    <w:rsid w:val="00276A0F"/>
    <w:rsid w:val="00276FA0"/>
    <w:rsid w:val="002770AE"/>
    <w:rsid w:val="002777FD"/>
    <w:rsid w:val="00277A37"/>
    <w:rsid w:val="00281896"/>
    <w:rsid w:val="002825EA"/>
    <w:rsid w:val="00283044"/>
    <w:rsid w:val="002831BC"/>
    <w:rsid w:val="002831F3"/>
    <w:rsid w:val="002832EC"/>
    <w:rsid w:val="002836A8"/>
    <w:rsid w:val="00283A7F"/>
    <w:rsid w:val="00283C35"/>
    <w:rsid w:val="00283DFF"/>
    <w:rsid w:val="00283E50"/>
    <w:rsid w:val="00283F54"/>
    <w:rsid w:val="002848EE"/>
    <w:rsid w:val="00284ACD"/>
    <w:rsid w:val="00284AD2"/>
    <w:rsid w:val="00284AFC"/>
    <w:rsid w:val="00285A9E"/>
    <w:rsid w:val="00286652"/>
    <w:rsid w:val="00286B76"/>
    <w:rsid w:val="00287168"/>
    <w:rsid w:val="00287B0D"/>
    <w:rsid w:val="00287B2F"/>
    <w:rsid w:val="002903A4"/>
    <w:rsid w:val="00290D37"/>
    <w:rsid w:val="00291510"/>
    <w:rsid w:val="002916EC"/>
    <w:rsid w:val="00291B92"/>
    <w:rsid w:val="00291FF9"/>
    <w:rsid w:val="0029227E"/>
    <w:rsid w:val="00292974"/>
    <w:rsid w:val="002945A5"/>
    <w:rsid w:val="00294612"/>
    <w:rsid w:val="0029611D"/>
    <w:rsid w:val="00296301"/>
    <w:rsid w:val="00296343"/>
    <w:rsid w:val="0029641F"/>
    <w:rsid w:val="00297254"/>
    <w:rsid w:val="002973BA"/>
    <w:rsid w:val="002A0572"/>
    <w:rsid w:val="002A08DE"/>
    <w:rsid w:val="002A0F16"/>
    <w:rsid w:val="002A16C1"/>
    <w:rsid w:val="002A346B"/>
    <w:rsid w:val="002A3AA3"/>
    <w:rsid w:val="002A3B58"/>
    <w:rsid w:val="002A4376"/>
    <w:rsid w:val="002A461C"/>
    <w:rsid w:val="002A4B93"/>
    <w:rsid w:val="002A62CD"/>
    <w:rsid w:val="002B0785"/>
    <w:rsid w:val="002B13E6"/>
    <w:rsid w:val="002B1BF3"/>
    <w:rsid w:val="002B1D5C"/>
    <w:rsid w:val="002B1ED0"/>
    <w:rsid w:val="002B202F"/>
    <w:rsid w:val="002B3391"/>
    <w:rsid w:val="002B3C08"/>
    <w:rsid w:val="002B4152"/>
    <w:rsid w:val="002B55C0"/>
    <w:rsid w:val="002B59DD"/>
    <w:rsid w:val="002B5C52"/>
    <w:rsid w:val="002B69D0"/>
    <w:rsid w:val="002B6AA5"/>
    <w:rsid w:val="002B7563"/>
    <w:rsid w:val="002B7D4F"/>
    <w:rsid w:val="002B7EB1"/>
    <w:rsid w:val="002C02CE"/>
    <w:rsid w:val="002C1564"/>
    <w:rsid w:val="002C157B"/>
    <w:rsid w:val="002C1AB8"/>
    <w:rsid w:val="002C3E2C"/>
    <w:rsid w:val="002C4B5F"/>
    <w:rsid w:val="002C4E42"/>
    <w:rsid w:val="002C4E55"/>
    <w:rsid w:val="002C55E9"/>
    <w:rsid w:val="002C65DE"/>
    <w:rsid w:val="002C6700"/>
    <w:rsid w:val="002D04FA"/>
    <w:rsid w:val="002D0A8D"/>
    <w:rsid w:val="002D139C"/>
    <w:rsid w:val="002D2094"/>
    <w:rsid w:val="002D273F"/>
    <w:rsid w:val="002D2907"/>
    <w:rsid w:val="002D3161"/>
    <w:rsid w:val="002D3A23"/>
    <w:rsid w:val="002D4075"/>
    <w:rsid w:val="002D446A"/>
    <w:rsid w:val="002D45D0"/>
    <w:rsid w:val="002D48EA"/>
    <w:rsid w:val="002D5309"/>
    <w:rsid w:val="002D614F"/>
    <w:rsid w:val="002D6791"/>
    <w:rsid w:val="002D6FAE"/>
    <w:rsid w:val="002E0F4A"/>
    <w:rsid w:val="002E1CE4"/>
    <w:rsid w:val="002E2161"/>
    <w:rsid w:val="002E2210"/>
    <w:rsid w:val="002E262B"/>
    <w:rsid w:val="002E2E6B"/>
    <w:rsid w:val="002E2FD5"/>
    <w:rsid w:val="002E4EAD"/>
    <w:rsid w:val="002E669B"/>
    <w:rsid w:val="002F02ED"/>
    <w:rsid w:val="002F03DD"/>
    <w:rsid w:val="002F076B"/>
    <w:rsid w:val="002F09A5"/>
    <w:rsid w:val="002F11AA"/>
    <w:rsid w:val="002F1B21"/>
    <w:rsid w:val="002F23AD"/>
    <w:rsid w:val="002F2767"/>
    <w:rsid w:val="002F2B67"/>
    <w:rsid w:val="002F2C41"/>
    <w:rsid w:val="002F393E"/>
    <w:rsid w:val="002F3C2E"/>
    <w:rsid w:val="002F4DB0"/>
    <w:rsid w:val="002F4E21"/>
    <w:rsid w:val="002F4F12"/>
    <w:rsid w:val="002F67EE"/>
    <w:rsid w:val="002F71C0"/>
    <w:rsid w:val="002F7A04"/>
    <w:rsid w:val="002F7AC2"/>
    <w:rsid w:val="002F7EB7"/>
    <w:rsid w:val="00300E07"/>
    <w:rsid w:val="00300F12"/>
    <w:rsid w:val="00301534"/>
    <w:rsid w:val="00301A5B"/>
    <w:rsid w:val="00301CD0"/>
    <w:rsid w:val="00301DFC"/>
    <w:rsid w:val="003027CF"/>
    <w:rsid w:val="00302830"/>
    <w:rsid w:val="00303618"/>
    <w:rsid w:val="00303EB3"/>
    <w:rsid w:val="00304D70"/>
    <w:rsid w:val="00305187"/>
    <w:rsid w:val="003051DC"/>
    <w:rsid w:val="00305659"/>
    <w:rsid w:val="00305D24"/>
    <w:rsid w:val="00305E60"/>
    <w:rsid w:val="00307023"/>
    <w:rsid w:val="00307AD7"/>
    <w:rsid w:val="00307B5A"/>
    <w:rsid w:val="00310DFD"/>
    <w:rsid w:val="00311407"/>
    <w:rsid w:val="003127CE"/>
    <w:rsid w:val="00313218"/>
    <w:rsid w:val="00313966"/>
    <w:rsid w:val="003142EF"/>
    <w:rsid w:val="003157D1"/>
    <w:rsid w:val="0031663C"/>
    <w:rsid w:val="0031667C"/>
    <w:rsid w:val="00316B21"/>
    <w:rsid w:val="00316C04"/>
    <w:rsid w:val="00316F55"/>
    <w:rsid w:val="00317987"/>
    <w:rsid w:val="00317D67"/>
    <w:rsid w:val="003211C4"/>
    <w:rsid w:val="00321512"/>
    <w:rsid w:val="00321BCE"/>
    <w:rsid w:val="00322413"/>
    <w:rsid w:val="0032260F"/>
    <w:rsid w:val="003228BB"/>
    <w:rsid w:val="00322ADC"/>
    <w:rsid w:val="00323503"/>
    <w:rsid w:val="00323744"/>
    <w:rsid w:val="0032389C"/>
    <w:rsid w:val="00324449"/>
    <w:rsid w:val="00324466"/>
    <w:rsid w:val="003247BF"/>
    <w:rsid w:val="00324DC7"/>
    <w:rsid w:val="0032646C"/>
    <w:rsid w:val="00326584"/>
    <w:rsid w:val="00326804"/>
    <w:rsid w:val="00327250"/>
    <w:rsid w:val="00327A2D"/>
    <w:rsid w:val="00327C1D"/>
    <w:rsid w:val="00327E4D"/>
    <w:rsid w:val="003305AD"/>
    <w:rsid w:val="00330EFE"/>
    <w:rsid w:val="003315CE"/>
    <w:rsid w:val="003315F8"/>
    <w:rsid w:val="00331A15"/>
    <w:rsid w:val="003323BA"/>
    <w:rsid w:val="00332B90"/>
    <w:rsid w:val="0033345E"/>
    <w:rsid w:val="0033426C"/>
    <w:rsid w:val="00334DE5"/>
    <w:rsid w:val="00335346"/>
    <w:rsid w:val="00335AF6"/>
    <w:rsid w:val="00335D82"/>
    <w:rsid w:val="003360D6"/>
    <w:rsid w:val="003363D5"/>
    <w:rsid w:val="003379BD"/>
    <w:rsid w:val="00337CC6"/>
    <w:rsid w:val="003401D1"/>
    <w:rsid w:val="00340386"/>
    <w:rsid w:val="00341967"/>
    <w:rsid w:val="003428DF"/>
    <w:rsid w:val="00342B2B"/>
    <w:rsid w:val="003433CA"/>
    <w:rsid w:val="003433E4"/>
    <w:rsid w:val="00344157"/>
    <w:rsid w:val="003443DC"/>
    <w:rsid w:val="00344464"/>
    <w:rsid w:val="0034626C"/>
    <w:rsid w:val="0034648E"/>
    <w:rsid w:val="00346670"/>
    <w:rsid w:val="00346A4B"/>
    <w:rsid w:val="003471EF"/>
    <w:rsid w:val="00347A5D"/>
    <w:rsid w:val="003505C3"/>
    <w:rsid w:val="00350AE1"/>
    <w:rsid w:val="00350B98"/>
    <w:rsid w:val="00351968"/>
    <w:rsid w:val="00351AA1"/>
    <w:rsid w:val="00351B4E"/>
    <w:rsid w:val="00352900"/>
    <w:rsid w:val="00353161"/>
    <w:rsid w:val="00353DEE"/>
    <w:rsid w:val="00354749"/>
    <w:rsid w:val="00355464"/>
    <w:rsid w:val="003560AD"/>
    <w:rsid w:val="003562EF"/>
    <w:rsid w:val="003565AB"/>
    <w:rsid w:val="00356C70"/>
    <w:rsid w:val="00356E9B"/>
    <w:rsid w:val="00356F82"/>
    <w:rsid w:val="0036090E"/>
    <w:rsid w:val="00360E3A"/>
    <w:rsid w:val="0036130A"/>
    <w:rsid w:val="00361627"/>
    <w:rsid w:val="00361A3F"/>
    <w:rsid w:val="00361E34"/>
    <w:rsid w:val="00362940"/>
    <w:rsid w:val="00362BC4"/>
    <w:rsid w:val="003631ED"/>
    <w:rsid w:val="00363C0C"/>
    <w:rsid w:val="00364AAE"/>
    <w:rsid w:val="00364BB7"/>
    <w:rsid w:val="00364FBC"/>
    <w:rsid w:val="0036662A"/>
    <w:rsid w:val="00367255"/>
    <w:rsid w:val="00370094"/>
    <w:rsid w:val="00370A84"/>
    <w:rsid w:val="0037110B"/>
    <w:rsid w:val="003714C6"/>
    <w:rsid w:val="00371F50"/>
    <w:rsid w:val="0037212D"/>
    <w:rsid w:val="00372314"/>
    <w:rsid w:val="00372420"/>
    <w:rsid w:val="00372785"/>
    <w:rsid w:val="003729B6"/>
    <w:rsid w:val="00372B70"/>
    <w:rsid w:val="00372DEF"/>
    <w:rsid w:val="0037369F"/>
    <w:rsid w:val="00373A70"/>
    <w:rsid w:val="0037499B"/>
    <w:rsid w:val="0037545A"/>
    <w:rsid w:val="00375778"/>
    <w:rsid w:val="00376C20"/>
    <w:rsid w:val="00380479"/>
    <w:rsid w:val="00380892"/>
    <w:rsid w:val="003808F6"/>
    <w:rsid w:val="00380A27"/>
    <w:rsid w:val="00381636"/>
    <w:rsid w:val="00381991"/>
    <w:rsid w:val="00381A82"/>
    <w:rsid w:val="00382167"/>
    <w:rsid w:val="003822CB"/>
    <w:rsid w:val="00383538"/>
    <w:rsid w:val="00383BFD"/>
    <w:rsid w:val="00384D70"/>
    <w:rsid w:val="00384E3F"/>
    <w:rsid w:val="00385679"/>
    <w:rsid w:val="0038607D"/>
    <w:rsid w:val="00386D3A"/>
    <w:rsid w:val="00387C98"/>
    <w:rsid w:val="00390346"/>
    <w:rsid w:val="00392CD8"/>
    <w:rsid w:val="0039378B"/>
    <w:rsid w:val="0039423B"/>
    <w:rsid w:val="00394493"/>
    <w:rsid w:val="00394632"/>
    <w:rsid w:val="00394FAF"/>
    <w:rsid w:val="003951B0"/>
    <w:rsid w:val="00395AFB"/>
    <w:rsid w:val="00396FF6"/>
    <w:rsid w:val="00397505"/>
    <w:rsid w:val="003A1616"/>
    <w:rsid w:val="003A2429"/>
    <w:rsid w:val="003A2F89"/>
    <w:rsid w:val="003A3BD7"/>
    <w:rsid w:val="003A5F55"/>
    <w:rsid w:val="003A69F8"/>
    <w:rsid w:val="003B122C"/>
    <w:rsid w:val="003B1AF7"/>
    <w:rsid w:val="003B1DE7"/>
    <w:rsid w:val="003B29DD"/>
    <w:rsid w:val="003B3341"/>
    <w:rsid w:val="003B3396"/>
    <w:rsid w:val="003B5E30"/>
    <w:rsid w:val="003B607A"/>
    <w:rsid w:val="003B660C"/>
    <w:rsid w:val="003B6F67"/>
    <w:rsid w:val="003B6F7B"/>
    <w:rsid w:val="003B7D77"/>
    <w:rsid w:val="003C1B31"/>
    <w:rsid w:val="003C1E39"/>
    <w:rsid w:val="003C218D"/>
    <w:rsid w:val="003C25AC"/>
    <w:rsid w:val="003C2817"/>
    <w:rsid w:val="003C2DCA"/>
    <w:rsid w:val="003C32E0"/>
    <w:rsid w:val="003C511A"/>
    <w:rsid w:val="003C5325"/>
    <w:rsid w:val="003D01F9"/>
    <w:rsid w:val="003D0C56"/>
    <w:rsid w:val="003D0F8F"/>
    <w:rsid w:val="003D1A06"/>
    <w:rsid w:val="003D1E2C"/>
    <w:rsid w:val="003D291A"/>
    <w:rsid w:val="003D3A25"/>
    <w:rsid w:val="003D3B6D"/>
    <w:rsid w:val="003D3EEE"/>
    <w:rsid w:val="003D43B3"/>
    <w:rsid w:val="003D66FE"/>
    <w:rsid w:val="003D6971"/>
    <w:rsid w:val="003D6A95"/>
    <w:rsid w:val="003D6B27"/>
    <w:rsid w:val="003D74B2"/>
    <w:rsid w:val="003D7FC8"/>
    <w:rsid w:val="003E0AEC"/>
    <w:rsid w:val="003E0DC1"/>
    <w:rsid w:val="003E0E1F"/>
    <w:rsid w:val="003E13ED"/>
    <w:rsid w:val="003E15F0"/>
    <w:rsid w:val="003E195D"/>
    <w:rsid w:val="003E240B"/>
    <w:rsid w:val="003E273E"/>
    <w:rsid w:val="003E2A56"/>
    <w:rsid w:val="003E33E2"/>
    <w:rsid w:val="003E393F"/>
    <w:rsid w:val="003E4E14"/>
    <w:rsid w:val="003E66BA"/>
    <w:rsid w:val="003E67A7"/>
    <w:rsid w:val="003E73B6"/>
    <w:rsid w:val="003F008B"/>
    <w:rsid w:val="003F0254"/>
    <w:rsid w:val="003F0CE0"/>
    <w:rsid w:val="003F1719"/>
    <w:rsid w:val="003F1855"/>
    <w:rsid w:val="003F1CC8"/>
    <w:rsid w:val="003F21C9"/>
    <w:rsid w:val="003F2A34"/>
    <w:rsid w:val="003F2F6C"/>
    <w:rsid w:val="003F308A"/>
    <w:rsid w:val="003F36C8"/>
    <w:rsid w:val="003F3B05"/>
    <w:rsid w:val="003F4631"/>
    <w:rsid w:val="003F4A54"/>
    <w:rsid w:val="003F5605"/>
    <w:rsid w:val="003F5A98"/>
    <w:rsid w:val="003F5E30"/>
    <w:rsid w:val="003F69C1"/>
    <w:rsid w:val="003F7DC8"/>
    <w:rsid w:val="00401059"/>
    <w:rsid w:val="00401750"/>
    <w:rsid w:val="00402B77"/>
    <w:rsid w:val="00402D95"/>
    <w:rsid w:val="0040351A"/>
    <w:rsid w:val="00403645"/>
    <w:rsid w:val="0040426C"/>
    <w:rsid w:val="00404897"/>
    <w:rsid w:val="00406090"/>
    <w:rsid w:val="004066F1"/>
    <w:rsid w:val="00407477"/>
    <w:rsid w:val="00407DBB"/>
    <w:rsid w:val="00407F75"/>
    <w:rsid w:val="004103C4"/>
    <w:rsid w:val="00410495"/>
    <w:rsid w:val="00411932"/>
    <w:rsid w:val="00411BC4"/>
    <w:rsid w:val="00412517"/>
    <w:rsid w:val="0041277F"/>
    <w:rsid w:val="00412915"/>
    <w:rsid w:val="00412BA0"/>
    <w:rsid w:val="00413AF7"/>
    <w:rsid w:val="00413CC5"/>
    <w:rsid w:val="004148C0"/>
    <w:rsid w:val="0041538E"/>
    <w:rsid w:val="00415721"/>
    <w:rsid w:val="00415A6E"/>
    <w:rsid w:val="004169BB"/>
    <w:rsid w:val="00417293"/>
    <w:rsid w:val="004202D3"/>
    <w:rsid w:val="00420FBD"/>
    <w:rsid w:val="00421050"/>
    <w:rsid w:val="00422954"/>
    <w:rsid w:val="00422E3A"/>
    <w:rsid w:val="00422E89"/>
    <w:rsid w:val="0042334A"/>
    <w:rsid w:val="004233E4"/>
    <w:rsid w:val="00424293"/>
    <w:rsid w:val="00424E08"/>
    <w:rsid w:val="00425E36"/>
    <w:rsid w:val="00425F2E"/>
    <w:rsid w:val="00425FAF"/>
    <w:rsid w:val="004262DE"/>
    <w:rsid w:val="004262E5"/>
    <w:rsid w:val="00426D63"/>
    <w:rsid w:val="004272D6"/>
    <w:rsid w:val="00430229"/>
    <w:rsid w:val="00430309"/>
    <w:rsid w:val="00430AD8"/>
    <w:rsid w:val="00431384"/>
    <w:rsid w:val="00431809"/>
    <w:rsid w:val="00431A4B"/>
    <w:rsid w:val="00431C10"/>
    <w:rsid w:val="00432585"/>
    <w:rsid w:val="00432634"/>
    <w:rsid w:val="00432C30"/>
    <w:rsid w:val="00432C79"/>
    <w:rsid w:val="00433484"/>
    <w:rsid w:val="004338CD"/>
    <w:rsid w:val="0043499B"/>
    <w:rsid w:val="004350D2"/>
    <w:rsid w:val="004365D6"/>
    <w:rsid w:val="00436851"/>
    <w:rsid w:val="00436988"/>
    <w:rsid w:val="00437F0C"/>
    <w:rsid w:val="004403AD"/>
    <w:rsid w:val="004409CF"/>
    <w:rsid w:val="00441327"/>
    <w:rsid w:val="004415D3"/>
    <w:rsid w:val="00442319"/>
    <w:rsid w:val="0044255D"/>
    <w:rsid w:val="00443296"/>
    <w:rsid w:val="004432AE"/>
    <w:rsid w:val="00443690"/>
    <w:rsid w:val="004436D7"/>
    <w:rsid w:val="00443E0E"/>
    <w:rsid w:val="00444D51"/>
    <w:rsid w:val="00445AB6"/>
    <w:rsid w:val="00445B60"/>
    <w:rsid w:val="004465CD"/>
    <w:rsid w:val="004473BC"/>
    <w:rsid w:val="00450AD1"/>
    <w:rsid w:val="00451005"/>
    <w:rsid w:val="0045111B"/>
    <w:rsid w:val="004526CF"/>
    <w:rsid w:val="0045298E"/>
    <w:rsid w:val="00452AC2"/>
    <w:rsid w:val="004533DB"/>
    <w:rsid w:val="00453738"/>
    <w:rsid w:val="0045424F"/>
    <w:rsid w:val="00455EA5"/>
    <w:rsid w:val="00456924"/>
    <w:rsid w:val="00457B18"/>
    <w:rsid w:val="00460967"/>
    <w:rsid w:val="00460A18"/>
    <w:rsid w:val="0046107C"/>
    <w:rsid w:val="004612E5"/>
    <w:rsid w:val="004614EE"/>
    <w:rsid w:val="00462413"/>
    <w:rsid w:val="00462D23"/>
    <w:rsid w:val="0046367C"/>
    <w:rsid w:val="004643A3"/>
    <w:rsid w:val="00465239"/>
    <w:rsid w:val="004653CB"/>
    <w:rsid w:val="00465BEC"/>
    <w:rsid w:val="00465D1B"/>
    <w:rsid w:val="00465D8E"/>
    <w:rsid w:val="00466256"/>
    <w:rsid w:val="00466395"/>
    <w:rsid w:val="00466944"/>
    <w:rsid w:val="00467A15"/>
    <w:rsid w:val="0047008E"/>
    <w:rsid w:val="00470655"/>
    <w:rsid w:val="00471D8C"/>
    <w:rsid w:val="00471F05"/>
    <w:rsid w:val="00472532"/>
    <w:rsid w:val="00472BFE"/>
    <w:rsid w:val="00473D23"/>
    <w:rsid w:val="0047482A"/>
    <w:rsid w:val="00474F04"/>
    <w:rsid w:val="004752D5"/>
    <w:rsid w:val="00475557"/>
    <w:rsid w:val="004765CB"/>
    <w:rsid w:val="00476A1B"/>
    <w:rsid w:val="00477131"/>
    <w:rsid w:val="00477224"/>
    <w:rsid w:val="0047799D"/>
    <w:rsid w:val="00480793"/>
    <w:rsid w:val="00480D42"/>
    <w:rsid w:val="00481564"/>
    <w:rsid w:val="00482EDE"/>
    <w:rsid w:val="00483167"/>
    <w:rsid w:val="004834E2"/>
    <w:rsid w:val="004834EE"/>
    <w:rsid w:val="00483541"/>
    <w:rsid w:val="00483562"/>
    <w:rsid w:val="0048567A"/>
    <w:rsid w:val="00486028"/>
    <w:rsid w:val="00486E44"/>
    <w:rsid w:val="0048751F"/>
    <w:rsid w:val="00487929"/>
    <w:rsid w:val="00490AAC"/>
    <w:rsid w:val="00490FCA"/>
    <w:rsid w:val="00491EB0"/>
    <w:rsid w:val="004921BF"/>
    <w:rsid w:val="00493BAF"/>
    <w:rsid w:val="00494B22"/>
    <w:rsid w:val="00495874"/>
    <w:rsid w:val="004965A4"/>
    <w:rsid w:val="0049692E"/>
    <w:rsid w:val="00496D0A"/>
    <w:rsid w:val="00497344"/>
    <w:rsid w:val="004A03BE"/>
    <w:rsid w:val="004A07E1"/>
    <w:rsid w:val="004A0C34"/>
    <w:rsid w:val="004A1101"/>
    <w:rsid w:val="004A2670"/>
    <w:rsid w:val="004A2AE9"/>
    <w:rsid w:val="004A2B54"/>
    <w:rsid w:val="004A2C48"/>
    <w:rsid w:val="004A2EFD"/>
    <w:rsid w:val="004A35EA"/>
    <w:rsid w:val="004A4376"/>
    <w:rsid w:val="004A47F0"/>
    <w:rsid w:val="004A605A"/>
    <w:rsid w:val="004A7106"/>
    <w:rsid w:val="004A73CE"/>
    <w:rsid w:val="004A76F0"/>
    <w:rsid w:val="004A7C8D"/>
    <w:rsid w:val="004B02A2"/>
    <w:rsid w:val="004B0FCC"/>
    <w:rsid w:val="004B1082"/>
    <w:rsid w:val="004B12F8"/>
    <w:rsid w:val="004B1F23"/>
    <w:rsid w:val="004B26BC"/>
    <w:rsid w:val="004B2838"/>
    <w:rsid w:val="004B2983"/>
    <w:rsid w:val="004B2B14"/>
    <w:rsid w:val="004B30BE"/>
    <w:rsid w:val="004B39AF"/>
    <w:rsid w:val="004B3CFB"/>
    <w:rsid w:val="004B4A6D"/>
    <w:rsid w:val="004B514F"/>
    <w:rsid w:val="004B638D"/>
    <w:rsid w:val="004B6724"/>
    <w:rsid w:val="004B6C47"/>
    <w:rsid w:val="004C09E7"/>
    <w:rsid w:val="004C0B4E"/>
    <w:rsid w:val="004C31E7"/>
    <w:rsid w:val="004C3CBD"/>
    <w:rsid w:val="004C3EA4"/>
    <w:rsid w:val="004C4619"/>
    <w:rsid w:val="004C4C82"/>
    <w:rsid w:val="004C4F34"/>
    <w:rsid w:val="004C574F"/>
    <w:rsid w:val="004C5E7B"/>
    <w:rsid w:val="004C6890"/>
    <w:rsid w:val="004C7D3B"/>
    <w:rsid w:val="004C7D50"/>
    <w:rsid w:val="004D0982"/>
    <w:rsid w:val="004D1136"/>
    <w:rsid w:val="004D1591"/>
    <w:rsid w:val="004D1905"/>
    <w:rsid w:val="004D1DCC"/>
    <w:rsid w:val="004D2212"/>
    <w:rsid w:val="004D2215"/>
    <w:rsid w:val="004D2563"/>
    <w:rsid w:val="004D27B3"/>
    <w:rsid w:val="004D316B"/>
    <w:rsid w:val="004D394D"/>
    <w:rsid w:val="004D3C8E"/>
    <w:rsid w:val="004D493E"/>
    <w:rsid w:val="004D4BBF"/>
    <w:rsid w:val="004D6BCD"/>
    <w:rsid w:val="004D6DB6"/>
    <w:rsid w:val="004D70E3"/>
    <w:rsid w:val="004D7CB7"/>
    <w:rsid w:val="004E1093"/>
    <w:rsid w:val="004E1175"/>
    <w:rsid w:val="004E16EA"/>
    <w:rsid w:val="004E2BB4"/>
    <w:rsid w:val="004E3107"/>
    <w:rsid w:val="004E3159"/>
    <w:rsid w:val="004E3320"/>
    <w:rsid w:val="004E4146"/>
    <w:rsid w:val="004E5F7C"/>
    <w:rsid w:val="004E6E45"/>
    <w:rsid w:val="004E79A6"/>
    <w:rsid w:val="004E7CAB"/>
    <w:rsid w:val="004F0111"/>
    <w:rsid w:val="004F019B"/>
    <w:rsid w:val="004F0449"/>
    <w:rsid w:val="004F08B6"/>
    <w:rsid w:val="004F1397"/>
    <w:rsid w:val="004F17B0"/>
    <w:rsid w:val="004F194E"/>
    <w:rsid w:val="004F1E90"/>
    <w:rsid w:val="004F2034"/>
    <w:rsid w:val="004F21EE"/>
    <w:rsid w:val="004F292C"/>
    <w:rsid w:val="004F3319"/>
    <w:rsid w:val="004F355A"/>
    <w:rsid w:val="004F4857"/>
    <w:rsid w:val="004F4C3B"/>
    <w:rsid w:val="004F4EC5"/>
    <w:rsid w:val="004F4F27"/>
    <w:rsid w:val="004F53A0"/>
    <w:rsid w:val="00500186"/>
    <w:rsid w:val="00500A76"/>
    <w:rsid w:val="00500EFC"/>
    <w:rsid w:val="00501E16"/>
    <w:rsid w:val="00502B64"/>
    <w:rsid w:val="00503178"/>
    <w:rsid w:val="0050327F"/>
    <w:rsid w:val="00503E08"/>
    <w:rsid w:val="00504355"/>
    <w:rsid w:val="00504499"/>
    <w:rsid w:val="005049D3"/>
    <w:rsid w:val="00504B7E"/>
    <w:rsid w:val="00504FE8"/>
    <w:rsid w:val="00505074"/>
    <w:rsid w:val="005058F7"/>
    <w:rsid w:val="00505A4E"/>
    <w:rsid w:val="005062E7"/>
    <w:rsid w:val="00506DFA"/>
    <w:rsid w:val="005072DA"/>
    <w:rsid w:val="00507607"/>
    <w:rsid w:val="0050775E"/>
    <w:rsid w:val="005079B3"/>
    <w:rsid w:val="00507B76"/>
    <w:rsid w:val="00507C2D"/>
    <w:rsid w:val="00507ECB"/>
    <w:rsid w:val="0051029C"/>
    <w:rsid w:val="005103EC"/>
    <w:rsid w:val="00510958"/>
    <w:rsid w:val="00511311"/>
    <w:rsid w:val="00511391"/>
    <w:rsid w:val="00511A25"/>
    <w:rsid w:val="005127E8"/>
    <w:rsid w:val="0051289D"/>
    <w:rsid w:val="00512A2B"/>
    <w:rsid w:val="00512CA6"/>
    <w:rsid w:val="00512F77"/>
    <w:rsid w:val="005133CB"/>
    <w:rsid w:val="00513767"/>
    <w:rsid w:val="00514052"/>
    <w:rsid w:val="005146F7"/>
    <w:rsid w:val="00514E65"/>
    <w:rsid w:val="0051508B"/>
    <w:rsid w:val="0051573A"/>
    <w:rsid w:val="00516824"/>
    <w:rsid w:val="0051775F"/>
    <w:rsid w:val="00520A8E"/>
    <w:rsid w:val="00520E74"/>
    <w:rsid w:val="00520E98"/>
    <w:rsid w:val="00520F9A"/>
    <w:rsid w:val="005212A0"/>
    <w:rsid w:val="00521E93"/>
    <w:rsid w:val="0052236C"/>
    <w:rsid w:val="00522C3D"/>
    <w:rsid w:val="00522CD3"/>
    <w:rsid w:val="00523846"/>
    <w:rsid w:val="00523F2A"/>
    <w:rsid w:val="00524088"/>
    <w:rsid w:val="0052432E"/>
    <w:rsid w:val="005244A1"/>
    <w:rsid w:val="00524C2B"/>
    <w:rsid w:val="005251D7"/>
    <w:rsid w:val="0052625B"/>
    <w:rsid w:val="00527A3F"/>
    <w:rsid w:val="00527E1E"/>
    <w:rsid w:val="00527EA5"/>
    <w:rsid w:val="00530F03"/>
    <w:rsid w:val="00531749"/>
    <w:rsid w:val="00531B03"/>
    <w:rsid w:val="0053210C"/>
    <w:rsid w:val="00532FAF"/>
    <w:rsid w:val="005336FA"/>
    <w:rsid w:val="00533F87"/>
    <w:rsid w:val="00534CB6"/>
    <w:rsid w:val="00536CDB"/>
    <w:rsid w:val="00537411"/>
    <w:rsid w:val="00537D3C"/>
    <w:rsid w:val="00537E5A"/>
    <w:rsid w:val="0054097E"/>
    <w:rsid w:val="00541448"/>
    <w:rsid w:val="00542491"/>
    <w:rsid w:val="00542C2D"/>
    <w:rsid w:val="00543023"/>
    <w:rsid w:val="00543291"/>
    <w:rsid w:val="00543D9B"/>
    <w:rsid w:val="0054457F"/>
    <w:rsid w:val="00544807"/>
    <w:rsid w:val="0054510D"/>
    <w:rsid w:val="00546982"/>
    <w:rsid w:val="00546C6B"/>
    <w:rsid w:val="005470ED"/>
    <w:rsid w:val="0055015F"/>
    <w:rsid w:val="00550718"/>
    <w:rsid w:val="00552211"/>
    <w:rsid w:val="00552F17"/>
    <w:rsid w:val="00553F89"/>
    <w:rsid w:val="00554DA6"/>
    <w:rsid w:val="00555E5B"/>
    <w:rsid w:val="00556342"/>
    <w:rsid w:val="005570E9"/>
    <w:rsid w:val="005570FE"/>
    <w:rsid w:val="00557EF2"/>
    <w:rsid w:val="00560B0C"/>
    <w:rsid w:val="005613BD"/>
    <w:rsid w:val="00561537"/>
    <w:rsid w:val="00561D8F"/>
    <w:rsid w:val="005620F4"/>
    <w:rsid w:val="005626E3"/>
    <w:rsid w:val="005645B6"/>
    <w:rsid w:val="00564B40"/>
    <w:rsid w:val="0056537E"/>
    <w:rsid w:val="00565F16"/>
    <w:rsid w:val="00566AD3"/>
    <w:rsid w:val="00567351"/>
    <w:rsid w:val="005673F5"/>
    <w:rsid w:val="00570D98"/>
    <w:rsid w:val="005711F9"/>
    <w:rsid w:val="005720D4"/>
    <w:rsid w:val="005725B3"/>
    <w:rsid w:val="00573039"/>
    <w:rsid w:val="00573559"/>
    <w:rsid w:val="005735FF"/>
    <w:rsid w:val="00573689"/>
    <w:rsid w:val="0057392E"/>
    <w:rsid w:val="00574DC2"/>
    <w:rsid w:val="00575218"/>
    <w:rsid w:val="0057593D"/>
    <w:rsid w:val="0057707C"/>
    <w:rsid w:val="00577548"/>
    <w:rsid w:val="00577DC4"/>
    <w:rsid w:val="00580CB1"/>
    <w:rsid w:val="00581A9B"/>
    <w:rsid w:val="00582424"/>
    <w:rsid w:val="00582A25"/>
    <w:rsid w:val="00582D10"/>
    <w:rsid w:val="00583140"/>
    <w:rsid w:val="00583DC9"/>
    <w:rsid w:val="00584959"/>
    <w:rsid w:val="00584BF0"/>
    <w:rsid w:val="00585143"/>
    <w:rsid w:val="0058600A"/>
    <w:rsid w:val="00586516"/>
    <w:rsid w:val="005879D0"/>
    <w:rsid w:val="0059151B"/>
    <w:rsid w:val="00591822"/>
    <w:rsid w:val="00591C76"/>
    <w:rsid w:val="005923B0"/>
    <w:rsid w:val="00592E9E"/>
    <w:rsid w:val="00593490"/>
    <w:rsid w:val="00593B6A"/>
    <w:rsid w:val="005943F8"/>
    <w:rsid w:val="00594616"/>
    <w:rsid w:val="00595235"/>
    <w:rsid w:val="00595306"/>
    <w:rsid w:val="00595737"/>
    <w:rsid w:val="00596BA7"/>
    <w:rsid w:val="00597256"/>
    <w:rsid w:val="005973C9"/>
    <w:rsid w:val="005977F8"/>
    <w:rsid w:val="00597AB5"/>
    <w:rsid w:val="00597B59"/>
    <w:rsid w:val="005A02FE"/>
    <w:rsid w:val="005A1B75"/>
    <w:rsid w:val="005A2619"/>
    <w:rsid w:val="005A29EE"/>
    <w:rsid w:val="005A310C"/>
    <w:rsid w:val="005A4874"/>
    <w:rsid w:val="005A4C58"/>
    <w:rsid w:val="005A582E"/>
    <w:rsid w:val="005A5CEA"/>
    <w:rsid w:val="005A61E6"/>
    <w:rsid w:val="005A6AE6"/>
    <w:rsid w:val="005A7D52"/>
    <w:rsid w:val="005B06D4"/>
    <w:rsid w:val="005B09A7"/>
    <w:rsid w:val="005B100F"/>
    <w:rsid w:val="005B1DAC"/>
    <w:rsid w:val="005B2AC7"/>
    <w:rsid w:val="005B321A"/>
    <w:rsid w:val="005B3AA6"/>
    <w:rsid w:val="005B3CFF"/>
    <w:rsid w:val="005B44F4"/>
    <w:rsid w:val="005B4755"/>
    <w:rsid w:val="005B5190"/>
    <w:rsid w:val="005B5647"/>
    <w:rsid w:val="005B6525"/>
    <w:rsid w:val="005B6931"/>
    <w:rsid w:val="005B6960"/>
    <w:rsid w:val="005B6BE2"/>
    <w:rsid w:val="005B6D38"/>
    <w:rsid w:val="005B7243"/>
    <w:rsid w:val="005B73C4"/>
    <w:rsid w:val="005C007C"/>
    <w:rsid w:val="005C04D8"/>
    <w:rsid w:val="005C1416"/>
    <w:rsid w:val="005C17D8"/>
    <w:rsid w:val="005C2243"/>
    <w:rsid w:val="005C29BE"/>
    <w:rsid w:val="005C2C4C"/>
    <w:rsid w:val="005C2DD5"/>
    <w:rsid w:val="005C2E38"/>
    <w:rsid w:val="005C333B"/>
    <w:rsid w:val="005C354F"/>
    <w:rsid w:val="005C42D6"/>
    <w:rsid w:val="005C47DD"/>
    <w:rsid w:val="005C4EF2"/>
    <w:rsid w:val="005C5282"/>
    <w:rsid w:val="005C5706"/>
    <w:rsid w:val="005C6133"/>
    <w:rsid w:val="005C621A"/>
    <w:rsid w:val="005C663D"/>
    <w:rsid w:val="005C67A4"/>
    <w:rsid w:val="005C79F3"/>
    <w:rsid w:val="005D0C00"/>
    <w:rsid w:val="005D0E0D"/>
    <w:rsid w:val="005D0F29"/>
    <w:rsid w:val="005D113E"/>
    <w:rsid w:val="005D164F"/>
    <w:rsid w:val="005D1C76"/>
    <w:rsid w:val="005D439A"/>
    <w:rsid w:val="005D4F2D"/>
    <w:rsid w:val="005D4FBD"/>
    <w:rsid w:val="005D5314"/>
    <w:rsid w:val="005D5321"/>
    <w:rsid w:val="005D552E"/>
    <w:rsid w:val="005D5CB3"/>
    <w:rsid w:val="005D67C7"/>
    <w:rsid w:val="005D6F5B"/>
    <w:rsid w:val="005D71E2"/>
    <w:rsid w:val="005D7A95"/>
    <w:rsid w:val="005D7ACC"/>
    <w:rsid w:val="005D7C6A"/>
    <w:rsid w:val="005E0273"/>
    <w:rsid w:val="005E0BA8"/>
    <w:rsid w:val="005E10FC"/>
    <w:rsid w:val="005E1A34"/>
    <w:rsid w:val="005E26B3"/>
    <w:rsid w:val="005E3317"/>
    <w:rsid w:val="005E3FE2"/>
    <w:rsid w:val="005E44DE"/>
    <w:rsid w:val="005E53EF"/>
    <w:rsid w:val="005E5F32"/>
    <w:rsid w:val="005E7AD7"/>
    <w:rsid w:val="005E7C02"/>
    <w:rsid w:val="005E7E2F"/>
    <w:rsid w:val="005F00BF"/>
    <w:rsid w:val="005F041D"/>
    <w:rsid w:val="005F0E4E"/>
    <w:rsid w:val="005F13ED"/>
    <w:rsid w:val="005F2697"/>
    <w:rsid w:val="005F30B6"/>
    <w:rsid w:val="005F3112"/>
    <w:rsid w:val="005F3562"/>
    <w:rsid w:val="005F4165"/>
    <w:rsid w:val="005F46C9"/>
    <w:rsid w:val="005F6B26"/>
    <w:rsid w:val="005F6D49"/>
    <w:rsid w:val="005F6E99"/>
    <w:rsid w:val="005F7049"/>
    <w:rsid w:val="005F7C39"/>
    <w:rsid w:val="005F7FEC"/>
    <w:rsid w:val="006010F1"/>
    <w:rsid w:val="006019A0"/>
    <w:rsid w:val="00601D29"/>
    <w:rsid w:val="00601DBE"/>
    <w:rsid w:val="00601F0E"/>
    <w:rsid w:val="00601F3E"/>
    <w:rsid w:val="00602F34"/>
    <w:rsid w:val="0060450A"/>
    <w:rsid w:val="00604945"/>
    <w:rsid w:val="0060592A"/>
    <w:rsid w:val="00605C48"/>
    <w:rsid w:val="006079FA"/>
    <w:rsid w:val="0061065F"/>
    <w:rsid w:val="00610C34"/>
    <w:rsid w:val="00610E14"/>
    <w:rsid w:val="00611520"/>
    <w:rsid w:val="00612711"/>
    <w:rsid w:val="00612F48"/>
    <w:rsid w:val="00613CEE"/>
    <w:rsid w:val="00614F0D"/>
    <w:rsid w:val="006150A4"/>
    <w:rsid w:val="0061565E"/>
    <w:rsid w:val="00616122"/>
    <w:rsid w:val="00616228"/>
    <w:rsid w:val="00616280"/>
    <w:rsid w:val="00616D33"/>
    <w:rsid w:val="006170AE"/>
    <w:rsid w:val="006173EA"/>
    <w:rsid w:val="00617904"/>
    <w:rsid w:val="00617918"/>
    <w:rsid w:val="006203E0"/>
    <w:rsid w:val="00620CA8"/>
    <w:rsid w:val="00620E03"/>
    <w:rsid w:val="006211A6"/>
    <w:rsid w:val="00621B06"/>
    <w:rsid w:val="0062221C"/>
    <w:rsid w:val="00623071"/>
    <w:rsid w:val="00623974"/>
    <w:rsid w:val="00624DF5"/>
    <w:rsid w:val="006254D4"/>
    <w:rsid w:val="0062573E"/>
    <w:rsid w:val="00625A35"/>
    <w:rsid w:val="00630F58"/>
    <w:rsid w:val="00631FA0"/>
    <w:rsid w:val="006323CE"/>
    <w:rsid w:val="00632A6D"/>
    <w:rsid w:val="00633C46"/>
    <w:rsid w:val="0063448A"/>
    <w:rsid w:val="006344C5"/>
    <w:rsid w:val="006347E0"/>
    <w:rsid w:val="00634BBB"/>
    <w:rsid w:val="00634D6A"/>
    <w:rsid w:val="006357BB"/>
    <w:rsid w:val="00635FA0"/>
    <w:rsid w:val="00636130"/>
    <w:rsid w:val="0063666E"/>
    <w:rsid w:val="006374FA"/>
    <w:rsid w:val="00637520"/>
    <w:rsid w:val="0063757A"/>
    <w:rsid w:val="00637E3D"/>
    <w:rsid w:val="00640107"/>
    <w:rsid w:val="00640BF1"/>
    <w:rsid w:val="00641165"/>
    <w:rsid w:val="00642A60"/>
    <w:rsid w:val="00642DAA"/>
    <w:rsid w:val="00643E64"/>
    <w:rsid w:val="0064402D"/>
    <w:rsid w:val="00644A85"/>
    <w:rsid w:val="00645CEB"/>
    <w:rsid w:val="006464DE"/>
    <w:rsid w:val="006477C3"/>
    <w:rsid w:val="006501D8"/>
    <w:rsid w:val="00650869"/>
    <w:rsid w:val="0065227C"/>
    <w:rsid w:val="006534B8"/>
    <w:rsid w:val="006538CB"/>
    <w:rsid w:val="00654148"/>
    <w:rsid w:val="006545E7"/>
    <w:rsid w:val="00654D35"/>
    <w:rsid w:val="00655609"/>
    <w:rsid w:val="0065643A"/>
    <w:rsid w:val="00656B64"/>
    <w:rsid w:val="00656F89"/>
    <w:rsid w:val="0065787D"/>
    <w:rsid w:val="00657DD9"/>
    <w:rsid w:val="006611AD"/>
    <w:rsid w:val="00661A10"/>
    <w:rsid w:val="0066359B"/>
    <w:rsid w:val="00663D65"/>
    <w:rsid w:val="0066427C"/>
    <w:rsid w:val="00664C1A"/>
    <w:rsid w:val="006659E9"/>
    <w:rsid w:val="00666376"/>
    <w:rsid w:val="00666627"/>
    <w:rsid w:val="00670D49"/>
    <w:rsid w:val="0067117D"/>
    <w:rsid w:val="0067131B"/>
    <w:rsid w:val="00673996"/>
    <w:rsid w:val="006745C2"/>
    <w:rsid w:val="00675853"/>
    <w:rsid w:val="00675DD1"/>
    <w:rsid w:val="00675EB2"/>
    <w:rsid w:val="00676003"/>
    <w:rsid w:val="00676190"/>
    <w:rsid w:val="00676A5B"/>
    <w:rsid w:val="00677912"/>
    <w:rsid w:val="00677CFD"/>
    <w:rsid w:val="006801B3"/>
    <w:rsid w:val="00680EE7"/>
    <w:rsid w:val="006813DF"/>
    <w:rsid w:val="00681E28"/>
    <w:rsid w:val="006827EA"/>
    <w:rsid w:val="00682992"/>
    <w:rsid w:val="00683EEA"/>
    <w:rsid w:val="006851F2"/>
    <w:rsid w:val="006859BB"/>
    <w:rsid w:val="00685E69"/>
    <w:rsid w:val="006862B0"/>
    <w:rsid w:val="006874FC"/>
    <w:rsid w:val="006879BA"/>
    <w:rsid w:val="00687B5A"/>
    <w:rsid w:val="00690189"/>
    <w:rsid w:val="006909AF"/>
    <w:rsid w:val="00690F5E"/>
    <w:rsid w:val="006915CF"/>
    <w:rsid w:val="00691D28"/>
    <w:rsid w:val="006928E8"/>
    <w:rsid w:val="006929B8"/>
    <w:rsid w:val="006933FE"/>
    <w:rsid w:val="00693625"/>
    <w:rsid w:val="006938E2"/>
    <w:rsid w:val="00693C53"/>
    <w:rsid w:val="00693D11"/>
    <w:rsid w:val="00695016"/>
    <w:rsid w:val="00695CB0"/>
    <w:rsid w:val="0069728C"/>
    <w:rsid w:val="006A0F4F"/>
    <w:rsid w:val="006A1EE4"/>
    <w:rsid w:val="006A2182"/>
    <w:rsid w:val="006A252C"/>
    <w:rsid w:val="006A2BD5"/>
    <w:rsid w:val="006A2D11"/>
    <w:rsid w:val="006A352B"/>
    <w:rsid w:val="006A3D72"/>
    <w:rsid w:val="006A4705"/>
    <w:rsid w:val="006A6079"/>
    <w:rsid w:val="006A681E"/>
    <w:rsid w:val="006B00CE"/>
    <w:rsid w:val="006B1348"/>
    <w:rsid w:val="006B1B44"/>
    <w:rsid w:val="006B1C26"/>
    <w:rsid w:val="006B3E09"/>
    <w:rsid w:val="006B4117"/>
    <w:rsid w:val="006B4E33"/>
    <w:rsid w:val="006B5573"/>
    <w:rsid w:val="006B62E3"/>
    <w:rsid w:val="006B6AD4"/>
    <w:rsid w:val="006B6DA2"/>
    <w:rsid w:val="006B71FE"/>
    <w:rsid w:val="006B72F9"/>
    <w:rsid w:val="006B77A0"/>
    <w:rsid w:val="006C044A"/>
    <w:rsid w:val="006C07D1"/>
    <w:rsid w:val="006C0C41"/>
    <w:rsid w:val="006C0EAC"/>
    <w:rsid w:val="006C140F"/>
    <w:rsid w:val="006C18CC"/>
    <w:rsid w:val="006C1983"/>
    <w:rsid w:val="006C200C"/>
    <w:rsid w:val="006C22F2"/>
    <w:rsid w:val="006C2FF3"/>
    <w:rsid w:val="006C3925"/>
    <w:rsid w:val="006C4270"/>
    <w:rsid w:val="006C4B1B"/>
    <w:rsid w:val="006C4F48"/>
    <w:rsid w:val="006C4FAF"/>
    <w:rsid w:val="006C53DC"/>
    <w:rsid w:val="006C54B0"/>
    <w:rsid w:val="006C5C58"/>
    <w:rsid w:val="006C5D40"/>
    <w:rsid w:val="006C6A21"/>
    <w:rsid w:val="006C6A2E"/>
    <w:rsid w:val="006C75C1"/>
    <w:rsid w:val="006D1480"/>
    <w:rsid w:val="006D219D"/>
    <w:rsid w:val="006D2980"/>
    <w:rsid w:val="006D3112"/>
    <w:rsid w:val="006D3163"/>
    <w:rsid w:val="006D3AE2"/>
    <w:rsid w:val="006D4433"/>
    <w:rsid w:val="006D45EE"/>
    <w:rsid w:val="006D52D2"/>
    <w:rsid w:val="006D5323"/>
    <w:rsid w:val="006D56FA"/>
    <w:rsid w:val="006D604F"/>
    <w:rsid w:val="006D610C"/>
    <w:rsid w:val="006D63E3"/>
    <w:rsid w:val="006D72E0"/>
    <w:rsid w:val="006D74DB"/>
    <w:rsid w:val="006D76CF"/>
    <w:rsid w:val="006D7C63"/>
    <w:rsid w:val="006E0E5D"/>
    <w:rsid w:val="006E1153"/>
    <w:rsid w:val="006E15C4"/>
    <w:rsid w:val="006E1624"/>
    <w:rsid w:val="006E29D4"/>
    <w:rsid w:val="006E32EF"/>
    <w:rsid w:val="006E3330"/>
    <w:rsid w:val="006E442D"/>
    <w:rsid w:val="006E4FB3"/>
    <w:rsid w:val="006E5AF1"/>
    <w:rsid w:val="006E6D44"/>
    <w:rsid w:val="006E7401"/>
    <w:rsid w:val="006E7457"/>
    <w:rsid w:val="006E7A89"/>
    <w:rsid w:val="006E7C5F"/>
    <w:rsid w:val="006E7F67"/>
    <w:rsid w:val="006F0C53"/>
    <w:rsid w:val="006F13BD"/>
    <w:rsid w:val="006F1D3D"/>
    <w:rsid w:val="006F1D9A"/>
    <w:rsid w:val="006F2109"/>
    <w:rsid w:val="006F222A"/>
    <w:rsid w:val="006F25AD"/>
    <w:rsid w:val="006F2AC6"/>
    <w:rsid w:val="006F4B1C"/>
    <w:rsid w:val="006F5585"/>
    <w:rsid w:val="006F5A1C"/>
    <w:rsid w:val="006F7CD2"/>
    <w:rsid w:val="006F7FE1"/>
    <w:rsid w:val="0070064D"/>
    <w:rsid w:val="007008E4"/>
    <w:rsid w:val="00701A8E"/>
    <w:rsid w:val="00702358"/>
    <w:rsid w:val="00702439"/>
    <w:rsid w:val="0070280A"/>
    <w:rsid w:val="007031B3"/>
    <w:rsid w:val="00704055"/>
    <w:rsid w:val="00704198"/>
    <w:rsid w:val="00704578"/>
    <w:rsid w:val="007048D2"/>
    <w:rsid w:val="007048D6"/>
    <w:rsid w:val="00706247"/>
    <w:rsid w:val="007072F1"/>
    <w:rsid w:val="0070769B"/>
    <w:rsid w:val="00707CE3"/>
    <w:rsid w:val="0071029C"/>
    <w:rsid w:val="00711196"/>
    <w:rsid w:val="007119EE"/>
    <w:rsid w:val="00711FB6"/>
    <w:rsid w:val="0071209C"/>
    <w:rsid w:val="00712220"/>
    <w:rsid w:val="00712F16"/>
    <w:rsid w:val="00713239"/>
    <w:rsid w:val="007136DE"/>
    <w:rsid w:val="007142FA"/>
    <w:rsid w:val="007144DE"/>
    <w:rsid w:val="00714875"/>
    <w:rsid w:val="00714D1C"/>
    <w:rsid w:val="00715606"/>
    <w:rsid w:val="00716391"/>
    <w:rsid w:val="00716F0E"/>
    <w:rsid w:val="007172A2"/>
    <w:rsid w:val="00717AC3"/>
    <w:rsid w:val="0072000F"/>
    <w:rsid w:val="00720383"/>
    <w:rsid w:val="00720917"/>
    <w:rsid w:val="00720FBD"/>
    <w:rsid w:val="007211EF"/>
    <w:rsid w:val="00721CF4"/>
    <w:rsid w:val="00722608"/>
    <w:rsid w:val="00722BA5"/>
    <w:rsid w:val="00723250"/>
    <w:rsid w:val="00724006"/>
    <w:rsid w:val="00724240"/>
    <w:rsid w:val="00724608"/>
    <w:rsid w:val="00724EA5"/>
    <w:rsid w:val="00725796"/>
    <w:rsid w:val="0072648B"/>
    <w:rsid w:val="00726B23"/>
    <w:rsid w:val="00727AB8"/>
    <w:rsid w:val="00730208"/>
    <w:rsid w:val="0073061B"/>
    <w:rsid w:val="007314AF"/>
    <w:rsid w:val="00731937"/>
    <w:rsid w:val="00732992"/>
    <w:rsid w:val="00732A18"/>
    <w:rsid w:val="00732A30"/>
    <w:rsid w:val="00732B88"/>
    <w:rsid w:val="007335BF"/>
    <w:rsid w:val="0073375A"/>
    <w:rsid w:val="00733C3E"/>
    <w:rsid w:val="007349E9"/>
    <w:rsid w:val="00735501"/>
    <w:rsid w:val="007360CB"/>
    <w:rsid w:val="00736C4D"/>
    <w:rsid w:val="00737B9D"/>
    <w:rsid w:val="007406C5"/>
    <w:rsid w:val="00741438"/>
    <w:rsid w:val="0074202E"/>
    <w:rsid w:val="00742BED"/>
    <w:rsid w:val="007443AD"/>
    <w:rsid w:val="007443B9"/>
    <w:rsid w:val="0074531E"/>
    <w:rsid w:val="0074559D"/>
    <w:rsid w:val="00745EFC"/>
    <w:rsid w:val="00745F32"/>
    <w:rsid w:val="00745F34"/>
    <w:rsid w:val="00745FCA"/>
    <w:rsid w:val="00746109"/>
    <w:rsid w:val="0074648E"/>
    <w:rsid w:val="00747378"/>
    <w:rsid w:val="007507EC"/>
    <w:rsid w:val="00750B0D"/>
    <w:rsid w:val="00751454"/>
    <w:rsid w:val="007520BD"/>
    <w:rsid w:val="007521D8"/>
    <w:rsid w:val="00752530"/>
    <w:rsid w:val="00753A53"/>
    <w:rsid w:val="00753CDE"/>
    <w:rsid w:val="00753E4F"/>
    <w:rsid w:val="00754924"/>
    <w:rsid w:val="00754AF6"/>
    <w:rsid w:val="00755C8A"/>
    <w:rsid w:val="00755DFE"/>
    <w:rsid w:val="007562CD"/>
    <w:rsid w:val="0075735F"/>
    <w:rsid w:val="007575A8"/>
    <w:rsid w:val="00757853"/>
    <w:rsid w:val="00757C75"/>
    <w:rsid w:val="00761B39"/>
    <w:rsid w:val="007624ED"/>
    <w:rsid w:val="0076262B"/>
    <w:rsid w:val="00762C8C"/>
    <w:rsid w:val="0076375F"/>
    <w:rsid w:val="007637E9"/>
    <w:rsid w:val="007639B5"/>
    <w:rsid w:val="00763B07"/>
    <w:rsid w:val="00764954"/>
    <w:rsid w:val="007650FD"/>
    <w:rsid w:val="007653C7"/>
    <w:rsid w:val="0076595D"/>
    <w:rsid w:val="0076687D"/>
    <w:rsid w:val="00766AE1"/>
    <w:rsid w:val="007674B0"/>
    <w:rsid w:val="007704C3"/>
    <w:rsid w:val="00770FE4"/>
    <w:rsid w:val="0077134A"/>
    <w:rsid w:val="0077331B"/>
    <w:rsid w:val="00774257"/>
    <w:rsid w:val="00774415"/>
    <w:rsid w:val="00774B8F"/>
    <w:rsid w:val="007751A7"/>
    <w:rsid w:val="007755A7"/>
    <w:rsid w:val="00775922"/>
    <w:rsid w:val="00775A0B"/>
    <w:rsid w:val="00775E15"/>
    <w:rsid w:val="0077600B"/>
    <w:rsid w:val="007765EB"/>
    <w:rsid w:val="00777079"/>
    <w:rsid w:val="00777261"/>
    <w:rsid w:val="00780671"/>
    <w:rsid w:val="007806C3"/>
    <w:rsid w:val="0078073A"/>
    <w:rsid w:val="007808F5"/>
    <w:rsid w:val="00781E23"/>
    <w:rsid w:val="00783E4E"/>
    <w:rsid w:val="0078403C"/>
    <w:rsid w:val="00784418"/>
    <w:rsid w:val="00784A8D"/>
    <w:rsid w:val="0078502B"/>
    <w:rsid w:val="007867A0"/>
    <w:rsid w:val="00786B18"/>
    <w:rsid w:val="00787D6E"/>
    <w:rsid w:val="007917A6"/>
    <w:rsid w:val="0079274F"/>
    <w:rsid w:val="00792F27"/>
    <w:rsid w:val="00793321"/>
    <w:rsid w:val="00793707"/>
    <w:rsid w:val="00793BAA"/>
    <w:rsid w:val="007948BB"/>
    <w:rsid w:val="007963D6"/>
    <w:rsid w:val="007963FA"/>
    <w:rsid w:val="00796781"/>
    <w:rsid w:val="00796B9E"/>
    <w:rsid w:val="00796E6A"/>
    <w:rsid w:val="007A0336"/>
    <w:rsid w:val="007A1B6B"/>
    <w:rsid w:val="007A1FCF"/>
    <w:rsid w:val="007A290C"/>
    <w:rsid w:val="007A444C"/>
    <w:rsid w:val="007A44DF"/>
    <w:rsid w:val="007A4911"/>
    <w:rsid w:val="007A509B"/>
    <w:rsid w:val="007A5672"/>
    <w:rsid w:val="007A7098"/>
    <w:rsid w:val="007A73BF"/>
    <w:rsid w:val="007A757D"/>
    <w:rsid w:val="007A7A51"/>
    <w:rsid w:val="007A7BEA"/>
    <w:rsid w:val="007B0BF9"/>
    <w:rsid w:val="007B0EBB"/>
    <w:rsid w:val="007B12E0"/>
    <w:rsid w:val="007B193F"/>
    <w:rsid w:val="007B1A9D"/>
    <w:rsid w:val="007B1F53"/>
    <w:rsid w:val="007B281B"/>
    <w:rsid w:val="007B2A16"/>
    <w:rsid w:val="007B3143"/>
    <w:rsid w:val="007B361C"/>
    <w:rsid w:val="007B3639"/>
    <w:rsid w:val="007B5749"/>
    <w:rsid w:val="007B6371"/>
    <w:rsid w:val="007B6D06"/>
    <w:rsid w:val="007B7852"/>
    <w:rsid w:val="007C047A"/>
    <w:rsid w:val="007C1538"/>
    <w:rsid w:val="007C1811"/>
    <w:rsid w:val="007C191F"/>
    <w:rsid w:val="007C197F"/>
    <w:rsid w:val="007C1E72"/>
    <w:rsid w:val="007C2234"/>
    <w:rsid w:val="007C23F1"/>
    <w:rsid w:val="007C2792"/>
    <w:rsid w:val="007C38FE"/>
    <w:rsid w:val="007C3B77"/>
    <w:rsid w:val="007C3CF7"/>
    <w:rsid w:val="007C417B"/>
    <w:rsid w:val="007C49CB"/>
    <w:rsid w:val="007C52A2"/>
    <w:rsid w:val="007C5EA2"/>
    <w:rsid w:val="007C5F7D"/>
    <w:rsid w:val="007C61F5"/>
    <w:rsid w:val="007C660D"/>
    <w:rsid w:val="007C6D93"/>
    <w:rsid w:val="007C6F16"/>
    <w:rsid w:val="007C74F9"/>
    <w:rsid w:val="007C7C74"/>
    <w:rsid w:val="007C7E16"/>
    <w:rsid w:val="007D0190"/>
    <w:rsid w:val="007D0243"/>
    <w:rsid w:val="007D14AC"/>
    <w:rsid w:val="007D5123"/>
    <w:rsid w:val="007D5B99"/>
    <w:rsid w:val="007D5CC1"/>
    <w:rsid w:val="007D6283"/>
    <w:rsid w:val="007D6E3E"/>
    <w:rsid w:val="007D703D"/>
    <w:rsid w:val="007D74C0"/>
    <w:rsid w:val="007D7836"/>
    <w:rsid w:val="007D7E0C"/>
    <w:rsid w:val="007E11F4"/>
    <w:rsid w:val="007E166B"/>
    <w:rsid w:val="007E1AF6"/>
    <w:rsid w:val="007E2291"/>
    <w:rsid w:val="007E3516"/>
    <w:rsid w:val="007E4955"/>
    <w:rsid w:val="007E4C2B"/>
    <w:rsid w:val="007E5A76"/>
    <w:rsid w:val="007E5B8F"/>
    <w:rsid w:val="007E6707"/>
    <w:rsid w:val="007E6E88"/>
    <w:rsid w:val="007E751D"/>
    <w:rsid w:val="007E7543"/>
    <w:rsid w:val="007E7952"/>
    <w:rsid w:val="007F0696"/>
    <w:rsid w:val="007F08BE"/>
    <w:rsid w:val="007F1A4D"/>
    <w:rsid w:val="007F1EDC"/>
    <w:rsid w:val="007F212B"/>
    <w:rsid w:val="007F29A9"/>
    <w:rsid w:val="007F2E2D"/>
    <w:rsid w:val="007F350A"/>
    <w:rsid w:val="007F3654"/>
    <w:rsid w:val="007F3FD0"/>
    <w:rsid w:val="007F4B7B"/>
    <w:rsid w:val="007F4CA3"/>
    <w:rsid w:val="007F6291"/>
    <w:rsid w:val="007F6861"/>
    <w:rsid w:val="007F73E3"/>
    <w:rsid w:val="00801867"/>
    <w:rsid w:val="00802A3A"/>
    <w:rsid w:val="00803A46"/>
    <w:rsid w:val="00803A86"/>
    <w:rsid w:val="00803BBB"/>
    <w:rsid w:val="00803BDE"/>
    <w:rsid w:val="00803F23"/>
    <w:rsid w:val="008040F4"/>
    <w:rsid w:val="00804B57"/>
    <w:rsid w:val="00804CF7"/>
    <w:rsid w:val="008059BF"/>
    <w:rsid w:val="00805FB0"/>
    <w:rsid w:val="00810865"/>
    <w:rsid w:val="0081183A"/>
    <w:rsid w:val="00811C6C"/>
    <w:rsid w:val="00811CB0"/>
    <w:rsid w:val="0081202C"/>
    <w:rsid w:val="00812D28"/>
    <w:rsid w:val="00813A67"/>
    <w:rsid w:val="00813B0C"/>
    <w:rsid w:val="00813C2A"/>
    <w:rsid w:val="00813CD6"/>
    <w:rsid w:val="00813D47"/>
    <w:rsid w:val="00814168"/>
    <w:rsid w:val="008146E5"/>
    <w:rsid w:val="00815133"/>
    <w:rsid w:val="00815A36"/>
    <w:rsid w:val="00815AB6"/>
    <w:rsid w:val="0081618D"/>
    <w:rsid w:val="00816654"/>
    <w:rsid w:val="00816691"/>
    <w:rsid w:val="00817640"/>
    <w:rsid w:val="00817655"/>
    <w:rsid w:val="00817C53"/>
    <w:rsid w:val="0082035E"/>
    <w:rsid w:val="0082044E"/>
    <w:rsid w:val="00820A09"/>
    <w:rsid w:val="00821A54"/>
    <w:rsid w:val="00821B41"/>
    <w:rsid w:val="0082210C"/>
    <w:rsid w:val="00822AD0"/>
    <w:rsid w:val="008231B0"/>
    <w:rsid w:val="00823307"/>
    <w:rsid w:val="00823569"/>
    <w:rsid w:val="00823C95"/>
    <w:rsid w:val="00823CEA"/>
    <w:rsid w:val="00823F06"/>
    <w:rsid w:val="008240E2"/>
    <w:rsid w:val="00824F56"/>
    <w:rsid w:val="00825A82"/>
    <w:rsid w:val="00826165"/>
    <w:rsid w:val="008266B4"/>
    <w:rsid w:val="00826AB8"/>
    <w:rsid w:val="008271B5"/>
    <w:rsid w:val="00827442"/>
    <w:rsid w:val="008275BB"/>
    <w:rsid w:val="00827D2E"/>
    <w:rsid w:val="008319EE"/>
    <w:rsid w:val="0083204E"/>
    <w:rsid w:val="00832B39"/>
    <w:rsid w:val="00832D59"/>
    <w:rsid w:val="008339D0"/>
    <w:rsid w:val="00833D25"/>
    <w:rsid w:val="00833DFC"/>
    <w:rsid w:val="00834338"/>
    <w:rsid w:val="008349B2"/>
    <w:rsid w:val="00834DFF"/>
    <w:rsid w:val="00834F7C"/>
    <w:rsid w:val="00835048"/>
    <w:rsid w:val="0083508C"/>
    <w:rsid w:val="00835107"/>
    <w:rsid w:val="00835C22"/>
    <w:rsid w:val="00836735"/>
    <w:rsid w:val="00836988"/>
    <w:rsid w:val="00836BA4"/>
    <w:rsid w:val="00836F53"/>
    <w:rsid w:val="00837241"/>
    <w:rsid w:val="00837756"/>
    <w:rsid w:val="00837B3E"/>
    <w:rsid w:val="00837F4C"/>
    <w:rsid w:val="00840ED7"/>
    <w:rsid w:val="00841623"/>
    <w:rsid w:val="00841DEA"/>
    <w:rsid w:val="0084281B"/>
    <w:rsid w:val="00844888"/>
    <w:rsid w:val="008450CC"/>
    <w:rsid w:val="00845177"/>
    <w:rsid w:val="008462BF"/>
    <w:rsid w:val="008465E8"/>
    <w:rsid w:val="00846BEB"/>
    <w:rsid w:val="00846EC1"/>
    <w:rsid w:val="00847073"/>
    <w:rsid w:val="00850727"/>
    <w:rsid w:val="00850915"/>
    <w:rsid w:val="00850982"/>
    <w:rsid w:val="00850D38"/>
    <w:rsid w:val="00852C54"/>
    <w:rsid w:val="00853FB7"/>
    <w:rsid w:val="00855780"/>
    <w:rsid w:val="00855A61"/>
    <w:rsid w:val="00855E42"/>
    <w:rsid w:val="0085682E"/>
    <w:rsid w:val="00857772"/>
    <w:rsid w:val="008579B7"/>
    <w:rsid w:val="00860649"/>
    <w:rsid w:val="00860759"/>
    <w:rsid w:val="00860DA5"/>
    <w:rsid w:val="008610A8"/>
    <w:rsid w:val="00861488"/>
    <w:rsid w:val="00861CF2"/>
    <w:rsid w:val="008624E8"/>
    <w:rsid w:val="00862912"/>
    <w:rsid w:val="00862E5F"/>
    <w:rsid w:val="0086373E"/>
    <w:rsid w:val="00863B5D"/>
    <w:rsid w:val="00863ECB"/>
    <w:rsid w:val="00863F3F"/>
    <w:rsid w:val="0086539C"/>
    <w:rsid w:val="008658A7"/>
    <w:rsid w:val="008677A4"/>
    <w:rsid w:val="00867A42"/>
    <w:rsid w:val="00867ED8"/>
    <w:rsid w:val="0087025D"/>
    <w:rsid w:val="008704A6"/>
    <w:rsid w:val="008706BF"/>
    <w:rsid w:val="00872358"/>
    <w:rsid w:val="00874432"/>
    <w:rsid w:val="00874AFA"/>
    <w:rsid w:val="00874D41"/>
    <w:rsid w:val="00875772"/>
    <w:rsid w:val="00875B3D"/>
    <w:rsid w:val="00875BED"/>
    <w:rsid w:val="0087654A"/>
    <w:rsid w:val="00877BA0"/>
    <w:rsid w:val="008804AA"/>
    <w:rsid w:val="00880780"/>
    <w:rsid w:val="00880B1E"/>
    <w:rsid w:val="00880D58"/>
    <w:rsid w:val="008811A3"/>
    <w:rsid w:val="0088127B"/>
    <w:rsid w:val="00881694"/>
    <w:rsid w:val="00881A3F"/>
    <w:rsid w:val="008820BA"/>
    <w:rsid w:val="008833D6"/>
    <w:rsid w:val="008836FB"/>
    <w:rsid w:val="00883EC8"/>
    <w:rsid w:val="00884A6E"/>
    <w:rsid w:val="00885B82"/>
    <w:rsid w:val="00885CD2"/>
    <w:rsid w:val="008862C5"/>
    <w:rsid w:val="0088703F"/>
    <w:rsid w:val="008878F7"/>
    <w:rsid w:val="0088795D"/>
    <w:rsid w:val="00887CA8"/>
    <w:rsid w:val="0089148B"/>
    <w:rsid w:val="00891FC8"/>
    <w:rsid w:val="00893027"/>
    <w:rsid w:val="00893382"/>
    <w:rsid w:val="008934E3"/>
    <w:rsid w:val="0089375C"/>
    <w:rsid w:val="00893E3F"/>
    <w:rsid w:val="0089422F"/>
    <w:rsid w:val="008945C9"/>
    <w:rsid w:val="00894B6F"/>
    <w:rsid w:val="00894FDA"/>
    <w:rsid w:val="00895009"/>
    <w:rsid w:val="008950D9"/>
    <w:rsid w:val="00895417"/>
    <w:rsid w:val="0089594D"/>
    <w:rsid w:val="00895E12"/>
    <w:rsid w:val="00895F97"/>
    <w:rsid w:val="008962F1"/>
    <w:rsid w:val="0089660A"/>
    <w:rsid w:val="0089665C"/>
    <w:rsid w:val="00896AAB"/>
    <w:rsid w:val="00897B5A"/>
    <w:rsid w:val="008A1391"/>
    <w:rsid w:val="008A1511"/>
    <w:rsid w:val="008A218F"/>
    <w:rsid w:val="008A25A6"/>
    <w:rsid w:val="008A4380"/>
    <w:rsid w:val="008A44E2"/>
    <w:rsid w:val="008A4772"/>
    <w:rsid w:val="008A4A0A"/>
    <w:rsid w:val="008A57B2"/>
    <w:rsid w:val="008A5FDE"/>
    <w:rsid w:val="008A606D"/>
    <w:rsid w:val="008A627E"/>
    <w:rsid w:val="008A7B0E"/>
    <w:rsid w:val="008A7EAA"/>
    <w:rsid w:val="008B012F"/>
    <w:rsid w:val="008B0A66"/>
    <w:rsid w:val="008B1356"/>
    <w:rsid w:val="008B2498"/>
    <w:rsid w:val="008B31CE"/>
    <w:rsid w:val="008B3213"/>
    <w:rsid w:val="008B3C34"/>
    <w:rsid w:val="008B3E3B"/>
    <w:rsid w:val="008B4EDF"/>
    <w:rsid w:val="008B5495"/>
    <w:rsid w:val="008B5A7C"/>
    <w:rsid w:val="008B5F92"/>
    <w:rsid w:val="008B6096"/>
    <w:rsid w:val="008B6BD7"/>
    <w:rsid w:val="008B75D4"/>
    <w:rsid w:val="008C069C"/>
    <w:rsid w:val="008C088A"/>
    <w:rsid w:val="008C106B"/>
    <w:rsid w:val="008C1288"/>
    <w:rsid w:val="008C1384"/>
    <w:rsid w:val="008C21A8"/>
    <w:rsid w:val="008C32D5"/>
    <w:rsid w:val="008C4736"/>
    <w:rsid w:val="008C500A"/>
    <w:rsid w:val="008C5539"/>
    <w:rsid w:val="008C5DB8"/>
    <w:rsid w:val="008C5E3B"/>
    <w:rsid w:val="008C6594"/>
    <w:rsid w:val="008C6780"/>
    <w:rsid w:val="008C7105"/>
    <w:rsid w:val="008C7184"/>
    <w:rsid w:val="008C77CE"/>
    <w:rsid w:val="008C7B76"/>
    <w:rsid w:val="008C7FD4"/>
    <w:rsid w:val="008D05B3"/>
    <w:rsid w:val="008D1112"/>
    <w:rsid w:val="008D2244"/>
    <w:rsid w:val="008D3C68"/>
    <w:rsid w:val="008D40EA"/>
    <w:rsid w:val="008D48D0"/>
    <w:rsid w:val="008D4E4D"/>
    <w:rsid w:val="008D5250"/>
    <w:rsid w:val="008D5862"/>
    <w:rsid w:val="008D58A4"/>
    <w:rsid w:val="008D6437"/>
    <w:rsid w:val="008D68A8"/>
    <w:rsid w:val="008D7054"/>
    <w:rsid w:val="008D75A3"/>
    <w:rsid w:val="008D7A7D"/>
    <w:rsid w:val="008D7EEA"/>
    <w:rsid w:val="008E06E3"/>
    <w:rsid w:val="008E0787"/>
    <w:rsid w:val="008E0DE3"/>
    <w:rsid w:val="008E2077"/>
    <w:rsid w:val="008E3512"/>
    <w:rsid w:val="008E38CC"/>
    <w:rsid w:val="008E3F20"/>
    <w:rsid w:val="008E4B71"/>
    <w:rsid w:val="008E5113"/>
    <w:rsid w:val="008E51DC"/>
    <w:rsid w:val="008E67C5"/>
    <w:rsid w:val="008E6FAD"/>
    <w:rsid w:val="008E7574"/>
    <w:rsid w:val="008F0383"/>
    <w:rsid w:val="008F0FDD"/>
    <w:rsid w:val="008F1435"/>
    <w:rsid w:val="008F1D8C"/>
    <w:rsid w:val="008F3072"/>
    <w:rsid w:val="008F32F4"/>
    <w:rsid w:val="008F3F19"/>
    <w:rsid w:val="008F4324"/>
    <w:rsid w:val="008F4AFC"/>
    <w:rsid w:val="008F546C"/>
    <w:rsid w:val="008F65A2"/>
    <w:rsid w:val="008F6E14"/>
    <w:rsid w:val="009000E7"/>
    <w:rsid w:val="00900354"/>
    <w:rsid w:val="009012D7"/>
    <w:rsid w:val="00901585"/>
    <w:rsid w:val="00901625"/>
    <w:rsid w:val="0090207C"/>
    <w:rsid w:val="0090223F"/>
    <w:rsid w:val="0090275F"/>
    <w:rsid w:val="0090383E"/>
    <w:rsid w:val="00903B14"/>
    <w:rsid w:val="0090457A"/>
    <w:rsid w:val="00904D74"/>
    <w:rsid w:val="0090556D"/>
    <w:rsid w:val="00906001"/>
    <w:rsid w:val="009060A5"/>
    <w:rsid w:val="0090643C"/>
    <w:rsid w:val="009066DB"/>
    <w:rsid w:val="00907281"/>
    <w:rsid w:val="009072C8"/>
    <w:rsid w:val="00907A74"/>
    <w:rsid w:val="009102EB"/>
    <w:rsid w:val="00910BA2"/>
    <w:rsid w:val="00911119"/>
    <w:rsid w:val="009127C1"/>
    <w:rsid w:val="00913221"/>
    <w:rsid w:val="0091342D"/>
    <w:rsid w:val="0091357D"/>
    <w:rsid w:val="00913A33"/>
    <w:rsid w:val="00914C60"/>
    <w:rsid w:val="00915924"/>
    <w:rsid w:val="009166E9"/>
    <w:rsid w:val="00916A32"/>
    <w:rsid w:val="0091712E"/>
    <w:rsid w:val="00917AA2"/>
    <w:rsid w:val="00917E62"/>
    <w:rsid w:val="00920F42"/>
    <w:rsid w:val="00921C0F"/>
    <w:rsid w:val="00924BA2"/>
    <w:rsid w:val="0092516A"/>
    <w:rsid w:val="00925E7C"/>
    <w:rsid w:val="009267B6"/>
    <w:rsid w:val="00926C6A"/>
    <w:rsid w:val="00927719"/>
    <w:rsid w:val="00927E15"/>
    <w:rsid w:val="009308C4"/>
    <w:rsid w:val="00930997"/>
    <w:rsid w:val="00930CCE"/>
    <w:rsid w:val="00931337"/>
    <w:rsid w:val="00931C06"/>
    <w:rsid w:val="00931C85"/>
    <w:rsid w:val="00931F2F"/>
    <w:rsid w:val="00932455"/>
    <w:rsid w:val="00932A58"/>
    <w:rsid w:val="0093455E"/>
    <w:rsid w:val="00934CCE"/>
    <w:rsid w:val="00935A96"/>
    <w:rsid w:val="00936943"/>
    <w:rsid w:val="00936DF0"/>
    <w:rsid w:val="00937B64"/>
    <w:rsid w:val="00937C7B"/>
    <w:rsid w:val="00937D4C"/>
    <w:rsid w:val="00940449"/>
    <w:rsid w:val="00940960"/>
    <w:rsid w:val="00941227"/>
    <w:rsid w:val="00942F61"/>
    <w:rsid w:val="00943374"/>
    <w:rsid w:val="00944032"/>
    <w:rsid w:val="009446D0"/>
    <w:rsid w:val="00944938"/>
    <w:rsid w:val="00945AFD"/>
    <w:rsid w:val="00946986"/>
    <w:rsid w:val="009471B6"/>
    <w:rsid w:val="009507D6"/>
    <w:rsid w:val="009508BA"/>
    <w:rsid w:val="009518D7"/>
    <w:rsid w:val="0095250F"/>
    <w:rsid w:val="0095332B"/>
    <w:rsid w:val="00953FD7"/>
    <w:rsid w:val="00954749"/>
    <w:rsid w:val="00954845"/>
    <w:rsid w:val="009555AC"/>
    <w:rsid w:val="00955D87"/>
    <w:rsid w:val="0095619F"/>
    <w:rsid w:val="009563E3"/>
    <w:rsid w:val="0095700D"/>
    <w:rsid w:val="009575A1"/>
    <w:rsid w:val="009613BF"/>
    <w:rsid w:val="00961EB7"/>
    <w:rsid w:val="00962C40"/>
    <w:rsid w:val="009637EF"/>
    <w:rsid w:val="00963F0F"/>
    <w:rsid w:val="00964663"/>
    <w:rsid w:val="009651CC"/>
    <w:rsid w:val="00965998"/>
    <w:rsid w:val="00965E4B"/>
    <w:rsid w:val="0096682C"/>
    <w:rsid w:val="00966978"/>
    <w:rsid w:val="00967496"/>
    <w:rsid w:val="00970168"/>
    <w:rsid w:val="009704F5"/>
    <w:rsid w:val="0097199C"/>
    <w:rsid w:val="00972029"/>
    <w:rsid w:val="00972BA9"/>
    <w:rsid w:val="00973E67"/>
    <w:rsid w:val="00974342"/>
    <w:rsid w:val="00974E60"/>
    <w:rsid w:val="009750CB"/>
    <w:rsid w:val="00975702"/>
    <w:rsid w:val="0097592A"/>
    <w:rsid w:val="009769FA"/>
    <w:rsid w:val="00976DA9"/>
    <w:rsid w:val="009773DB"/>
    <w:rsid w:val="00977501"/>
    <w:rsid w:val="009803EE"/>
    <w:rsid w:val="00981006"/>
    <w:rsid w:val="00981160"/>
    <w:rsid w:val="0098209A"/>
    <w:rsid w:val="009829BA"/>
    <w:rsid w:val="00982B02"/>
    <w:rsid w:val="00982C8C"/>
    <w:rsid w:val="009830F8"/>
    <w:rsid w:val="00983B45"/>
    <w:rsid w:val="0098405F"/>
    <w:rsid w:val="00984259"/>
    <w:rsid w:val="009843CA"/>
    <w:rsid w:val="0098447E"/>
    <w:rsid w:val="00984EC8"/>
    <w:rsid w:val="00984FC4"/>
    <w:rsid w:val="00986003"/>
    <w:rsid w:val="00986762"/>
    <w:rsid w:val="00986975"/>
    <w:rsid w:val="00986A97"/>
    <w:rsid w:val="00986FA9"/>
    <w:rsid w:val="009903D5"/>
    <w:rsid w:val="0099047C"/>
    <w:rsid w:val="00990503"/>
    <w:rsid w:val="00992CD0"/>
    <w:rsid w:val="009937D6"/>
    <w:rsid w:val="009937F4"/>
    <w:rsid w:val="00994E0D"/>
    <w:rsid w:val="0099584D"/>
    <w:rsid w:val="00996AD0"/>
    <w:rsid w:val="00996B06"/>
    <w:rsid w:val="00997340"/>
    <w:rsid w:val="00997375"/>
    <w:rsid w:val="00997666"/>
    <w:rsid w:val="00997B26"/>
    <w:rsid w:val="009A0898"/>
    <w:rsid w:val="009A0A02"/>
    <w:rsid w:val="009A0B86"/>
    <w:rsid w:val="009A15BF"/>
    <w:rsid w:val="009A1ABC"/>
    <w:rsid w:val="009A1B18"/>
    <w:rsid w:val="009A1FA5"/>
    <w:rsid w:val="009A299C"/>
    <w:rsid w:val="009A2A28"/>
    <w:rsid w:val="009A3290"/>
    <w:rsid w:val="009A32E5"/>
    <w:rsid w:val="009A3FB9"/>
    <w:rsid w:val="009A490F"/>
    <w:rsid w:val="009A52E0"/>
    <w:rsid w:val="009A5783"/>
    <w:rsid w:val="009A6FB3"/>
    <w:rsid w:val="009A756C"/>
    <w:rsid w:val="009A7FC9"/>
    <w:rsid w:val="009B0556"/>
    <w:rsid w:val="009B07AF"/>
    <w:rsid w:val="009B0EBD"/>
    <w:rsid w:val="009B20EA"/>
    <w:rsid w:val="009B22CB"/>
    <w:rsid w:val="009B23F0"/>
    <w:rsid w:val="009B2D97"/>
    <w:rsid w:val="009B314B"/>
    <w:rsid w:val="009B31C5"/>
    <w:rsid w:val="009B3393"/>
    <w:rsid w:val="009B3396"/>
    <w:rsid w:val="009B3FCE"/>
    <w:rsid w:val="009B40FA"/>
    <w:rsid w:val="009B60E9"/>
    <w:rsid w:val="009B63EA"/>
    <w:rsid w:val="009B6DEC"/>
    <w:rsid w:val="009B726A"/>
    <w:rsid w:val="009B7961"/>
    <w:rsid w:val="009B7DFB"/>
    <w:rsid w:val="009C0A21"/>
    <w:rsid w:val="009C0CC0"/>
    <w:rsid w:val="009C2288"/>
    <w:rsid w:val="009C27EC"/>
    <w:rsid w:val="009C2D07"/>
    <w:rsid w:val="009C2E5B"/>
    <w:rsid w:val="009C30D0"/>
    <w:rsid w:val="009C3113"/>
    <w:rsid w:val="009C3DEB"/>
    <w:rsid w:val="009C625A"/>
    <w:rsid w:val="009C632E"/>
    <w:rsid w:val="009C6FD7"/>
    <w:rsid w:val="009C7256"/>
    <w:rsid w:val="009C7703"/>
    <w:rsid w:val="009C7B9F"/>
    <w:rsid w:val="009C7E78"/>
    <w:rsid w:val="009C7F57"/>
    <w:rsid w:val="009D01D0"/>
    <w:rsid w:val="009D02B0"/>
    <w:rsid w:val="009D1334"/>
    <w:rsid w:val="009D1BCA"/>
    <w:rsid w:val="009D220A"/>
    <w:rsid w:val="009D235D"/>
    <w:rsid w:val="009D24DF"/>
    <w:rsid w:val="009D2589"/>
    <w:rsid w:val="009D2BD9"/>
    <w:rsid w:val="009D2D75"/>
    <w:rsid w:val="009D35C3"/>
    <w:rsid w:val="009D3858"/>
    <w:rsid w:val="009D387F"/>
    <w:rsid w:val="009D41BA"/>
    <w:rsid w:val="009D4A71"/>
    <w:rsid w:val="009D4B95"/>
    <w:rsid w:val="009D527D"/>
    <w:rsid w:val="009D643D"/>
    <w:rsid w:val="009D6BFE"/>
    <w:rsid w:val="009D7463"/>
    <w:rsid w:val="009D7850"/>
    <w:rsid w:val="009E0553"/>
    <w:rsid w:val="009E062E"/>
    <w:rsid w:val="009E0702"/>
    <w:rsid w:val="009E0861"/>
    <w:rsid w:val="009E1135"/>
    <w:rsid w:val="009E1156"/>
    <w:rsid w:val="009E11D7"/>
    <w:rsid w:val="009E11E3"/>
    <w:rsid w:val="009E173F"/>
    <w:rsid w:val="009E1D48"/>
    <w:rsid w:val="009E21BA"/>
    <w:rsid w:val="009E2A0C"/>
    <w:rsid w:val="009E3297"/>
    <w:rsid w:val="009E3557"/>
    <w:rsid w:val="009E3C1D"/>
    <w:rsid w:val="009E3C55"/>
    <w:rsid w:val="009E40AE"/>
    <w:rsid w:val="009E54E4"/>
    <w:rsid w:val="009E57B1"/>
    <w:rsid w:val="009E6444"/>
    <w:rsid w:val="009E6AC9"/>
    <w:rsid w:val="009E6DAF"/>
    <w:rsid w:val="009E7FDA"/>
    <w:rsid w:val="009F0214"/>
    <w:rsid w:val="009F0276"/>
    <w:rsid w:val="009F049E"/>
    <w:rsid w:val="009F0898"/>
    <w:rsid w:val="009F0D67"/>
    <w:rsid w:val="009F158B"/>
    <w:rsid w:val="009F19BF"/>
    <w:rsid w:val="009F30D5"/>
    <w:rsid w:val="009F3169"/>
    <w:rsid w:val="009F35BA"/>
    <w:rsid w:val="009F489A"/>
    <w:rsid w:val="009F4EBD"/>
    <w:rsid w:val="009F6D60"/>
    <w:rsid w:val="009F71C1"/>
    <w:rsid w:val="009F7201"/>
    <w:rsid w:val="009F721E"/>
    <w:rsid w:val="009F7988"/>
    <w:rsid w:val="009F79DD"/>
    <w:rsid w:val="009F7A20"/>
    <w:rsid w:val="009F7A57"/>
    <w:rsid w:val="009F7C9D"/>
    <w:rsid w:val="009F7F8C"/>
    <w:rsid w:val="00A01840"/>
    <w:rsid w:val="00A01AC3"/>
    <w:rsid w:val="00A02C60"/>
    <w:rsid w:val="00A02D85"/>
    <w:rsid w:val="00A02DEF"/>
    <w:rsid w:val="00A03575"/>
    <w:rsid w:val="00A03DA2"/>
    <w:rsid w:val="00A03E24"/>
    <w:rsid w:val="00A066A8"/>
    <w:rsid w:val="00A069D3"/>
    <w:rsid w:val="00A07AB8"/>
    <w:rsid w:val="00A10AFD"/>
    <w:rsid w:val="00A14D74"/>
    <w:rsid w:val="00A14F64"/>
    <w:rsid w:val="00A1542C"/>
    <w:rsid w:val="00A156DA"/>
    <w:rsid w:val="00A15E65"/>
    <w:rsid w:val="00A16065"/>
    <w:rsid w:val="00A1685C"/>
    <w:rsid w:val="00A16D3F"/>
    <w:rsid w:val="00A2031F"/>
    <w:rsid w:val="00A20CA9"/>
    <w:rsid w:val="00A21721"/>
    <w:rsid w:val="00A21BF7"/>
    <w:rsid w:val="00A222FE"/>
    <w:rsid w:val="00A23059"/>
    <w:rsid w:val="00A23152"/>
    <w:rsid w:val="00A23511"/>
    <w:rsid w:val="00A2368E"/>
    <w:rsid w:val="00A23CEF"/>
    <w:rsid w:val="00A23D44"/>
    <w:rsid w:val="00A24220"/>
    <w:rsid w:val="00A24537"/>
    <w:rsid w:val="00A24AF4"/>
    <w:rsid w:val="00A25542"/>
    <w:rsid w:val="00A25E5A"/>
    <w:rsid w:val="00A2622C"/>
    <w:rsid w:val="00A266A0"/>
    <w:rsid w:val="00A27341"/>
    <w:rsid w:val="00A27A97"/>
    <w:rsid w:val="00A27B4F"/>
    <w:rsid w:val="00A30668"/>
    <w:rsid w:val="00A308BE"/>
    <w:rsid w:val="00A30DE8"/>
    <w:rsid w:val="00A30E31"/>
    <w:rsid w:val="00A31C13"/>
    <w:rsid w:val="00A31F1A"/>
    <w:rsid w:val="00A3214D"/>
    <w:rsid w:val="00A32684"/>
    <w:rsid w:val="00A337B6"/>
    <w:rsid w:val="00A344D7"/>
    <w:rsid w:val="00A34652"/>
    <w:rsid w:val="00A348F6"/>
    <w:rsid w:val="00A34B37"/>
    <w:rsid w:val="00A34CEB"/>
    <w:rsid w:val="00A35A64"/>
    <w:rsid w:val="00A35E7A"/>
    <w:rsid w:val="00A35ED7"/>
    <w:rsid w:val="00A362D3"/>
    <w:rsid w:val="00A3660D"/>
    <w:rsid w:val="00A36786"/>
    <w:rsid w:val="00A37059"/>
    <w:rsid w:val="00A3760A"/>
    <w:rsid w:val="00A40870"/>
    <w:rsid w:val="00A4095D"/>
    <w:rsid w:val="00A40D07"/>
    <w:rsid w:val="00A411DD"/>
    <w:rsid w:val="00A41AD5"/>
    <w:rsid w:val="00A42D02"/>
    <w:rsid w:val="00A4305D"/>
    <w:rsid w:val="00A43DB3"/>
    <w:rsid w:val="00A44A7E"/>
    <w:rsid w:val="00A44A8D"/>
    <w:rsid w:val="00A45AF8"/>
    <w:rsid w:val="00A463B1"/>
    <w:rsid w:val="00A46570"/>
    <w:rsid w:val="00A468A1"/>
    <w:rsid w:val="00A468CF"/>
    <w:rsid w:val="00A46A2A"/>
    <w:rsid w:val="00A4707C"/>
    <w:rsid w:val="00A47CFF"/>
    <w:rsid w:val="00A514D6"/>
    <w:rsid w:val="00A519A8"/>
    <w:rsid w:val="00A53F08"/>
    <w:rsid w:val="00A546E0"/>
    <w:rsid w:val="00A547DB"/>
    <w:rsid w:val="00A548E1"/>
    <w:rsid w:val="00A5514D"/>
    <w:rsid w:val="00A55609"/>
    <w:rsid w:val="00A56092"/>
    <w:rsid w:val="00A5737D"/>
    <w:rsid w:val="00A57776"/>
    <w:rsid w:val="00A60966"/>
    <w:rsid w:val="00A60DC7"/>
    <w:rsid w:val="00A6101B"/>
    <w:rsid w:val="00A619B0"/>
    <w:rsid w:val="00A626DF"/>
    <w:rsid w:val="00A6275D"/>
    <w:rsid w:val="00A628B7"/>
    <w:rsid w:val="00A62905"/>
    <w:rsid w:val="00A62BC9"/>
    <w:rsid w:val="00A6347C"/>
    <w:rsid w:val="00A63AA7"/>
    <w:rsid w:val="00A64A49"/>
    <w:rsid w:val="00A66A86"/>
    <w:rsid w:val="00A66BC3"/>
    <w:rsid w:val="00A678AF"/>
    <w:rsid w:val="00A67CE9"/>
    <w:rsid w:val="00A67E1E"/>
    <w:rsid w:val="00A7091A"/>
    <w:rsid w:val="00A70959"/>
    <w:rsid w:val="00A721B3"/>
    <w:rsid w:val="00A72700"/>
    <w:rsid w:val="00A72BDD"/>
    <w:rsid w:val="00A73DC0"/>
    <w:rsid w:val="00A74157"/>
    <w:rsid w:val="00A74161"/>
    <w:rsid w:val="00A74284"/>
    <w:rsid w:val="00A74A0B"/>
    <w:rsid w:val="00A75861"/>
    <w:rsid w:val="00A76CC2"/>
    <w:rsid w:val="00A77258"/>
    <w:rsid w:val="00A773DE"/>
    <w:rsid w:val="00A8049E"/>
    <w:rsid w:val="00A80A69"/>
    <w:rsid w:val="00A812B9"/>
    <w:rsid w:val="00A81D13"/>
    <w:rsid w:val="00A823E6"/>
    <w:rsid w:val="00A82E9D"/>
    <w:rsid w:val="00A83161"/>
    <w:rsid w:val="00A83E3F"/>
    <w:rsid w:val="00A84CE8"/>
    <w:rsid w:val="00A85469"/>
    <w:rsid w:val="00A8759E"/>
    <w:rsid w:val="00A9051F"/>
    <w:rsid w:val="00A9081A"/>
    <w:rsid w:val="00A90938"/>
    <w:rsid w:val="00A91BED"/>
    <w:rsid w:val="00A91F73"/>
    <w:rsid w:val="00A921B9"/>
    <w:rsid w:val="00A92261"/>
    <w:rsid w:val="00A9241D"/>
    <w:rsid w:val="00A927B3"/>
    <w:rsid w:val="00A92A95"/>
    <w:rsid w:val="00A93DFC"/>
    <w:rsid w:val="00A95F4A"/>
    <w:rsid w:val="00A967FA"/>
    <w:rsid w:val="00A97242"/>
    <w:rsid w:val="00A9728F"/>
    <w:rsid w:val="00A9782B"/>
    <w:rsid w:val="00AA00EB"/>
    <w:rsid w:val="00AA2250"/>
    <w:rsid w:val="00AA227C"/>
    <w:rsid w:val="00AA36E8"/>
    <w:rsid w:val="00AA3A63"/>
    <w:rsid w:val="00AA3B04"/>
    <w:rsid w:val="00AA3D50"/>
    <w:rsid w:val="00AA4F9F"/>
    <w:rsid w:val="00AA5100"/>
    <w:rsid w:val="00AA519E"/>
    <w:rsid w:val="00AA596B"/>
    <w:rsid w:val="00AA7421"/>
    <w:rsid w:val="00AA7FA8"/>
    <w:rsid w:val="00AB03DF"/>
    <w:rsid w:val="00AB0BE8"/>
    <w:rsid w:val="00AB0DE9"/>
    <w:rsid w:val="00AB1530"/>
    <w:rsid w:val="00AB1EE4"/>
    <w:rsid w:val="00AB1FA6"/>
    <w:rsid w:val="00AB201F"/>
    <w:rsid w:val="00AB22FB"/>
    <w:rsid w:val="00AB2A78"/>
    <w:rsid w:val="00AB4AC2"/>
    <w:rsid w:val="00AB561B"/>
    <w:rsid w:val="00AB6ABD"/>
    <w:rsid w:val="00AB6EAE"/>
    <w:rsid w:val="00AB6F51"/>
    <w:rsid w:val="00AB7420"/>
    <w:rsid w:val="00AB767F"/>
    <w:rsid w:val="00AC1D1D"/>
    <w:rsid w:val="00AC350C"/>
    <w:rsid w:val="00AC3F1F"/>
    <w:rsid w:val="00AC4065"/>
    <w:rsid w:val="00AC45DA"/>
    <w:rsid w:val="00AC4753"/>
    <w:rsid w:val="00AC476F"/>
    <w:rsid w:val="00AC47E5"/>
    <w:rsid w:val="00AC4B05"/>
    <w:rsid w:val="00AC4EDB"/>
    <w:rsid w:val="00AC4F55"/>
    <w:rsid w:val="00AC53C0"/>
    <w:rsid w:val="00AC5922"/>
    <w:rsid w:val="00AC5DC8"/>
    <w:rsid w:val="00AC5FB3"/>
    <w:rsid w:val="00AC60A6"/>
    <w:rsid w:val="00AC6B49"/>
    <w:rsid w:val="00AC700D"/>
    <w:rsid w:val="00AC70BE"/>
    <w:rsid w:val="00AC7528"/>
    <w:rsid w:val="00AC7C6C"/>
    <w:rsid w:val="00AD0CCC"/>
    <w:rsid w:val="00AD156B"/>
    <w:rsid w:val="00AD189E"/>
    <w:rsid w:val="00AD2993"/>
    <w:rsid w:val="00AD3410"/>
    <w:rsid w:val="00AD4EEB"/>
    <w:rsid w:val="00AD5F42"/>
    <w:rsid w:val="00AD5F6D"/>
    <w:rsid w:val="00AD6121"/>
    <w:rsid w:val="00AD68D1"/>
    <w:rsid w:val="00AD6F6C"/>
    <w:rsid w:val="00AD75FA"/>
    <w:rsid w:val="00AD7A9F"/>
    <w:rsid w:val="00AE090A"/>
    <w:rsid w:val="00AE0BE8"/>
    <w:rsid w:val="00AE0E95"/>
    <w:rsid w:val="00AE1498"/>
    <w:rsid w:val="00AE153D"/>
    <w:rsid w:val="00AE1D72"/>
    <w:rsid w:val="00AE26C7"/>
    <w:rsid w:val="00AE30D1"/>
    <w:rsid w:val="00AE4312"/>
    <w:rsid w:val="00AE46EE"/>
    <w:rsid w:val="00AE48F0"/>
    <w:rsid w:val="00AE5199"/>
    <w:rsid w:val="00AE5845"/>
    <w:rsid w:val="00AE64B7"/>
    <w:rsid w:val="00AE7610"/>
    <w:rsid w:val="00AE79BD"/>
    <w:rsid w:val="00AF020F"/>
    <w:rsid w:val="00AF08F2"/>
    <w:rsid w:val="00AF0A0B"/>
    <w:rsid w:val="00AF173A"/>
    <w:rsid w:val="00AF26DA"/>
    <w:rsid w:val="00AF3497"/>
    <w:rsid w:val="00AF438E"/>
    <w:rsid w:val="00AF4BF5"/>
    <w:rsid w:val="00AF5586"/>
    <w:rsid w:val="00AF5751"/>
    <w:rsid w:val="00AF5BD6"/>
    <w:rsid w:val="00AF651E"/>
    <w:rsid w:val="00AF6644"/>
    <w:rsid w:val="00AF6F93"/>
    <w:rsid w:val="00AF7BEA"/>
    <w:rsid w:val="00B009BF"/>
    <w:rsid w:val="00B00C26"/>
    <w:rsid w:val="00B01682"/>
    <w:rsid w:val="00B017BD"/>
    <w:rsid w:val="00B01D7E"/>
    <w:rsid w:val="00B02775"/>
    <w:rsid w:val="00B0290F"/>
    <w:rsid w:val="00B02F69"/>
    <w:rsid w:val="00B03497"/>
    <w:rsid w:val="00B03BB6"/>
    <w:rsid w:val="00B03C37"/>
    <w:rsid w:val="00B041A8"/>
    <w:rsid w:val="00B04E54"/>
    <w:rsid w:val="00B05377"/>
    <w:rsid w:val="00B05571"/>
    <w:rsid w:val="00B06426"/>
    <w:rsid w:val="00B06602"/>
    <w:rsid w:val="00B066A1"/>
    <w:rsid w:val="00B06CCA"/>
    <w:rsid w:val="00B06FE1"/>
    <w:rsid w:val="00B07A7E"/>
    <w:rsid w:val="00B07D47"/>
    <w:rsid w:val="00B07F64"/>
    <w:rsid w:val="00B1094C"/>
    <w:rsid w:val="00B1189B"/>
    <w:rsid w:val="00B12BCF"/>
    <w:rsid w:val="00B1329C"/>
    <w:rsid w:val="00B1398B"/>
    <w:rsid w:val="00B13EBB"/>
    <w:rsid w:val="00B1470C"/>
    <w:rsid w:val="00B1646A"/>
    <w:rsid w:val="00B167DD"/>
    <w:rsid w:val="00B17037"/>
    <w:rsid w:val="00B17335"/>
    <w:rsid w:val="00B17911"/>
    <w:rsid w:val="00B2060E"/>
    <w:rsid w:val="00B20B11"/>
    <w:rsid w:val="00B23158"/>
    <w:rsid w:val="00B23BD4"/>
    <w:rsid w:val="00B24096"/>
    <w:rsid w:val="00B243E7"/>
    <w:rsid w:val="00B24839"/>
    <w:rsid w:val="00B24B0E"/>
    <w:rsid w:val="00B2574A"/>
    <w:rsid w:val="00B26E8C"/>
    <w:rsid w:val="00B271B0"/>
    <w:rsid w:val="00B27868"/>
    <w:rsid w:val="00B27D7E"/>
    <w:rsid w:val="00B301F0"/>
    <w:rsid w:val="00B30781"/>
    <w:rsid w:val="00B30DB5"/>
    <w:rsid w:val="00B30E3F"/>
    <w:rsid w:val="00B31277"/>
    <w:rsid w:val="00B31A2A"/>
    <w:rsid w:val="00B323B3"/>
    <w:rsid w:val="00B33607"/>
    <w:rsid w:val="00B34415"/>
    <w:rsid w:val="00B34E2A"/>
    <w:rsid w:val="00B34F14"/>
    <w:rsid w:val="00B355C1"/>
    <w:rsid w:val="00B36456"/>
    <w:rsid w:val="00B36882"/>
    <w:rsid w:val="00B37945"/>
    <w:rsid w:val="00B41265"/>
    <w:rsid w:val="00B42E8F"/>
    <w:rsid w:val="00B42E9C"/>
    <w:rsid w:val="00B43C31"/>
    <w:rsid w:val="00B44FC2"/>
    <w:rsid w:val="00B4503A"/>
    <w:rsid w:val="00B4525D"/>
    <w:rsid w:val="00B459F4"/>
    <w:rsid w:val="00B462F0"/>
    <w:rsid w:val="00B464EC"/>
    <w:rsid w:val="00B46A43"/>
    <w:rsid w:val="00B50E8D"/>
    <w:rsid w:val="00B51241"/>
    <w:rsid w:val="00B51BE1"/>
    <w:rsid w:val="00B525EB"/>
    <w:rsid w:val="00B52A5B"/>
    <w:rsid w:val="00B52AA4"/>
    <w:rsid w:val="00B52E79"/>
    <w:rsid w:val="00B5401E"/>
    <w:rsid w:val="00B5413E"/>
    <w:rsid w:val="00B54165"/>
    <w:rsid w:val="00B54458"/>
    <w:rsid w:val="00B544DD"/>
    <w:rsid w:val="00B5477E"/>
    <w:rsid w:val="00B5610A"/>
    <w:rsid w:val="00B566BA"/>
    <w:rsid w:val="00B57643"/>
    <w:rsid w:val="00B57C67"/>
    <w:rsid w:val="00B60856"/>
    <w:rsid w:val="00B60ADA"/>
    <w:rsid w:val="00B61D8A"/>
    <w:rsid w:val="00B61FC3"/>
    <w:rsid w:val="00B62421"/>
    <w:rsid w:val="00B6286E"/>
    <w:rsid w:val="00B6470A"/>
    <w:rsid w:val="00B64878"/>
    <w:rsid w:val="00B6514B"/>
    <w:rsid w:val="00B65F6F"/>
    <w:rsid w:val="00B65FA7"/>
    <w:rsid w:val="00B66796"/>
    <w:rsid w:val="00B6791B"/>
    <w:rsid w:val="00B7091A"/>
    <w:rsid w:val="00B712B8"/>
    <w:rsid w:val="00B71A20"/>
    <w:rsid w:val="00B7204A"/>
    <w:rsid w:val="00B728B7"/>
    <w:rsid w:val="00B72D64"/>
    <w:rsid w:val="00B72F87"/>
    <w:rsid w:val="00B73032"/>
    <w:rsid w:val="00B74610"/>
    <w:rsid w:val="00B74C22"/>
    <w:rsid w:val="00B76A97"/>
    <w:rsid w:val="00B76C3B"/>
    <w:rsid w:val="00B7727E"/>
    <w:rsid w:val="00B772A5"/>
    <w:rsid w:val="00B773C6"/>
    <w:rsid w:val="00B77A46"/>
    <w:rsid w:val="00B77E9E"/>
    <w:rsid w:val="00B77F88"/>
    <w:rsid w:val="00B81204"/>
    <w:rsid w:val="00B821E9"/>
    <w:rsid w:val="00B823D2"/>
    <w:rsid w:val="00B82A13"/>
    <w:rsid w:val="00B83CE4"/>
    <w:rsid w:val="00B84587"/>
    <w:rsid w:val="00B84944"/>
    <w:rsid w:val="00B84ACF"/>
    <w:rsid w:val="00B85309"/>
    <w:rsid w:val="00B8561C"/>
    <w:rsid w:val="00B85CC0"/>
    <w:rsid w:val="00B8658D"/>
    <w:rsid w:val="00B86998"/>
    <w:rsid w:val="00B86D3B"/>
    <w:rsid w:val="00B870DF"/>
    <w:rsid w:val="00B8747B"/>
    <w:rsid w:val="00B8772B"/>
    <w:rsid w:val="00B87B00"/>
    <w:rsid w:val="00B901A0"/>
    <w:rsid w:val="00B905F3"/>
    <w:rsid w:val="00B913FB"/>
    <w:rsid w:val="00B91AEC"/>
    <w:rsid w:val="00B92EDD"/>
    <w:rsid w:val="00B93322"/>
    <w:rsid w:val="00B93B76"/>
    <w:rsid w:val="00B9402D"/>
    <w:rsid w:val="00B942DD"/>
    <w:rsid w:val="00B955DF"/>
    <w:rsid w:val="00B958EF"/>
    <w:rsid w:val="00B959BC"/>
    <w:rsid w:val="00B96691"/>
    <w:rsid w:val="00B97397"/>
    <w:rsid w:val="00B974D2"/>
    <w:rsid w:val="00BA09DA"/>
    <w:rsid w:val="00BA10DB"/>
    <w:rsid w:val="00BA1175"/>
    <w:rsid w:val="00BA1389"/>
    <w:rsid w:val="00BA156A"/>
    <w:rsid w:val="00BA164E"/>
    <w:rsid w:val="00BA1E6A"/>
    <w:rsid w:val="00BA2C08"/>
    <w:rsid w:val="00BA3EF2"/>
    <w:rsid w:val="00BA4523"/>
    <w:rsid w:val="00BA47C5"/>
    <w:rsid w:val="00BA5CD8"/>
    <w:rsid w:val="00BA5D87"/>
    <w:rsid w:val="00BA69FE"/>
    <w:rsid w:val="00BA6B18"/>
    <w:rsid w:val="00BB03D1"/>
    <w:rsid w:val="00BB09E4"/>
    <w:rsid w:val="00BB1416"/>
    <w:rsid w:val="00BB1E7B"/>
    <w:rsid w:val="00BB2AE7"/>
    <w:rsid w:val="00BB3412"/>
    <w:rsid w:val="00BB5433"/>
    <w:rsid w:val="00BB545C"/>
    <w:rsid w:val="00BB5EC1"/>
    <w:rsid w:val="00BB679E"/>
    <w:rsid w:val="00BB6B52"/>
    <w:rsid w:val="00BB6D6F"/>
    <w:rsid w:val="00BB6DC4"/>
    <w:rsid w:val="00BB7379"/>
    <w:rsid w:val="00BB7AE1"/>
    <w:rsid w:val="00BC00F1"/>
    <w:rsid w:val="00BC059E"/>
    <w:rsid w:val="00BC0B18"/>
    <w:rsid w:val="00BC1228"/>
    <w:rsid w:val="00BC17AC"/>
    <w:rsid w:val="00BC1814"/>
    <w:rsid w:val="00BC255D"/>
    <w:rsid w:val="00BC28A7"/>
    <w:rsid w:val="00BC3A53"/>
    <w:rsid w:val="00BC3D06"/>
    <w:rsid w:val="00BC5891"/>
    <w:rsid w:val="00BC61AB"/>
    <w:rsid w:val="00BC670E"/>
    <w:rsid w:val="00BC6A8F"/>
    <w:rsid w:val="00BC6E17"/>
    <w:rsid w:val="00BC72C1"/>
    <w:rsid w:val="00BD02BA"/>
    <w:rsid w:val="00BD3B0A"/>
    <w:rsid w:val="00BD3E48"/>
    <w:rsid w:val="00BD41A9"/>
    <w:rsid w:val="00BD4D73"/>
    <w:rsid w:val="00BD4F45"/>
    <w:rsid w:val="00BD57D5"/>
    <w:rsid w:val="00BD60B4"/>
    <w:rsid w:val="00BD698D"/>
    <w:rsid w:val="00BD6F4A"/>
    <w:rsid w:val="00BD7431"/>
    <w:rsid w:val="00BD7550"/>
    <w:rsid w:val="00BD7CBC"/>
    <w:rsid w:val="00BD7E9F"/>
    <w:rsid w:val="00BE0DCF"/>
    <w:rsid w:val="00BE14D8"/>
    <w:rsid w:val="00BE1B7B"/>
    <w:rsid w:val="00BE1CB1"/>
    <w:rsid w:val="00BE1DCC"/>
    <w:rsid w:val="00BE2095"/>
    <w:rsid w:val="00BE28D8"/>
    <w:rsid w:val="00BE2C07"/>
    <w:rsid w:val="00BE2CA4"/>
    <w:rsid w:val="00BE2E98"/>
    <w:rsid w:val="00BE44BF"/>
    <w:rsid w:val="00BE44EC"/>
    <w:rsid w:val="00BE46C6"/>
    <w:rsid w:val="00BE4B95"/>
    <w:rsid w:val="00BE4DCF"/>
    <w:rsid w:val="00BE5FD2"/>
    <w:rsid w:val="00BE603B"/>
    <w:rsid w:val="00BE61FB"/>
    <w:rsid w:val="00BE6DF5"/>
    <w:rsid w:val="00BE703C"/>
    <w:rsid w:val="00BE7275"/>
    <w:rsid w:val="00BF0632"/>
    <w:rsid w:val="00BF0849"/>
    <w:rsid w:val="00BF18F8"/>
    <w:rsid w:val="00BF192E"/>
    <w:rsid w:val="00BF28D8"/>
    <w:rsid w:val="00BF3490"/>
    <w:rsid w:val="00BF34FD"/>
    <w:rsid w:val="00BF3F7A"/>
    <w:rsid w:val="00BF400F"/>
    <w:rsid w:val="00BF48EB"/>
    <w:rsid w:val="00BF4CC9"/>
    <w:rsid w:val="00BF5656"/>
    <w:rsid w:val="00BF76A5"/>
    <w:rsid w:val="00BF7A89"/>
    <w:rsid w:val="00C00C80"/>
    <w:rsid w:val="00C00D4C"/>
    <w:rsid w:val="00C022EB"/>
    <w:rsid w:val="00C02639"/>
    <w:rsid w:val="00C0304C"/>
    <w:rsid w:val="00C036A9"/>
    <w:rsid w:val="00C03F8E"/>
    <w:rsid w:val="00C04371"/>
    <w:rsid w:val="00C05241"/>
    <w:rsid w:val="00C0760B"/>
    <w:rsid w:val="00C078AB"/>
    <w:rsid w:val="00C07BA4"/>
    <w:rsid w:val="00C07C69"/>
    <w:rsid w:val="00C114EC"/>
    <w:rsid w:val="00C1151B"/>
    <w:rsid w:val="00C11A33"/>
    <w:rsid w:val="00C11C48"/>
    <w:rsid w:val="00C12296"/>
    <w:rsid w:val="00C12533"/>
    <w:rsid w:val="00C13C72"/>
    <w:rsid w:val="00C1436D"/>
    <w:rsid w:val="00C1436E"/>
    <w:rsid w:val="00C15D2B"/>
    <w:rsid w:val="00C16F14"/>
    <w:rsid w:val="00C175DA"/>
    <w:rsid w:val="00C176AB"/>
    <w:rsid w:val="00C17A00"/>
    <w:rsid w:val="00C17A4B"/>
    <w:rsid w:val="00C20135"/>
    <w:rsid w:val="00C20259"/>
    <w:rsid w:val="00C204CE"/>
    <w:rsid w:val="00C209BF"/>
    <w:rsid w:val="00C20C85"/>
    <w:rsid w:val="00C21209"/>
    <w:rsid w:val="00C21840"/>
    <w:rsid w:val="00C24F9A"/>
    <w:rsid w:val="00C25174"/>
    <w:rsid w:val="00C25965"/>
    <w:rsid w:val="00C26C7A"/>
    <w:rsid w:val="00C272A3"/>
    <w:rsid w:val="00C27EFD"/>
    <w:rsid w:val="00C27F46"/>
    <w:rsid w:val="00C300C9"/>
    <w:rsid w:val="00C30241"/>
    <w:rsid w:val="00C30821"/>
    <w:rsid w:val="00C30D97"/>
    <w:rsid w:val="00C31230"/>
    <w:rsid w:val="00C3149B"/>
    <w:rsid w:val="00C314A5"/>
    <w:rsid w:val="00C315CC"/>
    <w:rsid w:val="00C31635"/>
    <w:rsid w:val="00C31BA2"/>
    <w:rsid w:val="00C33469"/>
    <w:rsid w:val="00C33B4F"/>
    <w:rsid w:val="00C34652"/>
    <w:rsid w:val="00C348AD"/>
    <w:rsid w:val="00C351A6"/>
    <w:rsid w:val="00C35517"/>
    <w:rsid w:val="00C355E7"/>
    <w:rsid w:val="00C36217"/>
    <w:rsid w:val="00C36553"/>
    <w:rsid w:val="00C37EAF"/>
    <w:rsid w:val="00C401D8"/>
    <w:rsid w:val="00C4022C"/>
    <w:rsid w:val="00C40467"/>
    <w:rsid w:val="00C40510"/>
    <w:rsid w:val="00C41857"/>
    <w:rsid w:val="00C41C50"/>
    <w:rsid w:val="00C42224"/>
    <w:rsid w:val="00C4285F"/>
    <w:rsid w:val="00C42AB2"/>
    <w:rsid w:val="00C4306C"/>
    <w:rsid w:val="00C4456F"/>
    <w:rsid w:val="00C446B1"/>
    <w:rsid w:val="00C45128"/>
    <w:rsid w:val="00C45240"/>
    <w:rsid w:val="00C4591E"/>
    <w:rsid w:val="00C45ABC"/>
    <w:rsid w:val="00C46F5C"/>
    <w:rsid w:val="00C470FB"/>
    <w:rsid w:val="00C473E3"/>
    <w:rsid w:val="00C475E1"/>
    <w:rsid w:val="00C47889"/>
    <w:rsid w:val="00C5102F"/>
    <w:rsid w:val="00C51523"/>
    <w:rsid w:val="00C51721"/>
    <w:rsid w:val="00C51BFF"/>
    <w:rsid w:val="00C52431"/>
    <w:rsid w:val="00C52EE3"/>
    <w:rsid w:val="00C531FD"/>
    <w:rsid w:val="00C533AA"/>
    <w:rsid w:val="00C5445E"/>
    <w:rsid w:val="00C547B7"/>
    <w:rsid w:val="00C54D69"/>
    <w:rsid w:val="00C5562D"/>
    <w:rsid w:val="00C557DD"/>
    <w:rsid w:val="00C5587E"/>
    <w:rsid w:val="00C55D25"/>
    <w:rsid w:val="00C56A80"/>
    <w:rsid w:val="00C56C65"/>
    <w:rsid w:val="00C571A6"/>
    <w:rsid w:val="00C575E7"/>
    <w:rsid w:val="00C57D3C"/>
    <w:rsid w:val="00C60FCF"/>
    <w:rsid w:val="00C617B5"/>
    <w:rsid w:val="00C61CEC"/>
    <w:rsid w:val="00C6242E"/>
    <w:rsid w:val="00C6318A"/>
    <w:rsid w:val="00C63733"/>
    <w:rsid w:val="00C63D5A"/>
    <w:rsid w:val="00C65486"/>
    <w:rsid w:val="00C65ACE"/>
    <w:rsid w:val="00C65E38"/>
    <w:rsid w:val="00C65F09"/>
    <w:rsid w:val="00C67AE8"/>
    <w:rsid w:val="00C67CCC"/>
    <w:rsid w:val="00C70351"/>
    <w:rsid w:val="00C70B35"/>
    <w:rsid w:val="00C70ED3"/>
    <w:rsid w:val="00C7264B"/>
    <w:rsid w:val="00C73233"/>
    <w:rsid w:val="00C73939"/>
    <w:rsid w:val="00C7408F"/>
    <w:rsid w:val="00C7442D"/>
    <w:rsid w:val="00C74A44"/>
    <w:rsid w:val="00C7549D"/>
    <w:rsid w:val="00C75501"/>
    <w:rsid w:val="00C756FD"/>
    <w:rsid w:val="00C75B9F"/>
    <w:rsid w:val="00C75BDF"/>
    <w:rsid w:val="00C75D9F"/>
    <w:rsid w:val="00C75E7E"/>
    <w:rsid w:val="00C760AA"/>
    <w:rsid w:val="00C76194"/>
    <w:rsid w:val="00C770C5"/>
    <w:rsid w:val="00C80C24"/>
    <w:rsid w:val="00C80F64"/>
    <w:rsid w:val="00C81FE1"/>
    <w:rsid w:val="00C82AC2"/>
    <w:rsid w:val="00C82CF9"/>
    <w:rsid w:val="00C84330"/>
    <w:rsid w:val="00C8464A"/>
    <w:rsid w:val="00C85A0B"/>
    <w:rsid w:val="00C87266"/>
    <w:rsid w:val="00C87749"/>
    <w:rsid w:val="00C904E4"/>
    <w:rsid w:val="00C90FA8"/>
    <w:rsid w:val="00C91765"/>
    <w:rsid w:val="00C91D1F"/>
    <w:rsid w:val="00C91FFD"/>
    <w:rsid w:val="00C92086"/>
    <w:rsid w:val="00C92240"/>
    <w:rsid w:val="00C92CB5"/>
    <w:rsid w:val="00C92EC6"/>
    <w:rsid w:val="00C938B5"/>
    <w:rsid w:val="00C93B43"/>
    <w:rsid w:val="00C95B69"/>
    <w:rsid w:val="00C96DF6"/>
    <w:rsid w:val="00C97578"/>
    <w:rsid w:val="00C97A0C"/>
    <w:rsid w:val="00C97A35"/>
    <w:rsid w:val="00C97E33"/>
    <w:rsid w:val="00CA03DE"/>
    <w:rsid w:val="00CA07E0"/>
    <w:rsid w:val="00CA0931"/>
    <w:rsid w:val="00CA11BA"/>
    <w:rsid w:val="00CA205D"/>
    <w:rsid w:val="00CA2C0F"/>
    <w:rsid w:val="00CA2E9D"/>
    <w:rsid w:val="00CA3FF3"/>
    <w:rsid w:val="00CA5068"/>
    <w:rsid w:val="00CA5718"/>
    <w:rsid w:val="00CA5948"/>
    <w:rsid w:val="00CA59CA"/>
    <w:rsid w:val="00CA6170"/>
    <w:rsid w:val="00CA63CB"/>
    <w:rsid w:val="00CA6420"/>
    <w:rsid w:val="00CA6F83"/>
    <w:rsid w:val="00CA74A3"/>
    <w:rsid w:val="00CA7AAC"/>
    <w:rsid w:val="00CA7DAA"/>
    <w:rsid w:val="00CB0479"/>
    <w:rsid w:val="00CB1737"/>
    <w:rsid w:val="00CB1D72"/>
    <w:rsid w:val="00CB2303"/>
    <w:rsid w:val="00CB2704"/>
    <w:rsid w:val="00CB2AB4"/>
    <w:rsid w:val="00CB3597"/>
    <w:rsid w:val="00CB3763"/>
    <w:rsid w:val="00CB3860"/>
    <w:rsid w:val="00CB3AC3"/>
    <w:rsid w:val="00CB47C6"/>
    <w:rsid w:val="00CB4969"/>
    <w:rsid w:val="00CB4A8F"/>
    <w:rsid w:val="00CB4F4C"/>
    <w:rsid w:val="00CB5FA3"/>
    <w:rsid w:val="00CB626F"/>
    <w:rsid w:val="00CB662E"/>
    <w:rsid w:val="00CB7354"/>
    <w:rsid w:val="00CB7631"/>
    <w:rsid w:val="00CB7E03"/>
    <w:rsid w:val="00CC118E"/>
    <w:rsid w:val="00CC15E7"/>
    <w:rsid w:val="00CC175E"/>
    <w:rsid w:val="00CC17D3"/>
    <w:rsid w:val="00CC1835"/>
    <w:rsid w:val="00CC1A4A"/>
    <w:rsid w:val="00CC226F"/>
    <w:rsid w:val="00CC3932"/>
    <w:rsid w:val="00CC3E6B"/>
    <w:rsid w:val="00CC4A02"/>
    <w:rsid w:val="00CC4AC8"/>
    <w:rsid w:val="00CC4DE5"/>
    <w:rsid w:val="00CC5B3D"/>
    <w:rsid w:val="00CC653F"/>
    <w:rsid w:val="00CC6D16"/>
    <w:rsid w:val="00CD05F3"/>
    <w:rsid w:val="00CD0DA5"/>
    <w:rsid w:val="00CD1259"/>
    <w:rsid w:val="00CD1987"/>
    <w:rsid w:val="00CD1FB4"/>
    <w:rsid w:val="00CD25C8"/>
    <w:rsid w:val="00CD27A8"/>
    <w:rsid w:val="00CD2886"/>
    <w:rsid w:val="00CD2919"/>
    <w:rsid w:val="00CD321C"/>
    <w:rsid w:val="00CD4715"/>
    <w:rsid w:val="00CD53B8"/>
    <w:rsid w:val="00CD56AC"/>
    <w:rsid w:val="00CD5D7E"/>
    <w:rsid w:val="00CD6BD5"/>
    <w:rsid w:val="00CD7182"/>
    <w:rsid w:val="00CD7BE0"/>
    <w:rsid w:val="00CE161F"/>
    <w:rsid w:val="00CE19A3"/>
    <w:rsid w:val="00CE207E"/>
    <w:rsid w:val="00CE215D"/>
    <w:rsid w:val="00CE22F1"/>
    <w:rsid w:val="00CE25ED"/>
    <w:rsid w:val="00CE2747"/>
    <w:rsid w:val="00CE2B79"/>
    <w:rsid w:val="00CE35D5"/>
    <w:rsid w:val="00CE43B2"/>
    <w:rsid w:val="00CE6E85"/>
    <w:rsid w:val="00CE7F87"/>
    <w:rsid w:val="00CF0829"/>
    <w:rsid w:val="00CF085E"/>
    <w:rsid w:val="00CF0C2F"/>
    <w:rsid w:val="00CF108F"/>
    <w:rsid w:val="00CF1621"/>
    <w:rsid w:val="00CF1676"/>
    <w:rsid w:val="00CF254D"/>
    <w:rsid w:val="00CF3053"/>
    <w:rsid w:val="00CF3330"/>
    <w:rsid w:val="00CF42CE"/>
    <w:rsid w:val="00CF44AC"/>
    <w:rsid w:val="00CF4876"/>
    <w:rsid w:val="00CF4DF8"/>
    <w:rsid w:val="00CF529F"/>
    <w:rsid w:val="00CF55EA"/>
    <w:rsid w:val="00CF57CD"/>
    <w:rsid w:val="00CF6705"/>
    <w:rsid w:val="00CF673D"/>
    <w:rsid w:val="00CF6B9B"/>
    <w:rsid w:val="00CF7BD1"/>
    <w:rsid w:val="00CF7FA0"/>
    <w:rsid w:val="00D00154"/>
    <w:rsid w:val="00D018AC"/>
    <w:rsid w:val="00D03042"/>
    <w:rsid w:val="00D039C3"/>
    <w:rsid w:val="00D03B3E"/>
    <w:rsid w:val="00D047D7"/>
    <w:rsid w:val="00D0673B"/>
    <w:rsid w:val="00D07829"/>
    <w:rsid w:val="00D078BF"/>
    <w:rsid w:val="00D07BB4"/>
    <w:rsid w:val="00D07CF4"/>
    <w:rsid w:val="00D11647"/>
    <w:rsid w:val="00D122C1"/>
    <w:rsid w:val="00D12330"/>
    <w:rsid w:val="00D12D22"/>
    <w:rsid w:val="00D13010"/>
    <w:rsid w:val="00D135F9"/>
    <w:rsid w:val="00D15842"/>
    <w:rsid w:val="00D15986"/>
    <w:rsid w:val="00D16FB1"/>
    <w:rsid w:val="00D171D4"/>
    <w:rsid w:val="00D171F6"/>
    <w:rsid w:val="00D173C2"/>
    <w:rsid w:val="00D1794E"/>
    <w:rsid w:val="00D17DD5"/>
    <w:rsid w:val="00D20F0D"/>
    <w:rsid w:val="00D2102D"/>
    <w:rsid w:val="00D2143F"/>
    <w:rsid w:val="00D21B1B"/>
    <w:rsid w:val="00D221DF"/>
    <w:rsid w:val="00D23D7B"/>
    <w:rsid w:val="00D24E94"/>
    <w:rsid w:val="00D259A5"/>
    <w:rsid w:val="00D26449"/>
    <w:rsid w:val="00D266D9"/>
    <w:rsid w:val="00D26878"/>
    <w:rsid w:val="00D26CB4"/>
    <w:rsid w:val="00D27B28"/>
    <w:rsid w:val="00D30680"/>
    <w:rsid w:val="00D31293"/>
    <w:rsid w:val="00D312DC"/>
    <w:rsid w:val="00D3182B"/>
    <w:rsid w:val="00D31ACF"/>
    <w:rsid w:val="00D31C62"/>
    <w:rsid w:val="00D32085"/>
    <w:rsid w:val="00D325D2"/>
    <w:rsid w:val="00D332C4"/>
    <w:rsid w:val="00D332F8"/>
    <w:rsid w:val="00D33502"/>
    <w:rsid w:val="00D335A4"/>
    <w:rsid w:val="00D33E1F"/>
    <w:rsid w:val="00D34A01"/>
    <w:rsid w:val="00D35098"/>
    <w:rsid w:val="00D35DD7"/>
    <w:rsid w:val="00D35E44"/>
    <w:rsid w:val="00D36020"/>
    <w:rsid w:val="00D36291"/>
    <w:rsid w:val="00D36EF1"/>
    <w:rsid w:val="00D372A2"/>
    <w:rsid w:val="00D376DA"/>
    <w:rsid w:val="00D37F15"/>
    <w:rsid w:val="00D40CA9"/>
    <w:rsid w:val="00D41775"/>
    <w:rsid w:val="00D42478"/>
    <w:rsid w:val="00D434E3"/>
    <w:rsid w:val="00D4381D"/>
    <w:rsid w:val="00D44461"/>
    <w:rsid w:val="00D45513"/>
    <w:rsid w:val="00D45638"/>
    <w:rsid w:val="00D460E0"/>
    <w:rsid w:val="00D462B7"/>
    <w:rsid w:val="00D46B14"/>
    <w:rsid w:val="00D46EE4"/>
    <w:rsid w:val="00D4749F"/>
    <w:rsid w:val="00D47510"/>
    <w:rsid w:val="00D47B1A"/>
    <w:rsid w:val="00D50899"/>
    <w:rsid w:val="00D50F6F"/>
    <w:rsid w:val="00D50FC6"/>
    <w:rsid w:val="00D51E66"/>
    <w:rsid w:val="00D524DD"/>
    <w:rsid w:val="00D52A87"/>
    <w:rsid w:val="00D53649"/>
    <w:rsid w:val="00D53D78"/>
    <w:rsid w:val="00D54A34"/>
    <w:rsid w:val="00D564BE"/>
    <w:rsid w:val="00D5692B"/>
    <w:rsid w:val="00D56B8F"/>
    <w:rsid w:val="00D57DCD"/>
    <w:rsid w:val="00D57F98"/>
    <w:rsid w:val="00D60104"/>
    <w:rsid w:val="00D6059B"/>
    <w:rsid w:val="00D61782"/>
    <w:rsid w:val="00D61B71"/>
    <w:rsid w:val="00D640EF"/>
    <w:rsid w:val="00D65499"/>
    <w:rsid w:val="00D65963"/>
    <w:rsid w:val="00D65C01"/>
    <w:rsid w:val="00D66159"/>
    <w:rsid w:val="00D67351"/>
    <w:rsid w:val="00D67C22"/>
    <w:rsid w:val="00D701E0"/>
    <w:rsid w:val="00D704AB"/>
    <w:rsid w:val="00D70506"/>
    <w:rsid w:val="00D70679"/>
    <w:rsid w:val="00D70F8A"/>
    <w:rsid w:val="00D720C6"/>
    <w:rsid w:val="00D725B0"/>
    <w:rsid w:val="00D73F93"/>
    <w:rsid w:val="00D7445C"/>
    <w:rsid w:val="00D74531"/>
    <w:rsid w:val="00D74BAD"/>
    <w:rsid w:val="00D750F4"/>
    <w:rsid w:val="00D751D8"/>
    <w:rsid w:val="00D759E6"/>
    <w:rsid w:val="00D76ECB"/>
    <w:rsid w:val="00D779A6"/>
    <w:rsid w:val="00D8015D"/>
    <w:rsid w:val="00D801ED"/>
    <w:rsid w:val="00D80A6B"/>
    <w:rsid w:val="00D80DB8"/>
    <w:rsid w:val="00D80EE3"/>
    <w:rsid w:val="00D819C9"/>
    <w:rsid w:val="00D81A1A"/>
    <w:rsid w:val="00D81AE3"/>
    <w:rsid w:val="00D8383B"/>
    <w:rsid w:val="00D86577"/>
    <w:rsid w:val="00D87838"/>
    <w:rsid w:val="00D8783F"/>
    <w:rsid w:val="00D879D1"/>
    <w:rsid w:val="00D90738"/>
    <w:rsid w:val="00D91634"/>
    <w:rsid w:val="00D91E2F"/>
    <w:rsid w:val="00D91F9C"/>
    <w:rsid w:val="00D92790"/>
    <w:rsid w:val="00D92AE9"/>
    <w:rsid w:val="00D935CE"/>
    <w:rsid w:val="00D93D72"/>
    <w:rsid w:val="00D93E1D"/>
    <w:rsid w:val="00D94260"/>
    <w:rsid w:val="00D94748"/>
    <w:rsid w:val="00D947BB"/>
    <w:rsid w:val="00D957B8"/>
    <w:rsid w:val="00D96739"/>
    <w:rsid w:val="00D969F9"/>
    <w:rsid w:val="00D96CFF"/>
    <w:rsid w:val="00D97BA7"/>
    <w:rsid w:val="00D97E5B"/>
    <w:rsid w:val="00D97F07"/>
    <w:rsid w:val="00DA00D9"/>
    <w:rsid w:val="00DA127B"/>
    <w:rsid w:val="00DA1426"/>
    <w:rsid w:val="00DA189D"/>
    <w:rsid w:val="00DA1AA9"/>
    <w:rsid w:val="00DA1F97"/>
    <w:rsid w:val="00DA2315"/>
    <w:rsid w:val="00DA255D"/>
    <w:rsid w:val="00DA2F4A"/>
    <w:rsid w:val="00DA36CB"/>
    <w:rsid w:val="00DA4D4E"/>
    <w:rsid w:val="00DA501D"/>
    <w:rsid w:val="00DA63BB"/>
    <w:rsid w:val="00DA63E4"/>
    <w:rsid w:val="00DA68BC"/>
    <w:rsid w:val="00DA6979"/>
    <w:rsid w:val="00DB0C8A"/>
    <w:rsid w:val="00DB1228"/>
    <w:rsid w:val="00DB47BE"/>
    <w:rsid w:val="00DB69A2"/>
    <w:rsid w:val="00DB6BA3"/>
    <w:rsid w:val="00DB70ED"/>
    <w:rsid w:val="00DB7760"/>
    <w:rsid w:val="00DB7889"/>
    <w:rsid w:val="00DB7912"/>
    <w:rsid w:val="00DB7A52"/>
    <w:rsid w:val="00DB7E7E"/>
    <w:rsid w:val="00DC0885"/>
    <w:rsid w:val="00DC13AD"/>
    <w:rsid w:val="00DC1732"/>
    <w:rsid w:val="00DC198D"/>
    <w:rsid w:val="00DC20B1"/>
    <w:rsid w:val="00DC217E"/>
    <w:rsid w:val="00DC31B5"/>
    <w:rsid w:val="00DC496C"/>
    <w:rsid w:val="00DC50D6"/>
    <w:rsid w:val="00DC5766"/>
    <w:rsid w:val="00DC5BEA"/>
    <w:rsid w:val="00DC5DF9"/>
    <w:rsid w:val="00DC7B7A"/>
    <w:rsid w:val="00DD05A8"/>
    <w:rsid w:val="00DD4E6E"/>
    <w:rsid w:val="00DD5245"/>
    <w:rsid w:val="00DD59FE"/>
    <w:rsid w:val="00DD61D4"/>
    <w:rsid w:val="00DD685A"/>
    <w:rsid w:val="00DD6861"/>
    <w:rsid w:val="00DD6A70"/>
    <w:rsid w:val="00DE27BD"/>
    <w:rsid w:val="00DE3347"/>
    <w:rsid w:val="00DE3998"/>
    <w:rsid w:val="00DE3D08"/>
    <w:rsid w:val="00DE4EB5"/>
    <w:rsid w:val="00DE5175"/>
    <w:rsid w:val="00DE5498"/>
    <w:rsid w:val="00DE6812"/>
    <w:rsid w:val="00DE68CC"/>
    <w:rsid w:val="00DF0141"/>
    <w:rsid w:val="00DF0A1F"/>
    <w:rsid w:val="00DF0E64"/>
    <w:rsid w:val="00DF112A"/>
    <w:rsid w:val="00DF156C"/>
    <w:rsid w:val="00DF1DFE"/>
    <w:rsid w:val="00DF2297"/>
    <w:rsid w:val="00DF2D9E"/>
    <w:rsid w:val="00DF2DD0"/>
    <w:rsid w:val="00DF4215"/>
    <w:rsid w:val="00DF472D"/>
    <w:rsid w:val="00DF490F"/>
    <w:rsid w:val="00DF5A3D"/>
    <w:rsid w:val="00DF6399"/>
    <w:rsid w:val="00DF7406"/>
    <w:rsid w:val="00DF7ABD"/>
    <w:rsid w:val="00E005BF"/>
    <w:rsid w:val="00E006E8"/>
    <w:rsid w:val="00E01530"/>
    <w:rsid w:val="00E01D62"/>
    <w:rsid w:val="00E01ED2"/>
    <w:rsid w:val="00E0286A"/>
    <w:rsid w:val="00E02BA7"/>
    <w:rsid w:val="00E031BE"/>
    <w:rsid w:val="00E03266"/>
    <w:rsid w:val="00E03411"/>
    <w:rsid w:val="00E0359D"/>
    <w:rsid w:val="00E047D5"/>
    <w:rsid w:val="00E0486C"/>
    <w:rsid w:val="00E04943"/>
    <w:rsid w:val="00E04E5B"/>
    <w:rsid w:val="00E050E2"/>
    <w:rsid w:val="00E05113"/>
    <w:rsid w:val="00E06276"/>
    <w:rsid w:val="00E0647D"/>
    <w:rsid w:val="00E06B80"/>
    <w:rsid w:val="00E07625"/>
    <w:rsid w:val="00E07AC8"/>
    <w:rsid w:val="00E102A0"/>
    <w:rsid w:val="00E10ABC"/>
    <w:rsid w:val="00E11406"/>
    <w:rsid w:val="00E12870"/>
    <w:rsid w:val="00E12FB2"/>
    <w:rsid w:val="00E134C9"/>
    <w:rsid w:val="00E14C96"/>
    <w:rsid w:val="00E1512A"/>
    <w:rsid w:val="00E15692"/>
    <w:rsid w:val="00E15744"/>
    <w:rsid w:val="00E16B5C"/>
    <w:rsid w:val="00E174B8"/>
    <w:rsid w:val="00E17FDF"/>
    <w:rsid w:val="00E2149A"/>
    <w:rsid w:val="00E21C0D"/>
    <w:rsid w:val="00E220C9"/>
    <w:rsid w:val="00E22417"/>
    <w:rsid w:val="00E23F76"/>
    <w:rsid w:val="00E25C53"/>
    <w:rsid w:val="00E262F5"/>
    <w:rsid w:val="00E26E08"/>
    <w:rsid w:val="00E27A0C"/>
    <w:rsid w:val="00E27ACC"/>
    <w:rsid w:val="00E27D18"/>
    <w:rsid w:val="00E30082"/>
    <w:rsid w:val="00E30794"/>
    <w:rsid w:val="00E31747"/>
    <w:rsid w:val="00E3177B"/>
    <w:rsid w:val="00E32574"/>
    <w:rsid w:val="00E33947"/>
    <w:rsid w:val="00E33C07"/>
    <w:rsid w:val="00E33E37"/>
    <w:rsid w:val="00E344CB"/>
    <w:rsid w:val="00E350A6"/>
    <w:rsid w:val="00E35938"/>
    <w:rsid w:val="00E35A3E"/>
    <w:rsid w:val="00E3679D"/>
    <w:rsid w:val="00E379D6"/>
    <w:rsid w:val="00E37DF7"/>
    <w:rsid w:val="00E410B0"/>
    <w:rsid w:val="00E41B93"/>
    <w:rsid w:val="00E41ED7"/>
    <w:rsid w:val="00E424BE"/>
    <w:rsid w:val="00E425DA"/>
    <w:rsid w:val="00E42FD4"/>
    <w:rsid w:val="00E43D40"/>
    <w:rsid w:val="00E44522"/>
    <w:rsid w:val="00E445B1"/>
    <w:rsid w:val="00E44D4A"/>
    <w:rsid w:val="00E45057"/>
    <w:rsid w:val="00E45D8F"/>
    <w:rsid w:val="00E4612F"/>
    <w:rsid w:val="00E4693A"/>
    <w:rsid w:val="00E477FD"/>
    <w:rsid w:val="00E47895"/>
    <w:rsid w:val="00E5003B"/>
    <w:rsid w:val="00E50072"/>
    <w:rsid w:val="00E500E7"/>
    <w:rsid w:val="00E50D27"/>
    <w:rsid w:val="00E50DC1"/>
    <w:rsid w:val="00E519FD"/>
    <w:rsid w:val="00E52136"/>
    <w:rsid w:val="00E52AA3"/>
    <w:rsid w:val="00E530B4"/>
    <w:rsid w:val="00E53663"/>
    <w:rsid w:val="00E5471E"/>
    <w:rsid w:val="00E54FE1"/>
    <w:rsid w:val="00E5561E"/>
    <w:rsid w:val="00E556EA"/>
    <w:rsid w:val="00E55B2C"/>
    <w:rsid w:val="00E55E97"/>
    <w:rsid w:val="00E55F21"/>
    <w:rsid w:val="00E571AD"/>
    <w:rsid w:val="00E572D8"/>
    <w:rsid w:val="00E578E0"/>
    <w:rsid w:val="00E601C3"/>
    <w:rsid w:val="00E60C93"/>
    <w:rsid w:val="00E614E5"/>
    <w:rsid w:val="00E6173C"/>
    <w:rsid w:val="00E62243"/>
    <w:rsid w:val="00E6255A"/>
    <w:rsid w:val="00E62703"/>
    <w:rsid w:val="00E62950"/>
    <w:rsid w:val="00E63644"/>
    <w:rsid w:val="00E64334"/>
    <w:rsid w:val="00E64943"/>
    <w:rsid w:val="00E64AAC"/>
    <w:rsid w:val="00E65D6D"/>
    <w:rsid w:val="00E67042"/>
    <w:rsid w:val="00E67D6A"/>
    <w:rsid w:val="00E7117D"/>
    <w:rsid w:val="00E711F1"/>
    <w:rsid w:val="00E71598"/>
    <w:rsid w:val="00E717EC"/>
    <w:rsid w:val="00E71943"/>
    <w:rsid w:val="00E721B2"/>
    <w:rsid w:val="00E7275B"/>
    <w:rsid w:val="00E72A6F"/>
    <w:rsid w:val="00E72CD1"/>
    <w:rsid w:val="00E7397D"/>
    <w:rsid w:val="00E74843"/>
    <w:rsid w:val="00E74986"/>
    <w:rsid w:val="00E74AF2"/>
    <w:rsid w:val="00E74D4A"/>
    <w:rsid w:val="00E74E08"/>
    <w:rsid w:val="00E7501B"/>
    <w:rsid w:val="00E7516B"/>
    <w:rsid w:val="00E76E49"/>
    <w:rsid w:val="00E76FE8"/>
    <w:rsid w:val="00E77A96"/>
    <w:rsid w:val="00E818CF"/>
    <w:rsid w:val="00E819D3"/>
    <w:rsid w:val="00E81DD7"/>
    <w:rsid w:val="00E82975"/>
    <w:rsid w:val="00E83725"/>
    <w:rsid w:val="00E842CB"/>
    <w:rsid w:val="00E84B66"/>
    <w:rsid w:val="00E84FCD"/>
    <w:rsid w:val="00E851FC"/>
    <w:rsid w:val="00E85C9E"/>
    <w:rsid w:val="00E8655F"/>
    <w:rsid w:val="00E86E2F"/>
    <w:rsid w:val="00E90A57"/>
    <w:rsid w:val="00E90B1B"/>
    <w:rsid w:val="00E90E85"/>
    <w:rsid w:val="00E91F7B"/>
    <w:rsid w:val="00E931EF"/>
    <w:rsid w:val="00E93BC2"/>
    <w:rsid w:val="00E95901"/>
    <w:rsid w:val="00E95D41"/>
    <w:rsid w:val="00E9643B"/>
    <w:rsid w:val="00E971E3"/>
    <w:rsid w:val="00E97DCD"/>
    <w:rsid w:val="00EA0B0D"/>
    <w:rsid w:val="00EA1762"/>
    <w:rsid w:val="00EA2734"/>
    <w:rsid w:val="00EA2DCC"/>
    <w:rsid w:val="00EA3530"/>
    <w:rsid w:val="00EA4201"/>
    <w:rsid w:val="00EA43AF"/>
    <w:rsid w:val="00EA4439"/>
    <w:rsid w:val="00EA4AF3"/>
    <w:rsid w:val="00EA5A02"/>
    <w:rsid w:val="00EA5A55"/>
    <w:rsid w:val="00EA64BE"/>
    <w:rsid w:val="00EA71AF"/>
    <w:rsid w:val="00EB0E29"/>
    <w:rsid w:val="00EB22A6"/>
    <w:rsid w:val="00EB273F"/>
    <w:rsid w:val="00EB518B"/>
    <w:rsid w:val="00EB7516"/>
    <w:rsid w:val="00EB79C8"/>
    <w:rsid w:val="00EB7D5E"/>
    <w:rsid w:val="00EC0F54"/>
    <w:rsid w:val="00EC0F9A"/>
    <w:rsid w:val="00EC1266"/>
    <w:rsid w:val="00EC22F7"/>
    <w:rsid w:val="00EC27ED"/>
    <w:rsid w:val="00EC3218"/>
    <w:rsid w:val="00EC4B1D"/>
    <w:rsid w:val="00EC5490"/>
    <w:rsid w:val="00EC734A"/>
    <w:rsid w:val="00EC7E56"/>
    <w:rsid w:val="00EC7FDF"/>
    <w:rsid w:val="00ED1733"/>
    <w:rsid w:val="00ED20BA"/>
    <w:rsid w:val="00ED24BF"/>
    <w:rsid w:val="00ED2695"/>
    <w:rsid w:val="00ED288A"/>
    <w:rsid w:val="00ED2B04"/>
    <w:rsid w:val="00ED2D2B"/>
    <w:rsid w:val="00ED34CC"/>
    <w:rsid w:val="00ED398B"/>
    <w:rsid w:val="00ED3EAA"/>
    <w:rsid w:val="00ED4197"/>
    <w:rsid w:val="00ED679E"/>
    <w:rsid w:val="00EE0330"/>
    <w:rsid w:val="00EE0469"/>
    <w:rsid w:val="00EE1209"/>
    <w:rsid w:val="00EE1660"/>
    <w:rsid w:val="00EE216F"/>
    <w:rsid w:val="00EE2537"/>
    <w:rsid w:val="00EE2561"/>
    <w:rsid w:val="00EE5ADE"/>
    <w:rsid w:val="00EE60BF"/>
    <w:rsid w:val="00EE66AD"/>
    <w:rsid w:val="00EE75A8"/>
    <w:rsid w:val="00EE79C7"/>
    <w:rsid w:val="00EF0147"/>
    <w:rsid w:val="00EF05F4"/>
    <w:rsid w:val="00EF0798"/>
    <w:rsid w:val="00EF0886"/>
    <w:rsid w:val="00EF13C6"/>
    <w:rsid w:val="00EF2182"/>
    <w:rsid w:val="00EF368D"/>
    <w:rsid w:val="00EF45DD"/>
    <w:rsid w:val="00EF5FC6"/>
    <w:rsid w:val="00EF6328"/>
    <w:rsid w:val="00F00450"/>
    <w:rsid w:val="00F00877"/>
    <w:rsid w:val="00F00FAD"/>
    <w:rsid w:val="00F017B2"/>
    <w:rsid w:val="00F02D4F"/>
    <w:rsid w:val="00F02F33"/>
    <w:rsid w:val="00F043E8"/>
    <w:rsid w:val="00F04B2B"/>
    <w:rsid w:val="00F05B30"/>
    <w:rsid w:val="00F06C19"/>
    <w:rsid w:val="00F06C7D"/>
    <w:rsid w:val="00F072F1"/>
    <w:rsid w:val="00F07F1F"/>
    <w:rsid w:val="00F07F5C"/>
    <w:rsid w:val="00F108EB"/>
    <w:rsid w:val="00F11514"/>
    <w:rsid w:val="00F115B8"/>
    <w:rsid w:val="00F11E4D"/>
    <w:rsid w:val="00F12646"/>
    <w:rsid w:val="00F128C7"/>
    <w:rsid w:val="00F13749"/>
    <w:rsid w:val="00F145D5"/>
    <w:rsid w:val="00F150F5"/>
    <w:rsid w:val="00F15252"/>
    <w:rsid w:val="00F1542C"/>
    <w:rsid w:val="00F15617"/>
    <w:rsid w:val="00F15F7F"/>
    <w:rsid w:val="00F16404"/>
    <w:rsid w:val="00F169C4"/>
    <w:rsid w:val="00F16D74"/>
    <w:rsid w:val="00F16EC9"/>
    <w:rsid w:val="00F17583"/>
    <w:rsid w:val="00F177E6"/>
    <w:rsid w:val="00F1795B"/>
    <w:rsid w:val="00F17FE6"/>
    <w:rsid w:val="00F20A05"/>
    <w:rsid w:val="00F210FB"/>
    <w:rsid w:val="00F21225"/>
    <w:rsid w:val="00F21885"/>
    <w:rsid w:val="00F21B5E"/>
    <w:rsid w:val="00F21EE7"/>
    <w:rsid w:val="00F223CA"/>
    <w:rsid w:val="00F2387D"/>
    <w:rsid w:val="00F23D87"/>
    <w:rsid w:val="00F23EFC"/>
    <w:rsid w:val="00F24224"/>
    <w:rsid w:val="00F24F78"/>
    <w:rsid w:val="00F250DA"/>
    <w:rsid w:val="00F253F2"/>
    <w:rsid w:val="00F2564F"/>
    <w:rsid w:val="00F257EA"/>
    <w:rsid w:val="00F25A98"/>
    <w:rsid w:val="00F30216"/>
    <w:rsid w:val="00F30991"/>
    <w:rsid w:val="00F3107E"/>
    <w:rsid w:val="00F315C1"/>
    <w:rsid w:val="00F33275"/>
    <w:rsid w:val="00F33999"/>
    <w:rsid w:val="00F33C33"/>
    <w:rsid w:val="00F35175"/>
    <w:rsid w:val="00F35739"/>
    <w:rsid w:val="00F35940"/>
    <w:rsid w:val="00F36242"/>
    <w:rsid w:val="00F36527"/>
    <w:rsid w:val="00F36791"/>
    <w:rsid w:val="00F3694A"/>
    <w:rsid w:val="00F36A7C"/>
    <w:rsid w:val="00F36FD6"/>
    <w:rsid w:val="00F37530"/>
    <w:rsid w:val="00F4095F"/>
    <w:rsid w:val="00F40E60"/>
    <w:rsid w:val="00F41F86"/>
    <w:rsid w:val="00F4218D"/>
    <w:rsid w:val="00F43E31"/>
    <w:rsid w:val="00F44560"/>
    <w:rsid w:val="00F45D4E"/>
    <w:rsid w:val="00F460C3"/>
    <w:rsid w:val="00F47770"/>
    <w:rsid w:val="00F47D42"/>
    <w:rsid w:val="00F503E0"/>
    <w:rsid w:val="00F50784"/>
    <w:rsid w:val="00F50BA8"/>
    <w:rsid w:val="00F5108C"/>
    <w:rsid w:val="00F517F2"/>
    <w:rsid w:val="00F51B11"/>
    <w:rsid w:val="00F51E41"/>
    <w:rsid w:val="00F541EB"/>
    <w:rsid w:val="00F54594"/>
    <w:rsid w:val="00F54FD0"/>
    <w:rsid w:val="00F566AC"/>
    <w:rsid w:val="00F5679C"/>
    <w:rsid w:val="00F56D26"/>
    <w:rsid w:val="00F6014B"/>
    <w:rsid w:val="00F60A91"/>
    <w:rsid w:val="00F60B92"/>
    <w:rsid w:val="00F615F8"/>
    <w:rsid w:val="00F619AB"/>
    <w:rsid w:val="00F61E23"/>
    <w:rsid w:val="00F624B5"/>
    <w:rsid w:val="00F627F0"/>
    <w:rsid w:val="00F62AFE"/>
    <w:rsid w:val="00F6339E"/>
    <w:rsid w:val="00F642EC"/>
    <w:rsid w:val="00F64A14"/>
    <w:rsid w:val="00F64E3B"/>
    <w:rsid w:val="00F66282"/>
    <w:rsid w:val="00F66A9A"/>
    <w:rsid w:val="00F6711D"/>
    <w:rsid w:val="00F67433"/>
    <w:rsid w:val="00F67660"/>
    <w:rsid w:val="00F6767E"/>
    <w:rsid w:val="00F678DB"/>
    <w:rsid w:val="00F679A9"/>
    <w:rsid w:val="00F70249"/>
    <w:rsid w:val="00F704C0"/>
    <w:rsid w:val="00F707D5"/>
    <w:rsid w:val="00F70B10"/>
    <w:rsid w:val="00F71D5D"/>
    <w:rsid w:val="00F71DE3"/>
    <w:rsid w:val="00F71F24"/>
    <w:rsid w:val="00F729F4"/>
    <w:rsid w:val="00F73B09"/>
    <w:rsid w:val="00F760D1"/>
    <w:rsid w:val="00F76296"/>
    <w:rsid w:val="00F7643D"/>
    <w:rsid w:val="00F7685F"/>
    <w:rsid w:val="00F775CE"/>
    <w:rsid w:val="00F77612"/>
    <w:rsid w:val="00F77CB0"/>
    <w:rsid w:val="00F80667"/>
    <w:rsid w:val="00F8073B"/>
    <w:rsid w:val="00F808D5"/>
    <w:rsid w:val="00F80C7D"/>
    <w:rsid w:val="00F80F0A"/>
    <w:rsid w:val="00F821CF"/>
    <w:rsid w:val="00F82848"/>
    <w:rsid w:val="00F82CA2"/>
    <w:rsid w:val="00F8374F"/>
    <w:rsid w:val="00F83912"/>
    <w:rsid w:val="00F83B13"/>
    <w:rsid w:val="00F83F20"/>
    <w:rsid w:val="00F848FE"/>
    <w:rsid w:val="00F850BC"/>
    <w:rsid w:val="00F8542F"/>
    <w:rsid w:val="00F85548"/>
    <w:rsid w:val="00F8573F"/>
    <w:rsid w:val="00F866B7"/>
    <w:rsid w:val="00F872F2"/>
    <w:rsid w:val="00F90003"/>
    <w:rsid w:val="00F90FE4"/>
    <w:rsid w:val="00F9105A"/>
    <w:rsid w:val="00F916F9"/>
    <w:rsid w:val="00F9235B"/>
    <w:rsid w:val="00F931B0"/>
    <w:rsid w:val="00F93B14"/>
    <w:rsid w:val="00F93CB5"/>
    <w:rsid w:val="00F943AB"/>
    <w:rsid w:val="00F95302"/>
    <w:rsid w:val="00F9546F"/>
    <w:rsid w:val="00F95F55"/>
    <w:rsid w:val="00F963DA"/>
    <w:rsid w:val="00F9797F"/>
    <w:rsid w:val="00F97EFB"/>
    <w:rsid w:val="00FA03D7"/>
    <w:rsid w:val="00FA063B"/>
    <w:rsid w:val="00FA22F1"/>
    <w:rsid w:val="00FA28A4"/>
    <w:rsid w:val="00FA2E32"/>
    <w:rsid w:val="00FA347E"/>
    <w:rsid w:val="00FA3D4A"/>
    <w:rsid w:val="00FA4B17"/>
    <w:rsid w:val="00FA4C8B"/>
    <w:rsid w:val="00FA4C9C"/>
    <w:rsid w:val="00FA56B2"/>
    <w:rsid w:val="00FA5976"/>
    <w:rsid w:val="00FA63A5"/>
    <w:rsid w:val="00FA64EF"/>
    <w:rsid w:val="00FA6770"/>
    <w:rsid w:val="00FA7404"/>
    <w:rsid w:val="00FA7F5E"/>
    <w:rsid w:val="00FB0372"/>
    <w:rsid w:val="00FB0463"/>
    <w:rsid w:val="00FB04FC"/>
    <w:rsid w:val="00FB0AD1"/>
    <w:rsid w:val="00FB0DC5"/>
    <w:rsid w:val="00FB2CAE"/>
    <w:rsid w:val="00FB320A"/>
    <w:rsid w:val="00FB36BF"/>
    <w:rsid w:val="00FB4080"/>
    <w:rsid w:val="00FB437D"/>
    <w:rsid w:val="00FB4507"/>
    <w:rsid w:val="00FB4E80"/>
    <w:rsid w:val="00FB563C"/>
    <w:rsid w:val="00FB57F8"/>
    <w:rsid w:val="00FB5A1A"/>
    <w:rsid w:val="00FB5CAE"/>
    <w:rsid w:val="00FB6E0B"/>
    <w:rsid w:val="00FB76D3"/>
    <w:rsid w:val="00FB7CE7"/>
    <w:rsid w:val="00FB7CFE"/>
    <w:rsid w:val="00FB7E3E"/>
    <w:rsid w:val="00FC1429"/>
    <w:rsid w:val="00FC2203"/>
    <w:rsid w:val="00FC26AF"/>
    <w:rsid w:val="00FC29B1"/>
    <w:rsid w:val="00FC2D46"/>
    <w:rsid w:val="00FC32EB"/>
    <w:rsid w:val="00FC3AB0"/>
    <w:rsid w:val="00FC3C7E"/>
    <w:rsid w:val="00FC47B3"/>
    <w:rsid w:val="00FC5171"/>
    <w:rsid w:val="00FC54BB"/>
    <w:rsid w:val="00FC5BB7"/>
    <w:rsid w:val="00FC6245"/>
    <w:rsid w:val="00FD0455"/>
    <w:rsid w:val="00FD0562"/>
    <w:rsid w:val="00FD0B16"/>
    <w:rsid w:val="00FD0D17"/>
    <w:rsid w:val="00FD1116"/>
    <w:rsid w:val="00FD17C4"/>
    <w:rsid w:val="00FD1966"/>
    <w:rsid w:val="00FD341B"/>
    <w:rsid w:val="00FD42A8"/>
    <w:rsid w:val="00FD457B"/>
    <w:rsid w:val="00FD4EDB"/>
    <w:rsid w:val="00FD5387"/>
    <w:rsid w:val="00FD57B5"/>
    <w:rsid w:val="00FD59EB"/>
    <w:rsid w:val="00FD5A43"/>
    <w:rsid w:val="00FD5B37"/>
    <w:rsid w:val="00FD5DDE"/>
    <w:rsid w:val="00FD5EB8"/>
    <w:rsid w:val="00FD6471"/>
    <w:rsid w:val="00FD6F89"/>
    <w:rsid w:val="00FD779F"/>
    <w:rsid w:val="00FD7C2E"/>
    <w:rsid w:val="00FD7DBE"/>
    <w:rsid w:val="00FD7F68"/>
    <w:rsid w:val="00FE00ED"/>
    <w:rsid w:val="00FE2A5B"/>
    <w:rsid w:val="00FE2A77"/>
    <w:rsid w:val="00FE2CC4"/>
    <w:rsid w:val="00FE2FC8"/>
    <w:rsid w:val="00FE3520"/>
    <w:rsid w:val="00FE3653"/>
    <w:rsid w:val="00FE3748"/>
    <w:rsid w:val="00FE3D34"/>
    <w:rsid w:val="00FE402F"/>
    <w:rsid w:val="00FE53C0"/>
    <w:rsid w:val="00FE5481"/>
    <w:rsid w:val="00FE548C"/>
    <w:rsid w:val="00FE6393"/>
    <w:rsid w:val="00FE68A8"/>
    <w:rsid w:val="00FE7406"/>
    <w:rsid w:val="00FE7D79"/>
    <w:rsid w:val="00FE7EF8"/>
    <w:rsid w:val="00FF0580"/>
    <w:rsid w:val="00FF0633"/>
    <w:rsid w:val="00FF1A36"/>
    <w:rsid w:val="00FF272C"/>
    <w:rsid w:val="00FF288B"/>
    <w:rsid w:val="00FF2DCA"/>
    <w:rsid w:val="00FF3194"/>
    <w:rsid w:val="00FF369A"/>
    <w:rsid w:val="00FF3A7D"/>
    <w:rsid w:val="00FF3C78"/>
    <w:rsid w:val="00FF4019"/>
    <w:rsid w:val="00FF4B9B"/>
    <w:rsid w:val="00FF50A4"/>
    <w:rsid w:val="00FF5445"/>
    <w:rsid w:val="00FF576C"/>
    <w:rsid w:val="00FF5848"/>
    <w:rsid w:val="00FF6249"/>
    <w:rsid w:val="00FF6D72"/>
    <w:rsid w:val="00FF7100"/>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E60095-9BB9-4A0B-A8A8-34F6A47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AB8"/>
    <w:rPr>
      <w:sz w:val="28"/>
      <w:szCs w:val="28"/>
    </w:rPr>
  </w:style>
  <w:style w:type="paragraph" w:styleId="Heading1">
    <w:name w:val="heading 1"/>
    <w:basedOn w:val="Normal"/>
    <w:next w:val="Normal"/>
    <w:link w:val="Heading1Char"/>
    <w:qFormat/>
    <w:rsid w:val="002D0A8D"/>
    <w:pPr>
      <w:keepNext/>
      <w:jc w:val="center"/>
      <w:outlineLvl w:val="0"/>
    </w:pPr>
    <w:rPr>
      <w:b/>
      <w:szCs w:val="20"/>
    </w:rPr>
  </w:style>
  <w:style w:type="paragraph" w:styleId="Heading2">
    <w:name w:val="heading 2"/>
    <w:basedOn w:val="Normal"/>
    <w:next w:val="Normal"/>
    <w:qFormat/>
    <w:rsid w:val="00B459F4"/>
    <w:pPr>
      <w:keepNext/>
      <w:spacing w:before="240" w:after="60"/>
      <w:outlineLvl w:val="1"/>
    </w:pPr>
    <w:rPr>
      <w:rFonts w:ascii="Arial" w:hAnsi="Arial" w:cs="Arial"/>
      <w:b/>
      <w:bCs/>
      <w:i/>
      <w:iCs/>
    </w:rPr>
  </w:style>
  <w:style w:type="paragraph" w:styleId="Heading5">
    <w:name w:val="heading 5"/>
    <w:basedOn w:val="Normal"/>
    <w:next w:val="Normal"/>
    <w:qFormat/>
    <w:rsid w:val="002D0A8D"/>
    <w:pPr>
      <w:keepNext/>
      <w:outlineLvl w:val="4"/>
    </w:pPr>
    <w:rPr>
      <w:rFonts w:ascii=".VnTimeH" w:hAnsi=".VnTimeH"/>
      <w:i/>
    </w:rPr>
  </w:style>
  <w:style w:type="paragraph" w:styleId="Heading7">
    <w:name w:val="heading 7"/>
    <w:basedOn w:val="Normal"/>
    <w:next w:val="Normal"/>
    <w:qFormat/>
    <w:rsid w:val="002D0A8D"/>
    <w:pPr>
      <w:keepNext/>
      <w:spacing w:before="240" w:after="120"/>
      <w:outlineLvl w:val="6"/>
    </w:pPr>
    <w:rPr>
      <w:b/>
      <w:bCs/>
      <w:sz w:val="26"/>
      <w:szCs w:val="20"/>
    </w:rPr>
  </w:style>
  <w:style w:type="paragraph" w:styleId="Heading8">
    <w:name w:val="heading 8"/>
    <w:basedOn w:val="Normal"/>
    <w:next w:val="Normal"/>
    <w:qFormat/>
    <w:rsid w:val="002D0A8D"/>
    <w:pPr>
      <w:keepNext/>
      <w:jc w:val="center"/>
      <w:outlineLvl w:val="7"/>
    </w:pPr>
    <w:rPr>
      <w:b/>
      <w:sz w:val="3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D0A8D"/>
    <w:pPr>
      <w:ind w:firstLine="720"/>
    </w:pPr>
    <w:rPr>
      <w:bCs/>
      <w:szCs w:val="20"/>
    </w:rPr>
  </w:style>
  <w:style w:type="paragraph" w:styleId="BodyText">
    <w:name w:val="Body Text"/>
    <w:basedOn w:val="Normal"/>
    <w:rsid w:val="002D0A8D"/>
    <w:pPr>
      <w:jc w:val="center"/>
    </w:pPr>
    <w:rPr>
      <w:b/>
      <w:szCs w:val="20"/>
    </w:rPr>
  </w:style>
  <w:style w:type="table" w:styleId="TableGrid">
    <w:name w:val="Table Grid"/>
    <w:basedOn w:val="TableNormal"/>
    <w:rsid w:val="00D7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C4DE5"/>
    <w:pPr>
      <w:tabs>
        <w:tab w:val="center" w:pos="4320"/>
        <w:tab w:val="right" w:pos="8640"/>
      </w:tabs>
    </w:pPr>
  </w:style>
  <w:style w:type="character" w:styleId="PageNumber">
    <w:name w:val="page number"/>
    <w:basedOn w:val="DefaultParagraphFont"/>
    <w:rsid w:val="00CC4DE5"/>
  </w:style>
  <w:style w:type="paragraph" w:styleId="FootnoteText">
    <w:name w:val="footnote text"/>
    <w:basedOn w:val="Normal"/>
    <w:semiHidden/>
    <w:rsid w:val="00B459F4"/>
    <w:rPr>
      <w:sz w:val="20"/>
      <w:szCs w:val="20"/>
    </w:rPr>
  </w:style>
  <w:style w:type="character" w:styleId="FootnoteReference">
    <w:name w:val="footnote reference"/>
    <w:semiHidden/>
    <w:rsid w:val="00B459F4"/>
    <w:rPr>
      <w:vertAlign w:val="superscript"/>
    </w:rPr>
  </w:style>
  <w:style w:type="paragraph" w:styleId="NormalWeb">
    <w:name w:val="Normal (Web)"/>
    <w:basedOn w:val="Normal"/>
    <w:uiPriority w:val="99"/>
    <w:rsid w:val="009B0556"/>
    <w:pPr>
      <w:spacing w:before="100" w:beforeAutospacing="1" w:after="100" w:afterAutospacing="1"/>
    </w:pPr>
    <w:rPr>
      <w:sz w:val="24"/>
      <w:szCs w:val="24"/>
      <w:lang w:bidi="th-TH"/>
    </w:rPr>
  </w:style>
  <w:style w:type="paragraph" w:customStyle="1" w:styleId="Char">
    <w:name w:val="Char"/>
    <w:basedOn w:val="Normal"/>
    <w:rsid w:val="003A1616"/>
    <w:pPr>
      <w:spacing w:beforeLines="40"/>
    </w:pPr>
    <w:rPr>
      <w:rFonts w:ascii="Arial" w:hAnsi="Arial"/>
      <w:sz w:val="22"/>
      <w:szCs w:val="20"/>
      <w:lang w:val="en-AU"/>
    </w:rPr>
  </w:style>
  <w:style w:type="character" w:customStyle="1" w:styleId="normal-h1">
    <w:name w:val="normal-h1"/>
    <w:rsid w:val="00594616"/>
    <w:rPr>
      <w:rFonts w:ascii="Times New Roman" w:hAnsi="Times New Roman" w:cs="Times New Roman"/>
      <w:color w:val="0000FF"/>
      <w:sz w:val="24"/>
      <w:szCs w:val="24"/>
    </w:rPr>
  </w:style>
  <w:style w:type="paragraph" w:styleId="Header">
    <w:name w:val="header"/>
    <w:basedOn w:val="Normal"/>
    <w:rsid w:val="00862912"/>
    <w:pPr>
      <w:tabs>
        <w:tab w:val="center" w:pos="4320"/>
        <w:tab w:val="right" w:pos="8640"/>
      </w:tabs>
    </w:pPr>
  </w:style>
  <w:style w:type="paragraph" w:customStyle="1" w:styleId="CharCharCharCharCharCharCharCharCharChar">
    <w:name w:val=" Char Char Char Char Char Char Char Char Char Char"/>
    <w:basedOn w:val="Normal"/>
    <w:semiHidden/>
    <w:rsid w:val="00BC1228"/>
    <w:pPr>
      <w:spacing w:after="160" w:line="240" w:lineRule="exact"/>
    </w:pPr>
    <w:rPr>
      <w:rFonts w:ascii="Arial" w:hAnsi="Arial"/>
      <w:sz w:val="22"/>
      <w:szCs w:val="22"/>
    </w:rPr>
  </w:style>
  <w:style w:type="paragraph" w:customStyle="1" w:styleId="Char1">
    <w:name w:val=" Char1"/>
    <w:basedOn w:val="Normal"/>
    <w:semiHidden/>
    <w:rsid w:val="000E2E30"/>
    <w:pPr>
      <w:spacing w:after="160" w:line="240" w:lineRule="exact"/>
    </w:pPr>
    <w:rPr>
      <w:rFonts w:ascii="Arial" w:hAnsi="Arial"/>
      <w:sz w:val="22"/>
      <w:szCs w:val="22"/>
    </w:rPr>
  </w:style>
  <w:style w:type="character" w:customStyle="1" w:styleId="Heading1Char">
    <w:name w:val="Heading 1 Char"/>
    <w:link w:val="Heading1"/>
    <w:rsid w:val="007F29A9"/>
    <w:rPr>
      <w:b/>
      <w:sz w:val="28"/>
      <w:lang w:val="en-US" w:eastAsia="en-US" w:bidi="ar-SA"/>
    </w:rPr>
  </w:style>
  <w:style w:type="paragraph" w:styleId="BalloonText">
    <w:name w:val="Balloon Text"/>
    <w:basedOn w:val="Normal"/>
    <w:link w:val="BalloonTextChar"/>
    <w:rsid w:val="00614F0D"/>
    <w:rPr>
      <w:rFonts w:ascii="Tahoma" w:hAnsi="Tahoma"/>
      <w:sz w:val="16"/>
      <w:szCs w:val="16"/>
      <w:lang w:val="x-none" w:eastAsia="x-none"/>
    </w:rPr>
  </w:style>
  <w:style w:type="character" w:customStyle="1" w:styleId="BalloonTextChar">
    <w:name w:val="Balloon Text Char"/>
    <w:link w:val="BalloonText"/>
    <w:rsid w:val="0061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6262-0903-41D6-B988-07B2E7A4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MYA01</dc:creator>
  <cp:keywords/>
  <cp:lastModifiedBy>Truong Cong Nguyen Thanh</cp:lastModifiedBy>
  <cp:revision>2</cp:revision>
  <cp:lastPrinted>2018-09-24T02:59:00Z</cp:lastPrinted>
  <dcterms:created xsi:type="dcterms:W3CDTF">2021-04-13T09:49:00Z</dcterms:created>
  <dcterms:modified xsi:type="dcterms:W3CDTF">2021-04-13T09:49:00Z</dcterms:modified>
</cp:coreProperties>
</file>