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2" w:type="dxa"/>
        <w:tblInd w:w="93" w:type="dxa"/>
        <w:tblCellMar>
          <w:top w:w="15" w:type="dxa"/>
          <w:left w:w="15" w:type="dxa"/>
          <w:bottom w:w="15" w:type="dxa"/>
          <w:right w:w="15" w:type="dxa"/>
        </w:tblCellMar>
        <w:tblLook w:val="00A0" w:firstRow="1" w:lastRow="0" w:firstColumn="1" w:lastColumn="0" w:noHBand="0" w:noVBand="0"/>
      </w:tblPr>
      <w:tblGrid>
        <w:gridCol w:w="4140"/>
        <w:gridCol w:w="5732"/>
      </w:tblGrid>
      <w:tr w:rsidR="009C7D64" w:rsidRPr="003F172B">
        <w:trPr>
          <w:trHeight w:val="700"/>
        </w:trPr>
        <w:tc>
          <w:tcPr>
            <w:tcW w:w="4140" w:type="dxa"/>
            <w:tcMar>
              <w:top w:w="0" w:type="dxa"/>
              <w:left w:w="108" w:type="dxa"/>
              <w:bottom w:w="0" w:type="dxa"/>
              <w:right w:w="108" w:type="dxa"/>
            </w:tcMar>
          </w:tcPr>
          <w:p w:rsidR="009C7D64" w:rsidRPr="007F0763" w:rsidRDefault="009C7D64" w:rsidP="009C7D64">
            <w:pPr>
              <w:jc w:val="center"/>
              <w:rPr>
                <w:b/>
                <w:bCs/>
                <w:sz w:val="26"/>
                <w:szCs w:val="26"/>
              </w:rPr>
            </w:pPr>
            <w:r w:rsidRPr="007F0763">
              <w:rPr>
                <w:b/>
                <w:bCs/>
                <w:sz w:val="26"/>
                <w:szCs w:val="26"/>
              </w:rPr>
              <w:t>ỦY BAN NHÂN DÂN</w:t>
            </w:r>
          </w:p>
          <w:p w:rsidR="009C7D64" w:rsidRPr="007F0763" w:rsidRDefault="00D34909" w:rsidP="009C7D64">
            <w:pPr>
              <w:jc w:val="center"/>
              <w:rPr>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806450</wp:posOffset>
                      </wp:positionH>
                      <wp:positionV relativeFrom="paragraph">
                        <wp:posOffset>205740</wp:posOffset>
                      </wp:positionV>
                      <wp:extent cx="812165" cy="0"/>
                      <wp:effectExtent l="13970" t="7620" r="1206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4C6E3F" id="_x0000_t32" coordsize="21600,21600" o:spt="32" o:oned="t" path="m,l21600,21600e" filled="f">
                      <v:path arrowok="t" fillok="f" o:connecttype="none"/>
                      <o:lock v:ext="edit" shapetype="t"/>
                    </v:shapetype>
                    <v:shape id="AutoShape 3" o:spid="_x0000_s1026" type="#_x0000_t32" style="position:absolute;margin-left:63.5pt;margin-top:16.2pt;width:63.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6bHQ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"/>
                  </w:pict>
                </mc:Fallback>
              </mc:AlternateContent>
            </w:r>
            <w:r w:rsidR="009C7D64" w:rsidRPr="007F0763">
              <w:rPr>
                <w:b/>
                <w:bCs/>
                <w:sz w:val="26"/>
                <w:szCs w:val="26"/>
              </w:rPr>
              <w:t xml:space="preserve">THÀNH PHỐ ĐÀ NẴNG </w:t>
            </w:r>
          </w:p>
        </w:tc>
        <w:tc>
          <w:tcPr>
            <w:tcW w:w="0" w:type="auto"/>
            <w:tcMar>
              <w:top w:w="0" w:type="dxa"/>
              <w:left w:w="108" w:type="dxa"/>
              <w:bottom w:w="0" w:type="dxa"/>
              <w:right w:w="108" w:type="dxa"/>
            </w:tcMar>
          </w:tcPr>
          <w:p w:rsidR="009C7D64" w:rsidRPr="007F0763" w:rsidRDefault="009C7D64" w:rsidP="009C7D64">
            <w:pPr>
              <w:spacing w:after="120"/>
              <w:jc w:val="center"/>
              <w:rPr>
                <w:sz w:val="24"/>
                <w:szCs w:val="24"/>
              </w:rPr>
            </w:pPr>
            <w:r w:rsidRPr="007F0763">
              <w:rPr>
                <w:b/>
                <w:bCs/>
                <w:sz w:val="26"/>
                <w:szCs w:val="26"/>
              </w:rPr>
              <w:t xml:space="preserve">CỘNG HÒA XÃ HỘI CHỦ NGHĨA VIỆT </w:t>
            </w:r>
            <w:smartTag w:uri="urn:schemas-microsoft-com:office:smarttags" w:element="place">
              <w:smartTag w:uri="urn:schemas-microsoft-com:office:smarttags" w:element="country-region">
                <w:r w:rsidRPr="007F0763">
                  <w:rPr>
                    <w:b/>
                    <w:bCs/>
                    <w:sz w:val="26"/>
                    <w:szCs w:val="26"/>
                  </w:rPr>
                  <w:t>NAM</w:t>
                </w:r>
              </w:smartTag>
            </w:smartTag>
            <w:r w:rsidRPr="007F0763">
              <w:rPr>
                <w:b/>
                <w:bCs/>
                <w:sz w:val="26"/>
                <w:szCs w:val="26"/>
              </w:rPr>
              <w:br/>
            </w:r>
            <w:r w:rsidRPr="007F0763">
              <w:rPr>
                <w:b/>
                <w:bCs/>
              </w:rPr>
              <w:t>Độc lập - Tự do - Hạnh phúc</w:t>
            </w:r>
          </w:p>
        </w:tc>
      </w:tr>
      <w:tr w:rsidR="009C7D64" w:rsidRPr="003F172B">
        <w:trPr>
          <w:trHeight w:val="440"/>
        </w:trPr>
        <w:tc>
          <w:tcPr>
            <w:tcW w:w="4140" w:type="dxa"/>
            <w:tcMar>
              <w:top w:w="0" w:type="dxa"/>
              <w:left w:w="108" w:type="dxa"/>
              <w:bottom w:w="0" w:type="dxa"/>
              <w:right w:w="108" w:type="dxa"/>
            </w:tcMar>
          </w:tcPr>
          <w:p w:rsidR="009C7D64" w:rsidRPr="00211896" w:rsidRDefault="009C7D64" w:rsidP="009C7D64">
            <w:pPr>
              <w:spacing w:before="120" w:after="120"/>
              <w:jc w:val="center"/>
            </w:pPr>
            <w:r w:rsidRPr="00211896">
              <w:t>Số</w:t>
            </w:r>
            <w:r>
              <w:t>: 07/2018</w:t>
            </w:r>
            <w:r w:rsidRPr="00211896">
              <w:t>/QĐ-UBND</w:t>
            </w:r>
          </w:p>
        </w:tc>
        <w:tc>
          <w:tcPr>
            <w:tcW w:w="0" w:type="auto"/>
            <w:tcMar>
              <w:top w:w="0" w:type="dxa"/>
              <w:left w:w="108" w:type="dxa"/>
              <w:bottom w:w="0" w:type="dxa"/>
              <w:right w:w="108" w:type="dxa"/>
            </w:tcMar>
          </w:tcPr>
          <w:p w:rsidR="009C7D64" w:rsidRPr="007F0763" w:rsidRDefault="00D34909" w:rsidP="009C7D64">
            <w:pPr>
              <w:spacing w:before="120" w:after="120"/>
              <w:jc w:val="center"/>
              <w:rPr>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446405</wp:posOffset>
                      </wp:positionH>
                      <wp:positionV relativeFrom="paragraph">
                        <wp:posOffset>6985</wp:posOffset>
                      </wp:positionV>
                      <wp:extent cx="2153285" cy="6985"/>
                      <wp:effectExtent l="6350" t="13335" r="1206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28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71F08" id="AutoShape 2" o:spid="_x0000_s1026" type="#_x0000_t32" style="position:absolute;margin-left:35.15pt;margin-top:.55pt;width:169.55pt;height:.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"/>
                  </w:pict>
                </mc:Fallback>
              </mc:AlternateContent>
            </w:r>
            <w:r w:rsidR="009C7D64" w:rsidRPr="007F0763">
              <w:rPr>
                <w:i/>
                <w:iCs/>
              </w:rPr>
              <w:t>Đà Nẵ</w:t>
            </w:r>
            <w:r w:rsidR="009C7D64">
              <w:rPr>
                <w:i/>
                <w:iCs/>
              </w:rPr>
              <w:t>ng, ngày 08 tháng 02</w:t>
            </w:r>
            <w:r w:rsidR="009C7D64" w:rsidRPr="007F0763">
              <w:rPr>
                <w:i/>
                <w:iCs/>
              </w:rPr>
              <w:t>   năm 20</w:t>
            </w:r>
            <w:r w:rsidR="009C7D64">
              <w:rPr>
                <w:i/>
                <w:iCs/>
              </w:rPr>
              <w:t>18</w:t>
            </w:r>
          </w:p>
        </w:tc>
      </w:tr>
    </w:tbl>
    <w:p w:rsidR="009C7D64" w:rsidRDefault="009C7D64" w:rsidP="009C7D64">
      <w:pPr>
        <w:spacing w:before="120" w:after="120"/>
        <w:jc w:val="center"/>
        <w:rPr>
          <w:b/>
          <w:bCs/>
        </w:rPr>
      </w:pPr>
    </w:p>
    <w:p w:rsidR="009C7D64" w:rsidRPr="007F0763" w:rsidRDefault="009C7D64" w:rsidP="009C7D64">
      <w:pPr>
        <w:spacing w:before="120" w:after="120"/>
        <w:jc w:val="center"/>
        <w:rPr>
          <w:sz w:val="24"/>
          <w:szCs w:val="24"/>
        </w:rPr>
      </w:pPr>
      <w:r w:rsidRPr="007F0763">
        <w:rPr>
          <w:b/>
          <w:bCs/>
        </w:rPr>
        <w:t>QUYẾT ĐỊNH</w:t>
      </w:r>
    </w:p>
    <w:p w:rsidR="009C7D64" w:rsidRPr="007F0763" w:rsidRDefault="009C7D64" w:rsidP="009C7D64">
      <w:pPr>
        <w:jc w:val="center"/>
        <w:rPr>
          <w:b/>
          <w:bCs/>
        </w:rPr>
      </w:pPr>
      <w:r w:rsidRPr="007F0763">
        <w:rPr>
          <w:b/>
          <w:bCs/>
        </w:rPr>
        <w:t>Về việc</w:t>
      </w:r>
      <w:r>
        <w:rPr>
          <w:b/>
          <w:bCs/>
        </w:rPr>
        <w:t xml:space="preserve"> b</w:t>
      </w:r>
      <w:r w:rsidRPr="00AE1FBE">
        <w:rPr>
          <w:b/>
          <w:bCs/>
        </w:rPr>
        <w:t>ãi</w:t>
      </w:r>
      <w:r>
        <w:rPr>
          <w:b/>
          <w:bCs/>
        </w:rPr>
        <w:t xml:space="preserve"> b</w:t>
      </w:r>
      <w:r w:rsidRPr="00AE1FBE">
        <w:rPr>
          <w:b/>
          <w:bCs/>
        </w:rPr>
        <w:t>ỏ</w:t>
      </w:r>
      <w:r>
        <w:rPr>
          <w:b/>
          <w:bCs/>
        </w:rPr>
        <w:t xml:space="preserve"> Quy</w:t>
      </w:r>
      <w:r w:rsidRPr="00AE1FBE">
        <w:rPr>
          <w:b/>
          <w:bCs/>
        </w:rPr>
        <w:t>ết</w:t>
      </w:r>
      <w:r>
        <w:rPr>
          <w:b/>
          <w:bCs/>
        </w:rPr>
        <w:t xml:space="preserve"> </w:t>
      </w:r>
      <w:r w:rsidRPr="00AE1FBE">
        <w:rPr>
          <w:b/>
          <w:bCs/>
        </w:rPr>
        <w:t>định</w:t>
      </w:r>
      <w:r>
        <w:rPr>
          <w:b/>
          <w:bCs/>
        </w:rPr>
        <w:t xml:space="preserve"> s</w:t>
      </w:r>
      <w:r w:rsidRPr="00AE1FBE">
        <w:rPr>
          <w:b/>
          <w:bCs/>
        </w:rPr>
        <w:t>ố</w:t>
      </w:r>
      <w:r>
        <w:rPr>
          <w:b/>
          <w:bCs/>
        </w:rPr>
        <w:t xml:space="preserve"> 151/</w:t>
      </w:r>
      <w:r w:rsidRPr="007F0763">
        <w:rPr>
          <w:b/>
          <w:bCs/>
        </w:rPr>
        <w:t xml:space="preserve"> </w:t>
      </w:r>
      <w:r>
        <w:rPr>
          <w:b/>
          <w:bCs/>
        </w:rPr>
        <w:t>2005/QĐ-UBND ngày 22 tháng 10</w:t>
      </w:r>
      <w:r w:rsidRPr="007F0763">
        <w:rPr>
          <w:b/>
          <w:bCs/>
        </w:rPr>
        <w:t xml:space="preserve"> nă</w:t>
      </w:r>
      <w:r>
        <w:rPr>
          <w:b/>
          <w:bCs/>
        </w:rPr>
        <w:t>m 2005</w:t>
      </w:r>
      <w:r w:rsidRPr="007F0763">
        <w:rPr>
          <w:b/>
          <w:bCs/>
        </w:rPr>
        <w:t xml:space="preserve"> </w:t>
      </w:r>
    </w:p>
    <w:p w:rsidR="009C7D64" w:rsidRPr="007F0763" w:rsidRDefault="009C7D64" w:rsidP="009C7D64">
      <w:pPr>
        <w:jc w:val="center"/>
        <w:rPr>
          <w:b/>
          <w:bCs/>
        </w:rPr>
      </w:pPr>
      <w:r w:rsidRPr="007F0763">
        <w:rPr>
          <w:b/>
          <w:bCs/>
        </w:rPr>
        <w:t>của UBND thành phố Đà Nẵng</w:t>
      </w:r>
      <w:r>
        <w:rPr>
          <w:b/>
          <w:bCs/>
        </w:rPr>
        <w:t xml:space="preserve"> </w:t>
      </w:r>
      <w:r w:rsidRPr="007F0763">
        <w:rPr>
          <w:b/>
          <w:bCs/>
        </w:rPr>
        <w:t xml:space="preserve">ban hành kèm </w:t>
      </w:r>
      <w:r>
        <w:rPr>
          <w:b/>
          <w:bCs/>
        </w:rPr>
        <w:t xml:space="preserve">Quy </w:t>
      </w:r>
      <w:r w:rsidRPr="00AE1FBE">
        <w:rPr>
          <w:b/>
          <w:bCs/>
        </w:rPr>
        <w:t>định</w:t>
      </w:r>
      <w:r>
        <w:rPr>
          <w:b/>
          <w:bCs/>
        </w:rPr>
        <w:t xml:space="preserve"> qu</w:t>
      </w:r>
      <w:r w:rsidRPr="00AE1FBE">
        <w:rPr>
          <w:b/>
          <w:bCs/>
        </w:rPr>
        <w:t>ản</w:t>
      </w:r>
      <w:r>
        <w:rPr>
          <w:b/>
          <w:bCs/>
        </w:rPr>
        <w:t xml:space="preserve"> l</w:t>
      </w:r>
      <w:r w:rsidRPr="00AE1FBE">
        <w:rPr>
          <w:b/>
          <w:bCs/>
        </w:rPr>
        <w:t>ý</w:t>
      </w:r>
      <w:r>
        <w:rPr>
          <w:b/>
          <w:bCs/>
        </w:rPr>
        <w:t>, khai th</w:t>
      </w:r>
      <w:r w:rsidRPr="00AE1FBE">
        <w:rPr>
          <w:b/>
          <w:bCs/>
        </w:rPr>
        <w:t>ác</w:t>
      </w:r>
      <w:r>
        <w:rPr>
          <w:b/>
          <w:bCs/>
        </w:rPr>
        <w:t>, s</w:t>
      </w:r>
      <w:r w:rsidRPr="00AE1FBE">
        <w:rPr>
          <w:b/>
          <w:bCs/>
        </w:rPr>
        <w:t>ử</w:t>
      </w:r>
      <w:r>
        <w:rPr>
          <w:b/>
          <w:bCs/>
        </w:rPr>
        <w:t xml:space="preserve"> d</w:t>
      </w:r>
      <w:r w:rsidRPr="00AE1FBE">
        <w:rPr>
          <w:b/>
          <w:bCs/>
        </w:rPr>
        <w:t>ụng</w:t>
      </w:r>
      <w:r>
        <w:rPr>
          <w:b/>
          <w:bCs/>
        </w:rPr>
        <w:t xml:space="preserve"> </w:t>
      </w:r>
      <w:r w:rsidRPr="00AE1FBE">
        <w:rPr>
          <w:b/>
          <w:bCs/>
        </w:rPr>
        <w:t>đượng</w:t>
      </w:r>
      <w:r>
        <w:rPr>
          <w:b/>
          <w:bCs/>
        </w:rPr>
        <w:t xml:space="preserve"> b</w:t>
      </w:r>
      <w:r w:rsidRPr="00AE1FBE">
        <w:rPr>
          <w:b/>
          <w:bCs/>
        </w:rPr>
        <w:t>ộ</w:t>
      </w:r>
      <w:r>
        <w:rPr>
          <w:b/>
          <w:bCs/>
        </w:rPr>
        <w:t xml:space="preserve"> v</w:t>
      </w:r>
      <w:r w:rsidRPr="00AE1FBE">
        <w:rPr>
          <w:b/>
          <w:bCs/>
        </w:rPr>
        <w:t>à</w:t>
      </w:r>
      <w:r>
        <w:rPr>
          <w:b/>
          <w:bCs/>
        </w:rPr>
        <w:t xml:space="preserve"> h</w:t>
      </w:r>
      <w:r w:rsidRPr="00AE1FBE">
        <w:rPr>
          <w:b/>
          <w:bCs/>
        </w:rPr>
        <w:t>ành</w:t>
      </w:r>
      <w:r>
        <w:rPr>
          <w:b/>
          <w:bCs/>
        </w:rPr>
        <w:t xml:space="preserve"> lang an to</w:t>
      </w:r>
      <w:r w:rsidRPr="00AE1FBE">
        <w:rPr>
          <w:b/>
          <w:bCs/>
        </w:rPr>
        <w:t>àn</w:t>
      </w:r>
      <w:r>
        <w:rPr>
          <w:b/>
          <w:bCs/>
        </w:rPr>
        <w:t xml:space="preserve"> </w:t>
      </w:r>
      <w:r w:rsidRPr="00AE1FBE">
        <w:rPr>
          <w:b/>
          <w:bCs/>
        </w:rPr>
        <w:t>đường</w:t>
      </w:r>
      <w:r>
        <w:rPr>
          <w:b/>
          <w:bCs/>
        </w:rPr>
        <w:t xml:space="preserve"> b</w:t>
      </w:r>
      <w:r w:rsidRPr="00AE1FBE">
        <w:rPr>
          <w:b/>
          <w:bCs/>
        </w:rPr>
        <w:t>ộ</w:t>
      </w:r>
      <w:r>
        <w:rPr>
          <w:b/>
          <w:bCs/>
        </w:rPr>
        <w:t xml:space="preserve"> </w:t>
      </w:r>
      <w:r w:rsidRPr="007F0763">
        <w:rPr>
          <w:b/>
          <w:bCs/>
        </w:rPr>
        <w:t xml:space="preserve">trên địa bàn thành phố Đà Nẵng  </w:t>
      </w:r>
    </w:p>
    <w:p w:rsidR="009C7D64" w:rsidRDefault="00D34909" w:rsidP="009C7D64">
      <w:pPr>
        <w:jc w:val="center"/>
        <w:rPr>
          <w:b/>
          <w:bCs/>
        </w:rPr>
      </w:pPr>
      <w:r>
        <w:rPr>
          <w:noProof/>
        </w:rPr>
        <mc:AlternateContent>
          <mc:Choice Requires="wps">
            <w:drawing>
              <wp:anchor distT="0" distB="0" distL="114300" distR="114300" simplePos="0" relativeHeight="251658752" behindDoc="0" locked="0" layoutInCell="1" allowOverlap="1">
                <wp:simplePos x="0" y="0"/>
                <wp:positionH relativeFrom="column">
                  <wp:posOffset>2400300</wp:posOffset>
                </wp:positionH>
                <wp:positionV relativeFrom="paragraph">
                  <wp:posOffset>93345</wp:posOffset>
                </wp:positionV>
                <wp:extent cx="1148715" cy="0"/>
                <wp:effectExtent l="5715" t="12065" r="762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7F7AB" id="AutoShape 4" o:spid="_x0000_s1026" type="#_x0000_t32" style="position:absolute;margin-left:189pt;margin-top:7.35pt;width:90.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66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lk+f8imGN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"/>
            </w:pict>
          </mc:Fallback>
        </mc:AlternateContent>
      </w:r>
    </w:p>
    <w:p w:rsidR="009C7D64" w:rsidRPr="007F0763" w:rsidRDefault="009C7D64" w:rsidP="009C7D64">
      <w:pPr>
        <w:jc w:val="center"/>
        <w:rPr>
          <w:sz w:val="24"/>
          <w:szCs w:val="24"/>
        </w:rPr>
      </w:pPr>
      <w:r w:rsidRPr="007F0763">
        <w:rPr>
          <w:b/>
          <w:bCs/>
        </w:rPr>
        <w:t>ỦY BAN NHÂN DÂN THÀNH PHỐ ĐÀ NẴNG</w:t>
      </w:r>
    </w:p>
    <w:p w:rsidR="009C7D64" w:rsidRPr="007F0763" w:rsidRDefault="009C7D64" w:rsidP="009C7D64">
      <w:pPr>
        <w:spacing w:before="120" w:after="120"/>
        <w:ind w:firstLine="720"/>
        <w:jc w:val="both"/>
        <w:rPr>
          <w:i/>
          <w:iCs/>
        </w:rPr>
      </w:pPr>
      <w:r w:rsidRPr="007F0763">
        <w:rPr>
          <w:i/>
          <w:iCs/>
        </w:rPr>
        <w:t>Căn cứ Luật tổ chức chính quyền địa phương ngày 19 tháng 6 năm 2015;</w:t>
      </w:r>
    </w:p>
    <w:p w:rsidR="009C7D64" w:rsidRPr="007F0763" w:rsidRDefault="009C7D64" w:rsidP="009C7D64">
      <w:pPr>
        <w:spacing w:before="120" w:after="120"/>
        <w:ind w:firstLine="720"/>
        <w:jc w:val="both"/>
        <w:rPr>
          <w:i/>
          <w:iCs/>
        </w:rPr>
      </w:pPr>
      <w:r w:rsidRPr="007F0763">
        <w:rPr>
          <w:i/>
          <w:iCs/>
        </w:rPr>
        <w:t>Căn cứ Luật số</w:t>
      </w:r>
      <w:r>
        <w:rPr>
          <w:i/>
          <w:iCs/>
        </w:rPr>
        <w:t>Ban h</w:t>
      </w:r>
      <w:r w:rsidRPr="00AE1FBE">
        <w:rPr>
          <w:i/>
          <w:iCs/>
        </w:rPr>
        <w:t>ành</w:t>
      </w:r>
      <w:r>
        <w:rPr>
          <w:i/>
          <w:iCs/>
        </w:rPr>
        <w:t xml:space="preserve"> v</w:t>
      </w:r>
      <w:r w:rsidRPr="00AE1FBE">
        <w:rPr>
          <w:i/>
          <w:iCs/>
        </w:rPr>
        <w:t>ă</w:t>
      </w:r>
      <w:r>
        <w:rPr>
          <w:i/>
          <w:iCs/>
        </w:rPr>
        <w:t>n b</w:t>
      </w:r>
      <w:r w:rsidRPr="00AE1FBE">
        <w:rPr>
          <w:i/>
          <w:iCs/>
        </w:rPr>
        <w:t>ản</w:t>
      </w:r>
      <w:r>
        <w:rPr>
          <w:i/>
          <w:iCs/>
        </w:rPr>
        <w:t xml:space="preserve"> Quy ph</w:t>
      </w:r>
      <w:r w:rsidRPr="00AE1FBE">
        <w:rPr>
          <w:i/>
          <w:iCs/>
        </w:rPr>
        <w:t>ạm</w:t>
      </w:r>
      <w:r>
        <w:rPr>
          <w:i/>
          <w:iCs/>
        </w:rPr>
        <w:t xml:space="preserve"> ph</w:t>
      </w:r>
      <w:r w:rsidRPr="00AE1FBE">
        <w:rPr>
          <w:i/>
          <w:iCs/>
        </w:rPr>
        <w:t>áp</w:t>
      </w:r>
      <w:r>
        <w:rPr>
          <w:i/>
          <w:iCs/>
        </w:rPr>
        <w:t xml:space="preserve"> klu</w:t>
      </w:r>
      <w:r w:rsidRPr="00AE1FBE">
        <w:rPr>
          <w:i/>
          <w:iCs/>
        </w:rPr>
        <w:t>ật</w:t>
      </w:r>
      <w:r>
        <w:rPr>
          <w:i/>
          <w:iCs/>
        </w:rPr>
        <w:t xml:space="preserve"> ng</w:t>
      </w:r>
      <w:r w:rsidRPr="00AE1FBE">
        <w:rPr>
          <w:i/>
          <w:iCs/>
        </w:rPr>
        <w:t>ày</w:t>
      </w:r>
      <w:r>
        <w:rPr>
          <w:i/>
          <w:iCs/>
        </w:rPr>
        <w:t xml:space="preserve"> 22 th</w:t>
      </w:r>
      <w:r w:rsidRPr="00AE1FBE">
        <w:rPr>
          <w:i/>
          <w:iCs/>
        </w:rPr>
        <w:t>áng</w:t>
      </w:r>
      <w:r>
        <w:rPr>
          <w:i/>
          <w:iCs/>
        </w:rPr>
        <w:t xml:space="preserve"> 6 n</w:t>
      </w:r>
      <w:r w:rsidRPr="00AE1FBE">
        <w:rPr>
          <w:i/>
          <w:iCs/>
        </w:rPr>
        <w:t>ă</w:t>
      </w:r>
      <w:r>
        <w:rPr>
          <w:i/>
          <w:iCs/>
        </w:rPr>
        <w:t>m 2015</w:t>
      </w:r>
      <w:r w:rsidRPr="007F0763">
        <w:rPr>
          <w:i/>
          <w:iCs/>
        </w:rPr>
        <w:t xml:space="preserve"> ;</w:t>
      </w:r>
    </w:p>
    <w:p w:rsidR="009C7D64" w:rsidRPr="007F0763" w:rsidRDefault="009C7D64" w:rsidP="009C7D64">
      <w:pPr>
        <w:spacing w:after="120"/>
        <w:ind w:firstLine="720"/>
        <w:jc w:val="both"/>
        <w:rPr>
          <w:i/>
          <w:iCs/>
        </w:rPr>
      </w:pPr>
      <w:r w:rsidRPr="007F0763">
        <w:rPr>
          <w:i/>
          <w:iCs/>
        </w:rPr>
        <w:t xml:space="preserve">Căn cứ Luật </w:t>
      </w:r>
      <w:r>
        <w:rPr>
          <w:i/>
          <w:iCs/>
        </w:rPr>
        <w:t>Giao th</w:t>
      </w:r>
      <w:r w:rsidRPr="00AE1FBE">
        <w:rPr>
          <w:i/>
          <w:iCs/>
        </w:rPr>
        <w:t>ô</w:t>
      </w:r>
      <w:r>
        <w:rPr>
          <w:i/>
          <w:iCs/>
        </w:rPr>
        <w:t xml:space="preserve">ng </w:t>
      </w:r>
      <w:r w:rsidRPr="00AE1FBE">
        <w:rPr>
          <w:i/>
          <w:iCs/>
        </w:rPr>
        <w:t>đường</w:t>
      </w:r>
      <w:r>
        <w:rPr>
          <w:i/>
          <w:iCs/>
        </w:rPr>
        <w:t xml:space="preserve"> b</w:t>
      </w:r>
      <w:r w:rsidRPr="00AE1FBE">
        <w:rPr>
          <w:i/>
          <w:iCs/>
        </w:rPr>
        <w:t>ộ</w:t>
      </w:r>
      <w:r>
        <w:rPr>
          <w:i/>
          <w:iCs/>
        </w:rPr>
        <w:t xml:space="preserve"> ng</w:t>
      </w:r>
      <w:r w:rsidRPr="00AE1FBE">
        <w:rPr>
          <w:i/>
          <w:iCs/>
        </w:rPr>
        <w:t>ày</w:t>
      </w:r>
      <w:r>
        <w:rPr>
          <w:i/>
          <w:iCs/>
        </w:rPr>
        <w:t xml:space="preserve"> 13 th</w:t>
      </w:r>
      <w:r w:rsidRPr="00AE1FBE">
        <w:rPr>
          <w:i/>
          <w:iCs/>
        </w:rPr>
        <w:t>áng</w:t>
      </w:r>
      <w:r>
        <w:rPr>
          <w:i/>
          <w:iCs/>
        </w:rPr>
        <w:t xml:space="preserve"> 11 n</w:t>
      </w:r>
      <w:r w:rsidRPr="00AE1FBE">
        <w:rPr>
          <w:i/>
          <w:iCs/>
        </w:rPr>
        <w:t>ă</w:t>
      </w:r>
      <w:r>
        <w:rPr>
          <w:i/>
          <w:iCs/>
        </w:rPr>
        <w:t>m 2008</w:t>
      </w:r>
      <w:r w:rsidRPr="007F0763">
        <w:rPr>
          <w:i/>
          <w:iCs/>
        </w:rPr>
        <w:t>;</w:t>
      </w:r>
    </w:p>
    <w:p w:rsidR="009C7D64" w:rsidRPr="007F0763" w:rsidRDefault="009C7D64" w:rsidP="009C7D64">
      <w:pPr>
        <w:spacing w:after="120"/>
        <w:ind w:firstLine="720"/>
        <w:jc w:val="both"/>
        <w:rPr>
          <w:i/>
          <w:iCs/>
        </w:rPr>
      </w:pPr>
      <w:r w:rsidRPr="007F0763">
        <w:rPr>
          <w:i/>
          <w:iCs/>
        </w:rPr>
        <w:t>Căn cứ Nghị định số</w:t>
      </w:r>
      <w:r>
        <w:rPr>
          <w:i/>
          <w:iCs/>
        </w:rPr>
        <w:t>34 /2016/NĐ-CP ngày 14/5/2016</w:t>
      </w:r>
      <w:r w:rsidRPr="007F0763">
        <w:rPr>
          <w:i/>
          <w:iCs/>
        </w:rPr>
        <w:t xml:space="preserve"> của Chính phủ</w:t>
      </w:r>
      <w:r>
        <w:rPr>
          <w:i/>
          <w:iCs/>
        </w:rPr>
        <w:t xml:space="preserve"> v</w:t>
      </w:r>
      <w:r w:rsidRPr="00AE1FBE">
        <w:rPr>
          <w:i/>
          <w:iCs/>
        </w:rPr>
        <w:t>ề</w:t>
      </w:r>
      <w:r>
        <w:rPr>
          <w:i/>
          <w:iCs/>
        </w:rPr>
        <w:t xml:space="preserve"> Q</w:t>
      </w:r>
      <w:r w:rsidRPr="007F0763">
        <w:rPr>
          <w:i/>
          <w:iCs/>
        </w:rPr>
        <w:t>uy định</w:t>
      </w:r>
      <w:r>
        <w:rPr>
          <w:i/>
          <w:iCs/>
        </w:rPr>
        <w:t xml:space="preserve"> chi ti</w:t>
      </w:r>
      <w:r w:rsidRPr="00AE1FBE">
        <w:rPr>
          <w:i/>
          <w:iCs/>
        </w:rPr>
        <w:t>ết</w:t>
      </w:r>
      <w:r>
        <w:rPr>
          <w:i/>
          <w:iCs/>
        </w:rPr>
        <w:t>m</w:t>
      </w:r>
      <w:r w:rsidRPr="00AE1FBE">
        <w:rPr>
          <w:i/>
          <w:iCs/>
        </w:rPr>
        <w:t>ột</w:t>
      </w:r>
      <w:r>
        <w:rPr>
          <w:i/>
          <w:iCs/>
        </w:rPr>
        <w:t xml:space="preserve"> s</w:t>
      </w:r>
      <w:r w:rsidRPr="00AE1FBE">
        <w:rPr>
          <w:i/>
          <w:iCs/>
        </w:rPr>
        <w:t>ố</w:t>
      </w:r>
      <w:r>
        <w:rPr>
          <w:i/>
          <w:iCs/>
        </w:rPr>
        <w:t xml:space="preserve"> </w:t>
      </w:r>
      <w:r w:rsidRPr="00AE1FBE">
        <w:rPr>
          <w:i/>
          <w:iCs/>
        </w:rPr>
        <w:t>đ</w:t>
      </w:r>
      <w:r>
        <w:rPr>
          <w:i/>
          <w:iCs/>
        </w:rPr>
        <w:t>i</w:t>
      </w:r>
      <w:r w:rsidRPr="00AE1FBE">
        <w:rPr>
          <w:i/>
          <w:iCs/>
        </w:rPr>
        <w:t>ều</w:t>
      </w:r>
      <w:r>
        <w:rPr>
          <w:i/>
          <w:iCs/>
        </w:rPr>
        <w:t xml:space="preserve"> v</w:t>
      </w:r>
      <w:r w:rsidRPr="00AE1FBE">
        <w:rPr>
          <w:i/>
          <w:iCs/>
        </w:rPr>
        <w:t>à</w:t>
      </w:r>
      <w:r>
        <w:rPr>
          <w:i/>
          <w:iCs/>
        </w:rPr>
        <w:t xml:space="preserve"> bi</w:t>
      </w:r>
      <w:r w:rsidRPr="00AE1FBE">
        <w:rPr>
          <w:i/>
          <w:iCs/>
        </w:rPr>
        <w:t>ện</w:t>
      </w:r>
      <w:r>
        <w:rPr>
          <w:i/>
          <w:iCs/>
        </w:rPr>
        <w:t xml:space="preserve"> ph</w:t>
      </w:r>
      <w:r w:rsidRPr="00AE1FBE">
        <w:rPr>
          <w:i/>
          <w:iCs/>
        </w:rPr>
        <w:t>áp</w:t>
      </w:r>
      <w:r>
        <w:rPr>
          <w:i/>
          <w:iCs/>
        </w:rPr>
        <w:t xml:space="preserve"> thi h</w:t>
      </w:r>
      <w:r w:rsidRPr="00AE1FBE">
        <w:rPr>
          <w:i/>
          <w:iCs/>
        </w:rPr>
        <w:t>ành</w:t>
      </w:r>
      <w:r>
        <w:rPr>
          <w:i/>
          <w:iCs/>
        </w:rPr>
        <w:t xml:space="preserve"> Lu</w:t>
      </w:r>
      <w:r w:rsidRPr="00AE1FBE">
        <w:rPr>
          <w:i/>
          <w:iCs/>
        </w:rPr>
        <w:t>ật</w:t>
      </w:r>
      <w:r>
        <w:rPr>
          <w:i/>
          <w:iCs/>
        </w:rPr>
        <w:t xml:space="preserve"> Ban h</w:t>
      </w:r>
      <w:r w:rsidRPr="00AE1FBE">
        <w:rPr>
          <w:i/>
          <w:iCs/>
        </w:rPr>
        <w:t>ành</w:t>
      </w:r>
      <w:r>
        <w:rPr>
          <w:i/>
          <w:iCs/>
        </w:rPr>
        <w:t xml:space="preserve"> v</w:t>
      </w:r>
      <w:r w:rsidRPr="00AE1FBE">
        <w:rPr>
          <w:i/>
          <w:iCs/>
        </w:rPr>
        <w:t>ă</w:t>
      </w:r>
      <w:r>
        <w:rPr>
          <w:i/>
          <w:iCs/>
        </w:rPr>
        <w:t>n b</w:t>
      </w:r>
      <w:r w:rsidRPr="00AE1FBE">
        <w:rPr>
          <w:i/>
          <w:iCs/>
        </w:rPr>
        <w:t>ản</w:t>
      </w:r>
      <w:r>
        <w:rPr>
          <w:i/>
          <w:iCs/>
        </w:rPr>
        <w:t xml:space="preserve"> quy ph</w:t>
      </w:r>
      <w:r w:rsidRPr="00AE1FBE">
        <w:rPr>
          <w:i/>
          <w:iCs/>
        </w:rPr>
        <w:t>ạm</w:t>
      </w:r>
      <w:r>
        <w:rPr>
          <w:i/>
          <w:iCs/>
        </w:rPr>
        <w:t xml:space="preserve"> ph</w:t>
      </w:r>
      <w:r w:rsidRPr="00AE1FBE">
        <w:rPr>
          <w:i/>
          <w:iCs/>
        </w:rPr>
        <w:t>áp</w:t>
      </w:r>
      <w:r>
        <w:rPr>
          <w:i/>
          <w:iCs/>
        </w:rPr>
        <w:t xml:space="preserve"> lu</w:t>
      </w:r>
      <w:r w:rsidRPr="00AE1FBE">
        <w:rPr>
          <w:i/>
          <w:iCs/>
        </w:rPr>
        <w:t>ật</w:t>
      </w:r>
      <w:r w:rsidRPr="007F0763">
        <w:rPr>
          <w:i/>
          <w:iCs/>
        </w:rPr>
        <w:t xml:space="preserve"> ;</w:t>
      </w:r>
    </w:p>
    <w:p w:rsidR="009C7D64" w:rsidRPr="007F0763" w:rsidRDefault="009C7D64" w:rsidP="009C7D64">
      <w:pPr>
        <w:spacing w:after="120"/>
        <w:ind w:firstLine="720"/>
        <w:jc w:val="both"/>
        <w:rPr>
          <w:sz w:val="24"/>
          <w:szCs w:val="24"/>
        </w:rPr>
      </w:pPr>
      <w:r w:rsidRPr="007F0763">
        <w:rPr>
          <w:i/>
          <w:iCs/>
        </w:rPr>
        <w:t xml:space="preserve">Xét đề nghị của Giám đốc Sở </w:t>
      </w:r>
      <w:r w:rsidR="00CE0595">
        <w:rPr>
          <w:i/>
          <w:iCs/>
        </w:rPr>
        <w:t>Giao</w:t>
      </w:r>
      <w:r>
        <w:rPr>
          <w:i/>
          <w:iCs/>
        </w:rPr>
        <w:t xml:space="preserve"> th</w:t>
      </w:r>
      <w:r w:rsidRPr="00AE1FBE">
        <w:rPr>
          <w:i/>
          <w:iCs/>
        </w:rPr>
        <w:t>ô</w:t>
      </w:r>
      <w:r>
        <w:rPr>
          <w:i/>
          <w:iCs/>
        </w:rPr>
        <w:t>ng v</w:t>
      </w:r>
      <w:r w:rsidRPr="00AE1FBE">
        <w:rPr>
          <w:i/>
          <w:iCs/>
        </w:rPr>
        <w:t>ận</w:t>
      </w:r>
      <w:r>
        <w:rPr>
          <w:i/>
          <w:iCs/>
        </w:rPr>
        <w:t xml:space="preserve"> t</w:t>
      </w:r>
      <w:r w:rsidRPr="00AE1FBE">
        <w:rPr>
          <w:i/>
          <w:iCs/>
        </w:rPr>
        <w:t>ải</w:t>
      </w:r>
      <w:r w:rsidRPr="007F0763">
        <w:rPr>
          <w:i/>
          <w:iCs/>
        </w:rPr>
        <w:t xml:space="preserve"> tại Tờ trình số </w:t>
      </w:r>
      <w:r>
        <w:rPr>
          <w:i/>
          <w:iCs/>
        </w:rPr>
        <w:t>6036</w:t>
      </w:r>
      <w:r w:rsidRPr="007F0763">
        <w:rPr>
          <w:i/>
          <w:iCs/>
        </w:rPr>
        <w:t>/TTr-S</w:t>
      </w:r>
      <w:r>
        <w:rPr>
          <w:i/>
          <w:iCs/>
        </w:rPr>
        <w:t>GTVT</w:t>
      </w:r>
      <w:r w:rsidRPr="007F0763">
        <w:rPr>
          <w:i/>
          <w:iCs/>
        </w:rPr>
        <w:t xml:space="preserve"> ngày </w:t>
      </w:r>
      <w:r>
        <w:rPr>
          <w:i/>
          <w:iCs/>
        </w:rPr>
        <w:t>08 tháng12 năm 2017</w:t>
      </w:r>
      <w:r w:rsidRPr="007F0763">
        <w:rPr>
          <w:i/>
          <w:iCs/>
        </w:rPr>
        <w:t>.</w:t>
      </w:r>
    </w:p>
    <w:p w:rsidR="009C7D64" w:rsidRPr="007F0763" w:rsidRDefault="009C7D64" w:rsidP="009C7D64">
      <w:pPr>
        <w:rPr>
          <w:sz w:val="24"/>
          <w:szCs w:val="24"/>
        </w:rPr>
      </w:pPr>
    </w:p>
    <w:p w:rsidR="009C7D64" w:rsidRPr="007F0763" w:rsidRDefault="009C7D64" w:rsidP="009C7D64">
      <w:pPr>
        <w:spacing w:after="120"/>
        <w:jc w:val="center"/>
        <w:rPr>
          <w:sz w:val="24"/>
          <w:szCs w:val="24"/>
        </w:rPr>
      </w:pPr>
      <w:r w:rsidRPr="007F0763">
        <w:rPr>
          <w:b/>
          <w:bCs/>
        </w:rPr>
        <w:t>QUYẾT ĐỊNH:</w:t>
      </w:r>
    </w:p>
    <w:p w:rsidR="009C7D64" w:rsidRPr="00211896" w:rsidRDefault="009C7D64" w:rsidP="009C7D64">
      <w:pPr>
        <w:ind w:firstLine="720"/>
        <w:jc w:val="both"/>
        <w:rPr>
          <w:sz w:val="24"/>
          <w:szCs w:val="24"/>
        </w:rPr>
      </w:pPr>
      <w:r w:rsidRPr="007F0763">
        <w:rPr>
          <w:b/>
          <w:bCs/>
        </w:rPr>
        <w:t xml:space="preserve">Điều 1. </w:t>
      </w:r>
      <w:r w:rsidRPr="00CE0595">
        <w:rPr>
          <w:bCs/>
        </w:rPr>
        <w:t>Bãi bỏ Quyết định số 151/2005/QĐ-UBND ngày 22 tháng 10 năm 2005</w:t>
      </w:r>
      <w:r w:rsidRPr="00211896">
        <w:t xml:space="preserve"> của UBND thành phố</w:t>
      </w:r>
      <w:r>
        <w:t xml:space="preserve"> </w:t>
      </w:r>
      <w:r w:rsidRPr="00AE1FBE">
        <w:t>Đà</w:t>
      </w:r>
      <w:r>
        <w:t xml:space="preserve"> N</w:t>
      </w:r>
      <w:r w:rsidRPr="00AE1FBE">
        <w:t>ẵng</w:t>
      </w:r>
      <w:r>
        <w:t xml:space="preserve"> ban h</w:t>
      </w:r>
      <w:r w:rsidRPr="00AE1FBE">
        <w:t>ành</w:t>
      </w:r>
      <w:r w:rsidR="00CE0595">
        <w:t xml:space="preserve"> Quy </w:t>
      </w:r>
      <w:r w:rsidR="00CE0595" w:rsidRPr="00CE0595">
        <w:t>định</w:t>
      </w:r>
      <w:r w:rsidR="00CE0595">
        <w:t xml:space="preserve"> qu</w:t>
      </w:r>
      <w:r w:rsidR="00CE0595" w:rsidRPr="00CE0595">
        <w:t>ản</w:t>
      </w:r>
      <w:r w:rsidR="00CE0595">
        <w:t xml:space="preserve"> l</w:t>
      </w:r>
      <w:r w:rsidR="00CE0595" w:rsidRPr="00CE0595">
        <w:t>ý</w:t>
      </w:r>
      <w:r w:rsidR="00CE0595">
        <w:t>, khai th</w:t>
      </w:r>
      <w:r w:rsidR="00CE0595" w:rsidRPr="00CE0595">
        <w:t>ác</w:t>
      </w:r>
      <w:r w:rsidR="00CE0595">
        <w:t>, s</w:t>
      </w:r>
      <w:r w:rsidR="00CE0595" w:rsidRPr="00CE0595">
        <w:t>ử</w:t>
      </w:r>
      <w:r w:rsidR="00CE0595">
        <w:t xml:space="preserve"> d</w:t>
      </w:r>
      <w:r w:rsidR="00CE0595" w:rsidRPr="00CE0595">
        <w:t>ụng</w:t>
      </w:r>
      <w:r w:rsidR="00CE0595">
        <w:t xml:space="preserve"> </w:t>
      </w:r>
      <w:r w:rsidR="00CE0595" w:rsidRPr="00CE0595">
        <w:t>đường</w:t>
      </w:r>
      <w:r w:rsidR="00CE0595">
        <w:t xml:space="preserve"> b</w:t>
      </w:r>
      <w:r w:rsidR="00CE0595" w:rsidRPr="00CE0595">
        <w:t>ộ</w:t>
      </w:r>
      <w:r w:rsidR="00CE0595">
        <w:t xml:space="preserve"> v</w:t>
      </w:r>
      <w:r w:rsidR="00CE0595" w:rsidRPr="00CE0595">
        <w:t>à</w:t>
      </w:r>
      <w:r w:rsidR="00CE0595">
        <w:t xml:space="preserve"> h</w:t>
      </w:r>
      <w:r w:rsidR="00CE0595" w:rsidRPr="00CE0595">
        <w:t>ành</w:t>
      </w:r>
      <w:r w:rsidR="00CE0595">
        <w:t xml:space="preserve"> lang an to</w:t>
      </w:r>
      <w:r w:rsidR="00CE0595" w:rsidRPr="00CE0595">
        <w:t>àn</w:t>
      </w:r>
      <w:r w:rsidR="00CE0595">
        <w:t xml:space="preserve"> </w:t>
      </w:r>
      <w:r w:rsidR="00CE0595" w:rsidRPr="00CE0595">
        <w:t>đường</w:t>
      </w:r>
      <w:r w:rsidR="00CE0595">
        <w:t xml:space="preserve"> b</w:t>
      </w:r>
      <w:r w:rsidR="00CE0595" w:rsidRPr="00CE0595">
        <w:t>ộ</w:t>
      </w:r>
      <w:r w:rsidR="00CE0595">
        <w:t xml:space="preserve"> tr</w:t>
      </w:r>
      <w:r w:rsidR="00CE0595" w:rsidRPr="00CE0595">
        <w:t>ê</w:t>
      </w:r>
      <w:r w:rsidR="00CE0595">
        <w:t xml:space="preserve">n </w:t>
      </w:r>
      <w:r w:rsidR="00CE0595" w:rsidRPr="00CE0595">
        <w:t>địa</w:t>
      </w:r>
      <w:r w:rsidR="00CE0595">
        <w:t xml:space="preserve"> b</w:t>
      </w:r>
      <w:r w:rsidR="00CE0595" w:rsidRPr="00CE0595">
        <w:t>àn</w:t>
      </w:r>
      <w:r w:rsidR="00CE0595">
        <w:t xml:space="preserve"> th</w:t>
      </w:r>
      <w:r w:rsidR="00CE0595" w:rsidRPr="00CE0595">
        <w:t>ành</w:t>
      </w:r>
      <w:r w:rsidR="00CE0595">
        <w:t xml:space="preserve"> ph</w:t>
      </w:r>
      <w:r w:rsidR="00CE0595" w:rsidRPr="00CE0595">
        <w:t>ố</w:t>
      </w:r>
      <w:r w:rsidR="00CE0595">
        <w:t xml:space="preserve"> </w:t>
      </w:r>
      <w:r w:rsidR="00CE0595" w:rsidRPr="00CE0595">
        <w:t>Đà</w:t>
      </w:r>
      <w:r w:rsidR="00CE0595">
        <w:t xml:space="preserve"> N</w:t>
      </w:r>
      <w:r w:rsidR="00CE0595" w:rsidRPr="00CE0595">
        <w:t>ẵng</w:t>
      </w:r>
      <w:r w:rsidR="00CE0595">
        <w:t>.</w:t>
      </w:r>
      <w:r>
        <w:t xml:space="preserve"> </w:t>
      </w:r>
      <w:r w:rsidRPr="00211896">
        <w:t>.</w:t>
      </w:r>
    </w:p>
    <w:p w:rsidR="00CE0595" w:rsidRDefault="00CE0595" w:rsidP="009C7D64">
      <w:pPr>
        <w:spacing w:before="120" w:after="120"/>
        <w:ind w:firstLine="720"/>
        <w:jc w:val="both"/>
        <w:rPr>
          <w:b/>
          <w:bCs/>
        </w:rPr>
      </w:pPr>
    </w:p>
    <w:p w:rsidR="00CE0595" w:rsidRPr="00CE0595" w:rsidRDefault="009C7D64" w:rsidP="009C7D64">
      <w:pPr>
        <w:spacing w:before="120" w:after="120"/>
        <w:ind w:firstLine="720"/>
        <w:jc w:val="both"/>
        <w:rPr>
          <w:bCs/>
        </w:rPr>
      </w:pPr>
      <w:r w:rsidRPr="007F0763">
        <w:rPr>
          <w:b/>
          <w:bCs/>
        </w:rPr>
        <w:t>Điều 2.</w:t>
      </w:r>
      <w:r w:rsidR="00CE0595" w:rsidRPr="00CE0595">
        <w:rPr>
          <w:bCs/>
        </w:rPr>
        <w:t xml:space="preserve"> Quyết định này có hiệu lực kể từ ngày 26 tháng 02 năm 2018</w:t>
      </w:r>
    </w:p>
    <w:p w:rsidR="00CE0595" w:rsidRDefault="00CE0595" w:rsidP="009C7D64">
      <w:pPr>
        <w:spacing w:before="120" w:after="120"/>
        <w:ind w:firstLine="720"/>
        <w:jc w:val="both"/>
        <w:rPr>
          <w:b/>
          <w:bCs/>
        </w:rPr>
      </w:pPr>
    </w:p>
    <w:p w:rsidR="009C7D64" w:rsidRPr="007F0763" w:rsidRDefault="009C7D64" w:rsidP="009C7D64">
      <w:pPr>
        <w:spacing w:before="120" w:after="120"/>
        <w:ind w:firstLine="720"/>
        <w:jc w:val="both"/>
      </w:pPr>
      <w:r w:rsidRPr="007F0763">
        <w:rPr>
          <w:b/>
          <w:bCs/>
        </w:rPr>
        <w:t>Điều 3.</w:t>
      </w:r>
      <w:r w:rsidR="00CE0595">
        <w:rPr>
          <w:b/>
          <w:bCs/>
        </w:rPr>
        <w:t xml:space="preserve"> </w:t>
      </w:r>
      <w:r w:rsidR="00CE0595" w:rsidRPr="00CE0595">
        <w:rPr>
          <w:bCs/>
        </w:rPr>
        <w:t>Chánh Văn phòng UBND thành phố, Giám đốc các Sở, ban, ngành, Chủ tịch Uỷ ban nhân dân các quận, huyện và Thủ treưởng các cơ quan, tổ chức, cá nhân có liên quan chịu trách nhiệm thi hành Quyết định này</w:t>
      </w:r>
      <w:r w:rsidRPr="007F0763">
        <w:t>../.</w:t>
      </w:r>
    </w:p>
    <w:p w:rsidR="00890B0F" w:rsidRDefault="00CC70B8" w:rsidP="00CC70B8">
      <w:pPr>
        <w:ind w:left="5760"/>
      </w:pPr>
      <w:r w:rsidRPr="007F0763">
        <w:rPr>
          <w:b/>
          <w:bCs/>
        </w:rPr>
        <w:t>TM. ỦY BAN NHÂN DÂN</w:t>
      </w:r>
    </w:p>
    <w:p w:rsidR="00CC70B8" w:rsidRDefault="00CC70B8" w:rsidP="00CC70B8">
      <w:pPr>
        <w:ind w:left="5760"/>
      </w:pPr>
      <w:r>
        <w:rPr>
          <w:b/>
          <w:bCs/>
        </w:rPr>
        <w:t xml:space="preserve">           </w:t>
      </w:r>
      <w:r w:rsidRPr="007F0763">
        <w:rPr>
          <w:b/>
          <w:bCs/>
        </w:rPr>
        <w:t>CHỦ TỊCH</w:t>
      </w:r>
    </w:p>
    <w:p w:rsidR="00CC70B8" w:rsidRDefault="00CC70B8" w:rsidP="00CC70B8">
      <w:pPr>
        <w:ind w:left="5760"/>
      </w:pPr>
      <w:r>
        <w:rPr>
          <w:b/>
          <w:bCs/>
        </w:rPr>
        <w:t xml:space="preserve"> </w:t>
      </w:r>
      <w:bookmarkStart w:id="0" w:name="_GoBack"/>
      <w:bookmarkEnd w:id="0"/>
      <w:r>
        <w:rPr>
          <w:b/>
          <w:bCs/>
        </w:rPr>
        <w:t xml:space="preserve">       Hu</w:t>
      </w:r>
      <w:r w:rsidRPr="00211896">
        <w:rPr>
          <w:b/>
          <w:bCs/>
        </w:rPr>
        <w:t>ỳnh</w:t>
      </w:r>
      <w:r>
        <w:rPr>
          <w:b/>
          <w:bCs/>
        </w:rPr>
        <w:t xml:space="preserve"> </w:t>
      </w:r>
      <w:r w:rsidRPr="00211896">
        <w:rPr>
          <w:b/>
          <w:bCs/>
        </w:rPr>
        <w:t>Đức</w:t>
      </w:r>
      <w:r>
        <w:rPr>
          <w:b/>
          <w:bCs/>
        </w:rPr>
        <w:t xml:space="preserve"> Th</w:t>
      </w:r>
      <w:r w:rsidRPr="00211896">
        <w:rPr>
          <w:b/>
          <w:bCs/>
        </w:rPr>
        <w:t>ơ</w:t>
      </w:r>
    </w:p>
    <w:sectPr w:rsidR="00CC70B8" w:rsidSect="00B1666F">
      <w:pgSz w:w="11907" w:h="16840" w:code="9"/>
      <w:pgMar w:top="1474" w:right="1134" w:bottom="1134" w:left="1134"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77473"/>
    <w:multiLevelType w:val="hybridMultilevel"/>
    <w:tmpl w:val="46E88550"/>
    <w:lvl w:ilvl="0" w:tplc="E0A2360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2"/>
  <w:drawingGridVerticalSpacing w:val="3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64"/>
    <w:rsid w:val="00193D7D"/>
    <w:rsid w:val="00890B0F"/>
    <w:rsid w:val="009C7D64"/>
    <w:rsid w:val="00B1666F"/>
    <w:rsid w:val="00CC4F33"/>
    <w:rsid w:val="00CC70B8"/>
    <w:rsid w:val="00CE0595"/>
    <w:rsid w:val="00D3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9FFB332-351F-4538-98E9-76F9DDD9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C7D64"/>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locked/>
    <w:rsid w:val="009C7D64"/>
    <w:rPr>
      <w:rFonts w:ascii="Calibri" w:hAnsi="Calibri" w:cs="Calibri"/>
      <w:sz w:val="22"/>
      <w:szCs w:val="22"/>
      <w:lang w:val="en-US" w:eastAsia="en-US" w:bidi="ar-SA"/>
    </w:rPr>
  </w:style>
  <w:style w:type="paragraph" w:styleId="Footer">
    <w:name w:val="footer"/>
    <w:basedOn w:val="Normal"/>
    <w:link w:val="FooterChar"/>
    <w:rsid w:val="009C7D64"/>
    <w:pPr>
      <w:tabs>
        <w:tab w:val="center" w:pos="4680"/>
        <w:tab w:val="right" w:pos="9360"/>
      </w:tabs>
    </w:pPr>
    <w:rPr>
      <w:rFonts w:ascii="Calibri" w:hAnsi="Calibri" w:cs="Calibri"/>
      <w:sz w:val="22"/>
      <w:szCs w:val="22"/>
    </w:rPr>
  </w:style>
  <w:style w:type="character" w:customStyle="1" w:styleId="FooterChar">
    <w:name w:val="Footer Char"/>
    <w:basedOn w:val="DefaultParagraphFont"/>
    <w:link w:val="Footer"/>
    <w:locked/>
    <w:rsid w:val="009C7D64"/>
    <w:rPr>
      <w:rFonts w:ascii="Calibri" w:hAnsi="Calibri" w:cs="Calibri"/>
      <w:sz w:val="22"/>
      <w:szCs w:val="22"/>
      <w:lang w:val="en-US" w:eastAsia="en-US" w:bidi="ar-SA"/>
    </w:rPr>
  </w:style>
  <w:style w:type="paragraph" w:styleId="BalloonText">
    <w:name w:val="Balloon Text"/>
    <w:basedOn w:val="Normal"/>
    <w:link w:val="BalloonTextChar"/>
    <w:semiHidden/>
    <w:rsid w:val="009C7D64"/>
    <w:rPr>
      <w:rFonts w:ascii="Tahoma" w:hAnsi="Tahoma" w:cs="Tahoma"/>
      <w:sz w:val="16"/>
      <w:szCs w:val="16"/>
    </w:rPr>
  </w:style>
  <w:style w:type="character" w:customStyle="1" w:styleId="BalloonTextChar">
    <w:name w:val="Balloon Text Char"/>
    <w:basedOn w:val="DefaultParagraphFont"/>
    <w:link w:val="BalloonText"/>
    <w:semiHidden/>
    <w:locked/>
    <w:rsid w:val="009C7D64"/>
    <w:rPr>
      <w:rFonts w:ascii="Tahoma"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dc:description/>
  <cp:lastModifiedBy>Truong Cong Nguyen Thanh</cp:lastModifiedBy>
  <cp:revision>3</cp:revision>
  <dcterms:created xsi:type="dcterms:W3CDTF">2021-04-13T07:52:00Z</dcterms:created>
  <dcterms:modified xsi:type="dcterms:W3CDTF">2021-04-13T07:53:00Z</dcterms:modified>
</cp:coreProperties>
</file>