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000" w:firstRow="0" w:lastRow="0" w:firstColumn="0" w:lastColumn="0" w:noHBand="0" w:noVBand="0"/>
      </w:tblPr>
      <w:tblGrid>
        <w:gridCol w:w="3348"/>
        <w:gridCol w:w="5940"/>
      </w:tblGrid>
      <w:tr w:rsidR="00D92027" w:rsidRPr="00AF7439">
        <w:tblPrEx>
          <w:tblCellMar>
            <w:top w:w="0" w:type="dxa"/>
            <w:bottom w:w="0" w:type="dxa"/>
          </w:tblCellMar>
        </w:tblPrEx>
        <w:tc>
          <w:tcPr>
            <w:tcW w:w="3348" w:type="dxa"/>
          </w:tcPr>
          <w:p w:rsidR="00D92027" w:rsidRPr="006369D9" w:rsidRDefault="00D92027" w:rsidP="00D92027">
            <w:pPr>
              <w:jc w:val="center"/>
              <w:rPr>
                <w:b/>
                <w:sz w:val="26"/>
                <w:szCs w:val="26"/>
              </w:rPr>
            </w:pPr>
            <w:r w:rsidRPr="006369D9">
              <w:rPr>
                <w:b/>
                <w:sz w:val="26"/>
                <w:szCs w:val="26"/>
              </w:rPr>
              <w:t>UỶ BAN NHÂN DÂN</w:t>
            </w:r>
          </w:p>
          <w:p w:rsidR="00D92027" w:rsidRPr="006369D9" w:rsidRDefault="00D92027" w:rsidP="00D92027">
            <w:pPr>
              <w:jc w:val="center"/>
              <w:rPr>
                <w:b/>
                <w:sz w:val="26"/>
                <w:szCs w:val="26"/>
              </w:rPr>
            </w:pPr>
            <w:r w:rsidRPr="006369D9">
              <w:rPr>
                <w:b/>
                <w:sz w:val="26"/>
                <w:szCs w:val="26"/>
              </w:rPr>
              <w:t>THÀNH PHỐ ĐÀ NẴNG</w:t>
            </w:r>
          </w:p>
          <w:p w:rsidR="00D92027" w:rsidRPr="00AF7439" w:rsidRDefault="00152C45" w:rsidP="00D92027">
            <w:pPr>
              <w:jc w:val="center"/>
              <w:rPr>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605790</wp:posOffset>
                      </wp:positionH>
                      <wp:positionV relativeFrom="paragraph">
                        <wp:posOffset>40640</wp:posOffset>
                      </wp:positionV>
                      <wp:extent cx="762000" cy="0"/>
                      <wp:effectExtent l="11430" t="13335" r="7620"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F54A1" id="_x0000_t32" coordsize="21600,21600" o:spt="32" o:oned="t" path="m,l21600,21600e" filled="f">
                      <v:path arrowok="t" fillok="f" o:connecttype="none"/>
                      <o:lock v:ext="edit" shapetype="t"/>
                    </v:shapetype>
                    <v:shape id="AutoShape 11" o:spid="_x0000_s1026" type="#_x0000_t32" style="position:absolute;margin-left:47.7pt;margin-top:3.2pt;width:6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p2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"/>
                  </w:pict>
                </mc:Fallback>
              </mc:AlternateContent>
            </w:r>
          </w:p>
          <w:p w:rsidR="00D92027" w:rsidRPr="00A82B3B" w:rsidRDefault="00A82B3B" w:rsidP="00597E62">
            <w:pPr>
              <w:pStyle w:val="Heading4"/>
              <w:rPr>
                <w:sz w:val="28"/>
                <w:szCs w:val="28"/>
              </w:rPr>
            </w:pPr>
            <w:r w:rsidRPr="00A82B3B">
              <w:rPr>
                <w:sz w:val="28"/>
                <w:szCs w:val="28"/>
              </w:rPr>
              <w:t>Số: 04</w:t>
            </w:r>
            <w:r w:rsidR="00D92027" w:rsidRPr="00A82B3B">
              <w:rPr>
                <w:sz w:val="28"/>
                <w:szCs w:val="28"/>
              </w:rPr>
              <w:t>/</w:t>
            </w:r>
            <w:r w:rsidR="001102AE">
              <w:rPr>
                <w:sz w:val="28"/>
                <w:szCs w:val="28"/>
              </w:rPr>
              <w:t>2018</w:t>
            </w:r>
            <w:r w:rsidR="00F32E61" w:rsidRPr="00A82B3B">
              <w:rPr>
                <w:sz w:val="28"/>
                <w:szCs w:val="28"/>
              </w:rPr>
              <w:t>/</w:t>
            </w:r>
            <w:r w:rsidR="00D92027" w:rsidRPr="00A82B3B">
              <w:rPr>
                <w:sz w:val="28"/>
                <w:szCs w:val="28"/>
              </w:rPr>
              <w:t>QĐ-UBND</w:t>
            </w:r>
          </w:p>
        </w:tc>
        <w:tc>
          <w:tcPr>
            <w:tcW w:w="5940" w:type="dxa"/>
          </w:tcPr>
          <w:p w:rsidR="00D92027" w:rsidRPr="00A03195" w:rsidRDefault="00D92027" w:rsidP="00D92027">
            <w:pPr>
              <w:jc w:val="center"/>
              <w:rPr>
                <w:b/>
                <w:sz w:val="26"/>
                <w:szCs w:val="26"/>
              </w:rPr>
            </w:pPr>
            <w:r w:rsidRPr="00A03195">
              <w:rPr>
                <w:b/>
                <w:sz w:val="26"/>
                <w:szCs w:val="26"/>
              </w:rPr>
              <w:t xml:space="preserve">CỘNG HOÀ XÃ HỘI CHỦ NGHĨA VIỆT </w:t>
            </w:r>
            <w:smartTag w:uri="urn:schemas-microsoft-com:office:smarttags" w:element="place">
              <w:smartTag w:uri="urn:schemas-microsoft-com:office:smarttags" w:element="country-region">
                <w:r w:rsidRPr="00A03195">
                  <w:rPr>
                    <w:b/>
                    <w:sz w:val="26"/>
                    <w:szCs w:val="26"/>
                  </w:rPr>
                  <w:t>NAM</w:t>
                </w:r>
              </w:smartTag>
            </w:smartTag>
          </w:p>
          <w:p w:rsidR="00D92027" w:rsidRDefault="00D92027" w:rsidP="00D92027">
            <w:pPr>
              <w:pStyle w:val="Heading1"/>
              <w:jc w:val="center"/>
              <w:rPr>
                <w:b/>
                <w:sz w:val="28"/>
                <w:szCs w:val="28"/>
              </w:rPr>
            </w:pPr>
            <w:r w:rsidRPr="000B2429">
              <w:rPr>
                <w:b/>
                <w:sz w:val="28"/>
                <w:szCs w:val="28"/>
              </w:rPr>
              <w:t>Độc lập - Tự do - Hạnh phúc</w:t>
            </w:r>
          </w:p>
          <w:p w:rsidR="001255A8" w:rsidRDefault="00152C45" w:rsidP="001255A8">
            <w:pPr>
              <w:rPr>
                <w:sz w:val="8"/>
              </w:rPr>
            </w:pPr>
            <w:r w:rsidRPr="006A17A5">
              <w:rPr>
                <w:b/>
                <w:bCs/>
                <w:noProof/>
                <w:sz w:val="30"/>
              </w:rPr>
              <mc:AlternateContent>
                <mc:Choice Requires="wps">
                  <w:drawing>
                    <wp:anchor distT="0" distB="0" distL="114300" distR="114300" simplePos="0" relativeHeight="251656704" behindDoc="0" locked="0" layoutInCell="1" allowOverlap="1">
                      <wp:simplePos x="0" y="0"/>
                      <wp:positionH relativeFrom="column">
                        <wp:posOffset>690245</wp:posOffset>
                      </wp:positionH>
                      <wp:positionV relativeFrom="paragraph">
                        <wp:posOffset>45085</wp:posOffset>
                      </wp:positionV>
                      <wp:extent cx="2222500" cy="0"/>
                      <wp:effectExtent l="12065" t="13335" r="1333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F03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3.55pt" to="229.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FBEA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"/>
                  </w:pict>
                </mc:Fallback>
              </mc:AlternateContent>
            </w:r>
          </w:p>
          <w:p w:rsidR="001255A8" w:rsidRPr="001255A8" w:rsidRDefault="001255A8" w:rsidP="001255A8">
            <w:pPr>
              <w:rPr>
                <w:sz w:val="6"/>
              </w:rPr>
            </w:pPr>
          </w:p>
          <w:p w:rsidR="00D92027" w:rsidRPr="00AF7439" w:rsidRDefault="00D92027" w:rsidP="00126FB2">
            <w:pPr>
              <w:pStyle w:val="Heading2"/>
              <w:jc w:val="left"/>
              <w:rPr>
                <w:b w:val="0"/>
                <w:bCs w:val="0"/>
                <w:i/>
                <w:iCs/>
                <w:sz w:val="26"/>
                <w:szCs w:val="26"/>
              </w:rPr>
            </w:pPr>
            <w:r w:rsidRPr="006A17A5">
              <w:rPr>
                <w:b w:val="0"/>
                <w:bCs w:val="0"/>
                <w:i/>
                <w:iCs/>
                <w:szCs w:val="26"/>
              </w:rPr>
              <w:t xml:space="preserve">Đà Nẵng, ngày </w:t>
            </w:r>
            <w:r w:rsidR="00A82B3B">
              <w:rPr>
                <w:b w:val="0"/>
                <w:bCs w:val="0"/>
                <w:i/>
                <w:iCs/>
                <w:szCs w:val="26"/>
              </w:rPr>
              <w:t>02 tháng</w:t>
            </w:r>
            <w:r w:rsidR="001255A8">
              <w:rPr>
                <w:b w:val="0"/>
                <w:bCs w:val="0"/>
                <w:i/>
                <w:iCs/>
                <w:szCs w:val="26"/>
              </w:rPr>
              <w:t xml:space="preserve"> </w:t>
            </w:r>
            <w:r w:rsidR="00A82B3B">
              <w:rPr>
                <w:b w:val="0"/>
                <w:bCs w:val="0"/>
                <w:i/>
                <w:iCs/>
                <w:szCs w:val="26"/>
              </w:rPr>
              <w:t xml:space="preserve">02 </w:t>
            </w:r>
            <w:r w:rsidRPr="006A17A5">
              <w:rPr>
                <w:b w:val="0"/>
                <w:bCs w:val="0"/>
                <w:i/>
                <w:iCs/>
                <w:szCs w:val="26"/>
              </w:rPr>
              <w:t xml:space="preserve"> năm 201</w:t>
            </w:r>
            <w:r w:rsidR="00A82B3B">
              <w:rPr>
                <w:b w:val="0"/>
                <w:bCs w:val="0"/>
                <w:i/>
                <w:iCs/>
                <w:szCs w:val="26"/>
              </w:rPr>
              <w:t>8</w:t>
            </w:r>
          </w:p>
        </w:tc>
      </w:tr>
    </w:tbl>
    <w:p w:rsidR="00473F66" w:rsidRPr="00473F66" w:rsidRDefault="00473F66" w:rsidP="00D92027">
      <w:pPr>
        <w:spacing w:before="240"/>
        <w:jc w:val="center"/>
        <w:rPr>
          <w:b/>
          <w:bCs/>
          <w:color w:val="000000"/>
          <w:sz w:val="2"/>
          <w:szCs w:val="28"/>
        </w:rPr>
      </w:pPr>
    </w:p>
    <w:p w:rsidR="00D92027" w:rsidRPr="00D92027" w:rsidRDefault="00D92027" w:rsidP="00D92027">
      <w:pPr>
        <w:spacing w:before="240"/>
        <w:jc w:val="center"/>
        <w:rPr>
          <w:b/>
          <w:bCs/>
          <w:color w:val="000000"/>
          <w:sz w:val="28"/>
          <w:szCs w:val="28"/>
        </w:rPr>
      </w:pPr>
      <w:r w:rsidRPr="00D92027">
        <w:rPr>
          <w:b/>
          <w:bCs/>
          <w:color w:val="000000"/>
          <w:sz w:val="28"/>
          <w:szCs w:val="28"/>
        </w:rPr>
        <w:t>QUYẾT ĐỊNH</w:t>
      </w:r>
    </w:p>
    <w:p w:rsidR="00597E62" w:rsidRDefault="00690D93" w:rsidP="00D92027">
      <w:pPr>
        <w:jc w:val="center"/>
        <w:rPr>
          <w:b/>
          <w:color w:val="000000"/>
          <w:sz w:val="28"/>
        </w:rPr>
      </w:pPr>
      <w:r>
        <w:rPr>
          <w:b/>
          <w:color w:val="000000"/>
          <w:sz w:val="28"/>
        </w:rPr>
        <w:t xml:space="preserve">Ban hành </w:t>
      </w:r>
      <w:r w:rsidR="00B91875">
        <w:rPr>
          <w:b/>
          <w:color w:val="000000"/>
          <w:sz w:val="28"/>
        </w:rPr>
        <w:t>mức thu tiền sử dụng khu vực biển đối với</w:t>
      </w:r>
    </w:p>
    <w:p w:rsidR="004770B1" w:rsidRDefault="007D4212" w:rsidP="00D92027">
      <w:pPr>
        <w:jc w:val="center"/>
        <w:rPr>
          <w:b/>
          <w:color w:val="000000"/>
          <w:sz w:val="28"/>
        </w:rPr>
      </w:pPr>
      <w:r>
        <w:rPr>
          <w:b/>
          <w:color w:val="000000"/>
          <w:sz w:val="28"/>
        </w:rPr>
        <w:t>từng</w:t>
      </w:r>
      <w:r w:rsidR="00B91875">
        <w:rPr>
          <w:b/>
          <w:color w:val="000000"/>
          <w:sz w:val="28"/>
        </w:rPr>
        <w:t xml:space="preserve"> hoạt động</w:t>
      </w:r>
      <w:r w:rsidR="00597E62">
        <w:rPr>
          <w:b/>
          <w:color w:val="000000"/>
          <w:sz w:val="28"/>
        </w:rPr>
        <w:t xml:space="preserve"> </w:t>
      </w:r>
      <w:r w:rsidR="00B91875">
        <w:rPr>
          <w:b/>
          <w:color w:val="000000"/>
          <w:sz w:val="28"/>
        </w:rPr>
        <w:t>khai thác, sử dụng tài nguyên biển</w:t>
      </w:r>
      <w:r w:rsidR="00126FB2">
        <w:rPr>
          <w:b/>
          <w:color w:val="000000"/>
          <w:sz w:val="28"/>
        </w:rPr>
        <w:t xml:space="preserve"> </w:t>
      </w:r>
    </w:p>
    <w:p w:rsidR="00D92027" w:rsidRPr="00D92027" w:rsidRDefault="00B91875" w:rsidP="00D92027">
      <w:pPr>
        <w:jc w:val="center"/>
        <w:rPr>
          <w:b/>
          <w:color w:val="000000"/>
          <w:sz w:val="28"/>
        </w:rPr>
      </w:pPr>
      <w:r>
        <w:rPr>
          <w:b/>
          <w:color w:val="000000"/>
          <w:sz w:val="28"/>
        </w:rPr>
        <w:t>trên</w:t>
      </w:r>
      <w:r w:rsidR="004770B1">
        <w:rPr>
          <w:b/>
          <w:color w:val="000000"/>
          <w:sz w:val="28"/>
        </w:rPr>
        <w:t xml:space="preserve"> </w:t>
      </w:r>
      <w:r>
        <w:rPr>
          <w:b/>
          <w:color w:val="000000"/>
          <w:sz w:val="28"/>
        </w:rPr>
        <w:t>địa bàn</w:t>
      </w:r>
      <w:r w:rsidR="001255A8">
        <w:rPr>
          <w:b/>
          <w:color w:val="000000"/>
          <w:sz w:val="28"/>
        </w:rPr>
        <w:t xml:space="preserve"> </w:t>
      </w:r>
      <w:r w:rsidR="00D92027" w:rsidRPr="00D92027">
        <w:rPr>
          <w:b/>
          <w:color w:val="000000"/>
          <w:sz w:val="28"/>
        </w:rPr>
        <w:t xml:space="preserve">thành phố Đà Nẵng </w:t>
      </w:r>
    </w:p>
    <w:p w:rsidR="00D92027" w:rsidRPr="00D92027" w:rsidRDefault="00152C45" w:rsidP="00D92027">
      <w:pPr>
        <w:jc w:val="center"/>
        <w:rPr>
          <w:b/>
          <w:color w:val="000000"/>
        </w:rPr>
      </w:pPr>
      <w:r>
        <w:rPr>
          <w:b/>
          <w:noProof/>
          <w:color w:val="000000"/>
        </w:rPr>
        <mc:AlternateContent>
          <mc:Choice Requires="wps">
            <w:drawing>
              <wp:anchor distT="0" distB="0" distL="114300" distR="114300" simplePos="0" relativeHeight="251658752" behindDoc="0" locked="0" layoutInCell="1" allowOverlap="1">
                <wp:simplePos x="0" y="0"/>
                <wp:positionH relativeFrom="column">
                  <wp:posOffset>2301240</wp:posOffset>
                </wp:positionH>
                <wp:positionV relativeFrom="paragraph">
                  <wp:posOffset>54610</wp:posOffset>
                </wp:positionV>
                <wp:extent cx="1047750" cy="0"/>
                <wp:effectExtent l="11430" t="9525" r="7620" b="95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91AA1" id="AutoShape 15" o:spid="_x0000_s1026" type="#_x0000_t32" style="position:absolute;margin-left:181.2pt;margin-top:4.3pt;width:8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lg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a9jMYV0BYpbY2TEiP6tU8a/rdIaWrjqiWx+i3k4HkLGQk71LCxRmoshu+aAYxBArE&#10;ZR0b2wdIWAM6Rk5ON0740SMKH7M0f3iY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"/>
            </w:pict>
          </mc:Fallback>
        </mc:AlternateContent>
      </w:r>
    </w:p>
    <w:p w:rsidR="00A45149" w:rsidRPr="00A45149" w:rsidRDefault="00A45149" w:rsidP="00D92027">
      <w:pPr>
        <w:spacing w:before="120"/>
        <w:ind w:firstLine="720"/>
        <w:jc w:val="center"/>
        <w:rPr>
          <w:b/>
          <w:color w:val="000000"/>
          <w:sz w:val="2"/>
        </w:rPr>
      </w:pPr>
    </w:p>
    <w:p w:rsidR="00D92027" w:rsidRPr="00D92027" w:rsidRDefault="00D92027" w:rsidP="009334F5">
      <w:pPr>
        <w:spacing w:before="120"/>
        <w:jc w:val="center"/>
        <w:rPr>
          <w:b/>
          <w:color w:val="000000"/>
          <w:sz w:val="28"/>
        </w:rPr>
      </w:pPr>
      <w:r w:rsidRPr="00D92027">
        <w:rPr>
          <w:b/>
          <w:color w:val="000000"/>
          <w:sz w:val="28"/>
        </w:rPr>
        <w:t>UỶ BAN NHÂN DÂN THÀNH PHỐ ĐÀ NẴNG</w:t>
      </w:r>
    </w:p>
    <w:p w:rsidR="00B91875" w:rsidRPr="006854CA" w:rsidRDefault="008D5DCC" w:rsidP="00D92027">
      <w:pPr>
        <w:spacing w:before="120"/>
        <w:ind w:firstLine="720"/>
        <w:jc w:val="both"/>
        <w:rPr>
          <w:i/>
          <w:color w:val="000000"/>
          <w:sz w:val="28"/>
        </w:rPr>
      </w:pPr>
      <w:r w:rsidRPr="006854CA">
        <w:rPr>
          <w:i/>
          <w:color w:val="000000"/>
          <w:sz w:val="28"/>
        </w:rPr>
        <w:t>Căn cứ Luật Tổ chức</w:t>
      </w:r>
      <w:r w:rsidR="00B91875" w:rsidRPr="006854CA">
        <w:rPr>
          <w:i/>
          <w:color w:val="000000"/>
          <w:sz w:val="28"/>
        </w:rPr>
        <w:t xml:space="preserve"> chính quyền địa phương ngày 19 tháng 6 năm 2015;</w:t>
      </w:r>
      <w:r w:rsidRPr="006854CA">
        <w:rPr>
          <w:i/>
          <w:color w:val="000000"/>
          <w:sz w:val="28"/>
        </w:rPr>
        <w:t xml:space="preserve"> </w:t>
      </w:r>
    </w:p>
    <w:p w:rsidR="00B91875" w:rsidRPr="006854CA" w:rsidRDefault="00B91875" w:rsidP="00D92027">
      <w:pPr>
        <w:spacing w:before="120"/>
        <w:ind w:firstLine="720"/>
        <w:jc w:val="both"/>
        <w:rPr>
          <w:i/>
          <w:color w:val="000000"/>
          <w:sz w:val="28"/>
        </w:rPr>
      </w:pPr>
      <w:r w:rsidRPr="006854CA">
        <w:rPr>
          <w:i/>
          <w:color w:val="000000"/>
          <w:sz w:val="28"/>
        </w:rPr>
        <w:t>C</w:t>
      </w:r>
      <w:r w:rsidR="0011034E" w:rsidRPr="006854CA">
        <w:rPr>
          <w:i/>
          <w:color w:val="000000"/>
          <w:sz w:val="28"/>
        </w:rPr>
        <w:t xml:space="preserve">ăn cứ  Luật </w:t>
      </w:r>
      <w:r w:rsidRPr="006854CA">
        <w:rPr>
          <w:i/>
          <w:color w:val="000000"/>
          <w:sz w:val="28"/>
        </w:rPr>
        <w:t xml:space="preserve">Biển Việt </w:t>
      </w:r>
      <w:smartTag w:uri="urn:schemas-microsoft-com:office:smarttags" w:element="place">
        <w:smartTag w:uri="urn:schemas-microsoft-com:office:smarttags" w:element="country-region">
          <w:r w:rsidRPr="006854CA">
            <w:rPr>
              <w:i/>
              <w:color w:val="000000"/>
              <w:sz w:val="28"/>
            </w:rPr>
            <w:t>Nam</w:t>
          </w:r>
        </w:smartTag>
      </w:smartTag>
      <w:r w:rsidRPr="006854CA">
        <w:rPr>
          <w:i/>
          <w:color w:val="000000"/>
          <w:sz w:val="28"/>
        </w:rPr>
        <w:t xml:space="preserve"> ngày 21 tháng 6 năm 2012;</w:t>
      </w:r>
    </w:p>
    <w:p w:rsidR="00B91875" w:rsidRPr="006854CA" w:rsidRDefault="00690D93" w:rsidP="00D92027">
      <w:pPr>
        <w:spacing w:before="120"/>
        <w:ind w:firstLine="720"/>
        <w:jc w:val="both"/>
        <w:rPr>
          <w:i/>
          <w:color w:val="000000"/>
          <w:sz w:val="28"/>
        </w:rPr>
      </w:pPr>
      <w:r w:rsidRPr="006854CA">
        <w:rPr>
          <w:i/>
          <w:color w:val="000000"/>
          <w:sz w:val="28"/>
        </w:rPr>
        <w:t xml:space="preserve">Căn cứ </w:t>
      </w:r>
      <w:r w:rsidR="00B91875" w:rsidRPr="006854CA">
        <w:rPr>
          <w:i/>
          <w:color w:val="000000"/>
          <w:sz w:val="28"/>
        </w:rPr>
        <w:t>Nghị định số 51/2014/NĐ-CP ngày 21/5/2014 của Chính phủ quy định việc giao các khu vực biển nhất định cho tổ chức, cá nhân khai thác, sử dụng tài nguyên biển;</w:t>
      </w:r>
    </w:p>
    <w:p w:rsidR="0011034E" w:rsidRPr="006854CA" w:rsidRDefault="0011034E" w:rsidP="00D92027">
      <w:pPr>
        <w:spacing w:before="120"/>
        <w:ind w:firstLine="720"/>
        <w:jc w:val="both"/>
        <w:rPr>
          <w:i/>
          <w:color w:val="000000"/>
          <w:sz w:val="28"/>
        </w:rPr>
      </w:pPr>
      <w:r w:rsidRPr="006854CA">
        <w:rPr>
          <w:i/>
          <w:color w:val="000000"/>
          <w:sz w:val="28"/>
        </w:rPr>
        <w:t xml:space="preserve">Căn cứ </w:t>
      </w:r>
      <w:r w:rsidR="00B91875" w:rsidRPr="006854CA">
        <w:rPr>
          <w:i/>
          <w:color w:val="000000"/>
          <w:sz w:val="28"/>
        </w:rPr>
        <w:t>Thông tư liên tịch số 198/2015/TTLT-BTC-</w:t>
      </w:r>
      <w:r w:rsidR="00C56383" w:rsidRPr="006854CA">
        <w:rPr>
          <w:i/>
          <w:color w:val="000000"/>
          <w:sz w:val="28"/>
        </w:rPr>
        <w:t>B</w:t>
      </w:r>
      <w:r w:rsidR="00B91875" w:rsidRPr="006854CA">
        <w:rPr>
          <w:i/>
          <w:color w:val="000000"/>
          <w:sz w:val="28"/>
        </w:rPr>
        <w:t xml:space="preserve">TNMT ngày 07 tháng 12 năm 2015 của </w:t>
      </w:r>
      <w:r w:rsidR="00C56383" w:rsidRPr="006854CA">
        <w:rPr>
          <w:i/>
          <w:color w:val="000000"/>
          <w:sz w:val="28"/>
        </w:rPr>
        <w:t xml:space="preserve">liên </w:t>
      </w:r>
      <w:r w:rsidR="00B91875" w:rsidRPr="006854CA">
        <w:rPr>
          <w:i/>
          <w:color w:val="000000"/>
          <w:sz w:val="28"/>
        </w:rPr>
        <w:t>Bộ Tài chính – Bộ Tài nguyên và Môi trường quy định phương pháp tính, phương thức thu, chế độ quản lý và sử dụng tiền sử dụng khu vực biển;</w:t>
      </w:r>
    </w:p>
    <w:p w:rsidR="00B91875" w:rsidRPr="006854CA" w:rsidRDefault="00B91875" w:rsidP="00D92027">
      <w:pPr>
        <w:spacing w:before="120"/>
        <w:ind w:firstLine="720"/>
        <w:jc w:val="both"/>
        <w:rPr>
          <w:i/>
          <w:color w:val="000000"/>
          <w:sz w:val="28"/>
        </w:rPr>
      </w:pPr>
      <w:r w:rsidRPr="006854CA">
        <w:rPr>
          <w:i/>
          <w:color w:val="000000"/>
          <w:sz w:val="28"/>
        </w:rPr>
        <w:t xml:space="preserve">Trên cơ sở ý kiến thống nhất của Thường trực Hội đồng nhân dân thành phố Đà Nẵng tại Công văn số </w:t>
      </w:r>
      <w:r w:rsidR="00A82B3B">
        <w:rPr>
          <w:i/>
          <w:color w:val="000000"/>
          <w:sz w:val="28"/>
        </w:rPr>
        <w:t>472</w:t>
      </w:r>
      <w:r w:rsidR="008324D1" w:rsidRPr="006854CA">
        <w:rPr>
          <w:i/>
          <w:color w:val="000000"/>
          <w:sz w:val="28"/>
        </w:rPr>
        <w:t xml:space="preserve">/HĐND-KTNS </w:t>
      </w:r>
      <w:r w:rsidRPr="006854CA">
        <w:rPr>
          <w:i/>
          <w:color w:val="000000"/>
          <w:sz w:val="28"/>
        </w:rPr>
        <w:t xml:space="preserve">ngày </w:t>
      </w:r>
      <w:r w:rsidR="00A82B3B">
        <w:rPr>
          <w:i/>
          <w:color w:val="000000"/>
          <w:sz w:val="28"/>
        </w:rPr>
        <w:t xml:space="preserve">22 </w:t>
      </w:r>
      <w:r w:rsidR="00126FB2" w:rsidRPr="006854CA">
        <w:rPr>
          <w:i/>
          <w:color w:val="000000"/>
          <w:sz w:val="28"/>
        </w:rPr>
        <w:t xml:space="preserve"> </w:t>
      </w:r>
      <w:r w:rsidR="008324D1" w:rsidRPr="006854CA">
        <w:rPr>
          <w:i/>
          <w:color w:val="000000"/>
          <w:sz w:val="28"/>
        </w:rPr>
        <w:t xml:space="preserve">tháng </w:t>
      </w:r>
      <w:r w:rsidR="00A82B3B">
        <w:rPr>
          <w:i/>
          <w:color w:val="000000"/>
          <w:sz w:val="28"/>
        </w:rPr>
        <w:t xml:space="preserve">01 </w:t>
      </w:r>
      <w:r w:rsidR="008324D1" w:rsidRPr="006854CA">
        <w:rPr>
          <w:i/>
          <w:color w:val="000000"/>
          <w:sz w:val="28"/>
        </w:rPr>
        <w:t>năm 201</w:t>
      </w:r>
      <w:r w:rsidR="00A82B3B">
        <w:rPr>
          <w:i/>
          <w:color w:val="000000"/>
          <w:sz w:val="28"/>
        </w:rPr>
        <w:t>8</w:t>
      </w:r>
      <w:r w:rsidRPr="006854CA">
        <w:rPr>
          <w:i/>
          <w:color w:val="000000"/>
          <w:sz w:val="28"/>
        </w:rPr>
        <w:t xml:space="preserve"> về việc </w:t>
      </w:r>
      <w:r w:rsidR="008324D1" w:rsidRPr="006854CA">
        <w:rPr>
          <w:i/>
          <w:color w:val="000000"/>
          <w:sz w:val="28"/>
        </w:rPr>
        <w:t>thông báo ý kiến kết luận của Thường trực HĐND thành phố</w:t>
      </w:r>
      <w:r w:rsidRPr="006854CA">
        <w:rPr>
          <w:i/>
          <w:color w:val="000000"/>
          <w:sz w:val="28"/>
        </w:rPr>
        <w:t xml:space="preserve">; </w:t>
      </w:r>
    </w:p>
    <w:p w:rsidR="00B91875" w:rsidRPr="006854CA" w:rsidRDefault="00B91875" w:rsidP="00B91875">
      <w:pPr>
        <w:spacing w:before="120"/>
        <w:ind w:firstLine="720"/>
        <w:jc w:val="both"/>
        <w:rPr>
          <w:i/>
          <w:color w:val="000000"/>
          <w:sz w:val="28"/>
        </w:rPr>
      </w:pPr>
      <w:r w:rsidRPr="006854CA">
        <w:rPr>
          <w:i/>
          <w:color w:val="000000"/>
          <w:sz w:val="28"/>
        </w:rPr>
        <w:t>Theo đề nghị của Sở Tài chính thành phố Đà Nẵng tại Công văn số</w:t>
      </w:r>
      <w:r w:rsidR="00017242" w:rsidRPr="006854CA">
        <w:rPr>
          <w:i/>
          <w:color w:val="000000"/>
          <w:sz w:val="28"/>
        </w:rPr>
        <w:t xml:space="preserve"> </w:t>
      </w:r>
      <w:r w:rsidR="00A82B3B">
        <w:rPr>
          <w:i/>
          <w:color w:val="000000"/>
          <w:sz w:val="28"/>
        </w:rPr>
        <w:t>344</w:t>
      </w:r>
      <w:r w:rsidR="00126FB2" w:rsidRPr="006854CA">
        <w:rPr>
          <w:i/>
          <w:color w:val="000000"/>
          <w:sz w:val="28"/>
        </w:rPr>
        <w:t>…</w:t>
      </w:r>
      <w:r w:rsidR="00017242" w:rsidRPr="006854CA">
        <w:rPr>
          <w:i/>
          <w:color w:val="000000"/>
          <w:sz w:val="28"/>
        </w:rPr>
        <w:t xml:space="preserve">/STC-GCS </w:t>
      </w:r>
      <w:r w:rsidRPr="006854CA">
        <w:rPr>
          <w:i/>
          <w:color w:val="000000"/>
          <w:sz w:val="28"/>
        </w:rPr>
        <w:t xml:space="preserve">ngày </w:t>
      </w:r>
      <w:r w:rsidR="00126FB2" w:rsidRPr="006854CA">
        <w:rPr>
          <w:i/>
          <w:color w:val="000000"/>
          <w:sz w:val="28"/>
        </w:rPr>
        <w:t>…</w:t>
      </w:r>
      <w:r w:rsidR="00A82B3B">
        <w:rPr>
          <w:i/>
          <w:color w:val="000000"/>
          <w:sz w:val="28"/>
        </w:rPr>
        <w:t>01</w:t>
      </w:r>
      <w:r w:rsidR="00017242" w:rsidRPr="006854CA">
        <w:rPr>
          <w:i/>
          <w:color w:val="000000"/>
          <w:sz w:val="28"/>
        </w:rPr>
        <w:t xml:space="preserve"> </w:t>
      </w:r>
      <w:r w:rsidR="00126FB2" w:rsidRPr="006854CA">
        <w:rPr>
          <w:i/>
          <w:color w:val="000000"/>
          <w:sz w:val="28"/>
        </w:rPr>
        <w:t xml:space="preserve"> </w:t>
      </w:r>
      <w:r w:rsidR="00017242" w:rsidRPr="006854CA">
        <w:rPr>
          <w:i/>
          <w:color w:val="000000"/>
          <w:sz w:val="28"/>
        </w:rPr>
        <w:t>tháng</w:t>
      </w:r>
      <w:r w:rsidR="00A82B3B">
        <w:rPr>
          <w:i/>
          <w:color w:val="000000"/>
          <w:sz w:val="28"/>
        </w:rPr>
        <w:t>02</w:t>
      </w:r>
      <w:r w:rsidR="00017242" w:rsidRPr="006854CA">
        <w:rPr>
          <w:i/>
          <w:color w:val="000000"/>
          <w:sz w:val="28"/>
        </w:rPr>
        <w:t xml:space="preserve"> năm 201</w:t>
      </w:r>
      <w:r w:rsidR="00A82B3B">
        <w:rPr>
          <w:i/>
          <w:color w:val="000000"/>
          <w:sz w:val="28"/>
        </w:rPr>
        <w:t xml:space="preserve">8 </w:t>
      </w:r>
      <w:r w:rsidR="00017242" w:rsidRPr="006854CA">
        <w:rPr>
          <w:i/>
          <w:color w:val="000000"/>
          <w:sz w:val="28"/>
        </w:rPr>
        <w:t xml:space="preserve"> </w:t>
      </w:r>
      <w:r w:rsidRPr="006854CA">
        <w:rPr>
          <w:i/>
          <w:color w:val="000000"/>
          <w:sz w:val="28"/>
        </w:rPr>
        <w:t xml:space="preserve">về việc ban hành mức thu tiền sử dụng khu vực biển đối với </w:t>
      </w:r>
      <w:r w:rsidR="007D4212" w:rsidRPr="006854CA">
        <w:rPr>
          <w:i/>
          <w:color w:val="000000"/>
          <w:sz w:val="28"/>
        </w:rPr>
        <w:t>từng</w:t>
      </w:r>
      <w:r w:rsidRPr="006854CA">
        <w:rPr>
          <w:i/>
          <w:color w:val="000000"/>
          <w:sz w:val="28"/>
        </w:rPr>
        <w:t xml:space="preserve"> hoạt động khai thác, sử dụng  tài nguyên biển trên địa bàn thành phố Đà Nẵng</w:t>
      </w:r>
      <w:r w:rsidR="004770B1" w:rsidRPr="006854CA">
        <w:rPr>
          <w:i/>
          <w:color w:val="000000"/>
          <w:sz w:val="28"/>
        </w:rPr>
        <w:t>,</w:t>
      </w:r>
    </w:p>
    <w:p w:rsidR="00D92027" w:rsidRPr="00C30D3B" w:rsidRDefault="00D92027" w:rsidP="001255A8">
      <w:pPr>
        <w:spacing w:before="120"/>
        <w:jc w:val="center"/>
        <w:rPr>
          <w:b/>
          <w:color w:val="000000"/>
          <w:sz w:val="28"/>
        </w:rPr>
      </w:pPr>
      <w:r>
        <w:rPr>
          <w:b/>
          <w:color w:val="000000"/>
          <w:sz w:val="28"/>
        </w:rPr>
        <w:t>QUY</w:t>
      </w:r>
      <w:r w:rsidRPr="00C30D3B">
        <w:rPr>
          <w:b/>
          <w:color w:val="000000"/>
          <w:sz w:val="28"/>
        </w:rPr>
        <w:t>ẾT</w:t>
      </w:r>
      <w:r>
        <w:rPr>
          <w:b/>
          <w:color w:val="000000"/>
          <w:sz w:val="28"/>
        </w:rPr>
        <w:t xml:space="preserve"> </w:t>
      </w:r>
      <w:r w:rsidRPr="00C30D3B">
        <w:rPr>
          <w:b/>
          <w:color w:val="000000"/>
          <w:sz w:val="28"/>
        </w:rPr>
        <w:t>ĐỊNH</w:t>
      </w:r>
      <w:r>
        <w:rPr>
          <w:b/>
          <w:color w:val="000000"/>
          <w:sz w:val="28"/>
        </w:rPr>
        <w:t>:</w:t>
      </w:r>
    </w:p>
    <w:p w:rsidR="00F32E61" w:rsidRDefault="00F32E61" w:rsidP="00F6581B">
      <w:pPr>
        <w:spacing w:before="120"/>
        <w:ind w:firstLine="720"/>
        <w:jc w:val="both"/>
        <w:rPr>
          <w:b/>
          <w:color w:val="000000"/>
          <w:sz w:val="28"/>
        </w:rPr>
      </w:pPr>
      <w:r>
        <w:rPr>
          <w:b/>
          <w:color w:val="000000"/>
          <w:sz w:val="28"/>
        </w:rPr>
        <w:t>Điều 1. Phạm vi điều chỉnh và đối tượng áp dụng</w:t>
      </w:r>
    </w:p>
    <w:p w:rsidR="00F32E61" w:rsidRPr="00F32E61" w:rsidRDefault="00F32E61" w:rsidP="00F6581B">
      <w:pPr>
        <w:spacing w:before="120"/>
        <w:ind w:firstLine="720"/>
        <w:jc w:val="both"/>
        <w:rPr>
          <w:b/>
          <w:color w:val="000000"/>
          <w:sz w:val="28"/>
        </w:rPr>
      </w:pPr>
      <w:r w:rsidRPr="00F32E61">
        <w:rPr>
          <w:b/>
          <w:color w:val="000000"/>
          <w:sz w:val="28"/>
        </w:rPr>
        <w:t>1. Phạm vi điều chỉnh</w:t>
      </w:r>
    </w:p>
    <w:p w:rsidR="00F32E61" w:rsidRDefault="00F32E61" w:rsidP="00F6581B">
      <w:pPr>
        <w:spacing w:before="120"/>
        <w:ind w:firstLine="720"/>
        <w:jc w:val="both"/>
        <w:rPr>
          <w:color w:val="000000"/>
          <w:sz w:val="28"/>
        </w:rPr>
      </w:pPr>
      <w:r w:rsidRPr="00F32E61">
        <w:rPr>
          <w:color w:val="000000"/>
          <w:sz w:val="28"/>
        </w:rPr>
        <w:t xml:space="preserve">Quyết </w:t>
      </w:r>
      <w:r>
        <w:rPr>
          <w:color w:val="000000"/>
          <w:sz w:val="28"/>
        </w:rPr>
        <w:t>định này quy định về mức thu tiền sử dụng khu vực biển theo giấy chứng nhận đầu tư, giấy phép hoặc quyết định cho phép khai thác, sử dụng tài nguyên biển của cơ quan nhà nước có thẩm quyền theo Nghị định số 51/2014/NĐ-CP ngày 21 tháng 5 năm 2014 của Chính phủ quy định việc giao các khu vực biển nhất định cho tổ chức, cá nhân khai thác, sử dụng tài nguyên biển.</w:t>
      </w:r>
    </w:p>
    <w:p w:rsidR="00F32E61" w:rsidRPr="00F32E61" w:rsidRDefault="00F32E61" w:rsidP="00F6581B">
      <w:pPr>
        <w:spacing w:before="120"/>
        <w:ind w:firstLine="720"/>
        <w:jc w:val="both"/>
        <w:rPr>
          <w:b/>
          <w:color w:val="000000"/>
          <w:sz w:val="28"/>
        </w:rPr>
      </w:pPr>
      <w:r w:rsidRPr="00F32E61">
        <w:rPr>
          <w:b/>
          <w:color w:val="000000"/>
          <w:sz w:val="28"/>
        </w:rPr>
        <w:t>2. Đối tượng áp dụng</w:t>
      </w:r>
    </w:p>
    <w:p w:rsidR="00F32E61" w:rsidRDefault="00F32E61" w:rsidP="00F6581B">
      <w:pPr>
        <w:spacing w:before="120"/>
        <w:ind w:firstLine="720"/>
        <w:jc w:val="both"/>
        <w:rPr>
          <w:color w:val="000000"/>
          <w:sz w:val="28"/>
        </w:rPr>
      </w:pPr>
      <w:r>
        <w:rPr>
          <w:color w:val="000000"/>
          <w:sz w:val="28"/>
        </w:rPr>
        <w:t xml:space="preserve">a) Các cơ quan, tổ chức, cá nhân được giao khu vực biển, khai thác sử dụng tài nguyên biển theo quy định tại Nghị định số 51/2014/NĐ-CP ngày 21 tháng 5 năm 2014 </w:t>
      </w:r>
      <w:r>
        <w:rPr>
          <w:color w:val="000000"/>
          <w:sz w:val="28"/>
        </w:rPr>
        <w:lastRenderedPageBreak/>
        <w:t>của Chính phủ quy định việc giao các khu vực biển nhất định cho tổ chức, cá nhân khai thác, sử dụng tài nguyên biển.</w:t>
      </w:r>
    </w:p>
    <w:p w:rsidR="00042123" w:rsidRDefault="00042123" w:rsidP="00F6581B">
      <w:pPr>
        <w:spacing w:before="120"/>
        <w:ind w:firstLine="720"/>
        <w:jc w:val="both"/>
        <w:rPr>
          <w:color w:val="000000"/>
          <w:sz w:val="28"/>
        </w:rPr>
      </w:pPr>
      <w:r>
        <w:rPr>
          <w:color w:val="000000"/>
          <w:sz w:val="28"/>
        </w:rPr>
        <w:t>b) Cơ quan quản lý nhà nước, cấp có thẩm quyền giao khu vực biển.</w:t>
      </w:r>
    </w:p>
    <w:p w:rsidR="00042123" w:rsidRDefault="00042123" w:rsidP="00F6581B">
      <w:pPr>
        <w:spacing w:before="120"/>
        <w:ind w:firstLine="720"/>
        <w:jc w:val="both"/>
        <w:rPr>
          <w:b/>
          <w:color w:val="000000"/>
          <w:sz w:val="28"/>
        </w:rPr>
      </w:pPr>
      <w:r>
        <w:rPr>
          <w:color w:val="000000"/>
          <w:sz w:val="28"/>
        </w:rPr>
        <w:t>c) Cơ quan, tổ chức, cá nhân khác có liên quan.</w:t>
      </w:r>
    </w:p>
    <w:p w:rsidR="00042123" w:rsidRPr="00042123" w:rsidRDefault="003147F0" w:rsidP="00F6581B">
      <w:pPr>
        <w:spacing w:before="120"/>
        <w:ind w:firstLine="720"/>
        <w:jc w:val="both"/>
        <w:rPr>
          <w:b/>
          <w:color w:val="000000"/>
          <w:sz w:val="28"/>
        </w:rPr>
      </w:pPr>
      <w:r>
        <w:rPr>
          <w:b/>
          <w:color w:val="000000"/>
          <w:sz w:val="28"/>
        </w:rPr>
        <w:t xml:space="preserve">Điều </w:t>
      </w:r>
      <w:r w:rsidR="00042123">
        <w:rPr>
          <w:b/>
          <w:color w:val="000000"/>
          <w:sz w:val="28"/>
        </w:rPr>
        <w:t>2</w:t>
      </w:r>
      <w:r>
        <w:rPr>
          <w:b/>
          <w:color w:val="000000"/>
          <w:sz w:val="28"/>
        </w:rPr>
        <w:t>.</w:t>
      </w:r>
      <w:r w:rsidRPr="003147F0">
        <w:rPr>
          <w:color w:val="000000"/>
          <w:sz w:val="28"/>
        </w:rPr>
        <w:t xml:space="preserve"> </w:t>
      </w:r>
      <w:r w:rsidR="00042123" w:rsidRPr="00042123">
        <w:rPr>
          <w:b/>
          <w:color w:val="000000"/>
          <w:sz w:val="28"/>
        </w:rPr>
        <w:t xml:space="preserve">Ban hành mức thu tiền sử dụng khu vực biển </w:t>
      </w:r>
    </w:p>
    <w:p w:rsidR="00B91875" w:rsidRDefault="00042123" w:rsidP="00F6581B">
      <w:pPr>
        <w:spacing w:before="120"/>
        <w:ind w:firstLine="720"/>
        <w:jc w:val="both"/>
        <w:rPr>
          <w:color w:val="000000"/>
          <w:sz w:val="28"/>
        </w:rPr>
      </w:pPr>
      <w:r>
        <w:rPr>
          <w:color w:val="000000"/>
          <w:sz w:val="28"/>
        </w:rPr>
        <w:t>M</w:t>
      </w:r>
      <w:r w:rsidR="00B91875">
        <w:rPr>
          <w:color w:val="000000"/>
          <w:sz w:val="28"/>
        </w:rPr>
        <w:t xml:space="preserve">ức thu tiền sử dụng khu vực biển đối với </w:t>
      </w:r>
      <w:r w:rsidR="007D4212">
        <w:rPr>
          <w:color w:val="000000"/>
          <w:sz w:val="28"/>
        </w:rPr>
        <w:t>từng</w:t>
      </w:r>
      <w:r w:rsidR="00B91875">
        <w:rPr>
          <w:color w:val="000000"/>
          <w:sz w:val="28"/>
        </w:rPr>
        <w:t xml:space="preserve"> </w:t>
      </w:r>
      <w:r w:rsidR="00051E25">
        <w:rPr>
          <w:color w:val="000000"/>
          <w:sz w:val="28"/>
        </w:rPr>
        <w:t>hoạt</w:t>
      </w:r>
      <w:r w:rsidR="00B91875">
        <w:rPr>
          <w:color w:val="000000"/>
          <w:sz w:val="28"/>
        </w:rPr>
        <w:t xml:space="preserve"> động khai thác, sử dụng tài nguyên biển trên địa bàn thành phố Đà Nẵng, như sau:</w:t>
      </w:r>
    </w:p>
    <w:p w:rsidR="002A57B5" w:rsidRDefault="002A57B5" w:rsidP="002A57B5">
      <w:pPr>
        <w:spacing w:before="120"/>
        <w:ind w:firstLine="720"/>
        <w:jc w:val="both"/>
        <w:rPr>
          <w:color w:val="000000"/>
          <w:sz w:val="28"/>
        </w:rPr>
      </w:pPr>
      <w:r>
        <w:rPr>
          <w:color w:val="000000"/>
          <w:sz w:val="28"/>
        </w:rPr>
        <w:t xml:space="preserve">1. Nhóm 1: Sử dụng khu vực biển để khai thác năng lượng gió, sóng, thủy triều, dòng hải lưu: </w:t>
      </w:r>
      <w:r w:rsidR="00051E25">
        <w:rPr>
          <w:color w:val="000000"/>
          <w:sz w:val="28"/>
        </w:rPr>
        <w:t>7</w:t>
      </w:r>
      <w:r w:rsidR="00BF0349">
        <w:rPr>
          <w:color w:val="000000"/>
          <w:sz w:val="28"/>
        </w:rPr>
        <w:t>.</w:t>
      </w:r>
      <w:r w:rsidR="00051E25">
        <w:rPr>
          <w:color w:val="000000"/>
          <w:sz w:val="28"/>
        </w:rPr>
        <w:t>5</w:t>
      </w:r>
      <w:r w:rsidR="00BF0349">
        <w:rPr>
          <w:color w:val="000000"/>
          <w:sz w:val="28"/>
        </w:rPr>
        <w:t>00</w:t>
      </w:r>
      <w:r>
        <w:rPr>
          <w:color w:val="000000"/>
          <w:sz w:val="28"/>
        </w:rPr>
        <w:t>.000 đồng/ha/năm.</w:t>
      </w:r>
    </w:p>
    <w:p w:rsidR="002A57B5" w:rsidRDefault="002A57B5" w:rsidP="002A57B5">
      <w:pPr>
        <w:spacing w:before="120"/>
        <w:ind w:firstLine="720"/>
        <w:jc w:val="both"/>
        <w:rPr>
          <w:color w:val="000000"/>
          <w:sz w:val="28"/>
        </w:rPr>
      </w:pPr>
      <w:r>
        <w:rPr>
          <w:color w:val="000000"/>
          <w:sz w:val="28"/>
        </w:rPr>
        <w:t xml:space="preserve">2. Nhóm 2: Sử dụng khu vực biển để xây dựng hệ thống ống dẫn ngầm, lắp đặt cáp viễn thông, cáp điện: </w:t>
      </w:r>
      <w:r w:rsidR="00051E25">
        <w:rPr>
          <w:color w:val="000000"/>
          <w:sz w:val="28"/>
        </w:rPr>
        <w:t>7</w:t>
      </w:r>
      <w:r>
        <w:rPr>
          <w:color w:val="000000"/>
          <w:sz w:val="28"/>
        </w:rPr>
        <w:t>.</w:t>
      </w:r>
      <w:r w:rsidR="00051E25">
        <w:rPr>
          <w:color w:val="000000"/>
          <w:sz w:val="28"/>
        </w:rPr>
        <w:t>50</w:t>
      </w:r>
      <w:r>
        <w:rPr>
          <w:color w:val="000000"/>
          <w:sz w:val="28"/>
        </w:rPr>
        <w:t>0.000 đồng/ha/năm.</w:t>
      </w:r>
    </w:p>
    <w:p w:rsidR="002A57B5" w:rsidRDefault="002A57B5" w:rsidP="002A57B5">
      <w:pPr>
        <w:spacing w:before="120"/>
        <w:ind w:firstLine="720"/>
        <w:jc w:val="both"/>
        <w:rPr>
          <w:color w:val="000000"/>
          <w:sz w:val="28"/>
        </w:rPr>
      </w:pPr>
      <w:r>
        <w:rPr>
          <w:color w:val="000000"/>
          <w:sz w:val="28"/>
        </w:rPr>
        <w:t xml:space="preserve">3. Nhóm 3: Sử dụng khu vực biển để xây dựng các công trình nổi, ngầm, đảo nhân tạo, công trình xây dựng dân dụng trên biển, các hoạt động lấn biển: </w:t>
      </w:r>
      <w:r w:rsidR="00051E25">
        <w:rPr>
          <w:color w:val="000000"/>
          <w:sz w:val="28"/>
        </w:rPr>
        <w:t>7</w:t>
      </w:r>
      <w:r>
        <w:rPr>
          <w:color w:val="000000"/>
          <w:sz w:val="28"/>
        </w:rPr>
        <w:t>.5</w:t>
      </w:r>
      <w:r w:rsidR="00051E25">
        <w:rPr>
          <w:color w:val="000000"/>
          <w:sz w:val="28"/>
        </w:rPr>
        <w:t>0</w:t>
      </w:r>
      <w:r>
        <w:rPr>
          <w:color w:val="000000"/>
          <w:sz w:val="28"/>
        </w:rPr>
        <w:t xml:space="preserve">0.000 đồng/ha/năm. </w:t>
      </w:r>
    </w:p>
    <w:p w:rsidR="002A57B5" w:rsidRDefault="002A57B5" w:rsidP="002A57B5">
      <w:pPr>
        <w:spacing w:before="120"/>
        <w:ind w:firstLine="720"/>
        <w:jc w:val="both"/>
        <w:rPr>
          <w:color w:val="000000"/>
          <w:sz w:val="28"/>
        </w:rPr>
      </w:pPr>
      <w:r>
        <w:rPr>
          <w:color w:val="000000"/>
          <w:sz w:val="28"/>
        </w:rPr>
        <w:t>4. Nhóm 4: Sử dụng khu vực biển để làm vùng nước cảng biển, cảng nổi, cảng dầu khí và các cảng, bến khác (gồm: vùng nước trước cầu cảng, vùng quay trở tàu, khu neo đậu, khu chuyển tải, vùng đón trả hoa tiê</w:t>
      </w:r>
      <w:r w:rsidR="00727FC3">
        <w:rPr>
          <w:color w:val="000000"/>
          <w:sz w:val="28"/>
        </w:rPr>
        <w:t>u</w:t>
      </w:r>
      <w:r>
        <w:rPr>
          <w:color w:val="000000"/>
          <w:sz w:val="28"/>
        </w:rPr>
        <w:t xml:space="preserve">, vùng kiểm dịch; vùng để xây dựng luồng cảng biển và các công trình phụ trợ khác), vùng nước phục vụ hoạt động cơ sở sửa chữa, đóng mới tàu biển, xây dựng cảng cá, bến cá; vùng nước phục vụ hoạt động vui chơi, giải trí, đón trả khách, khu neo đậu, trú nghỉ đêm của tàu thuyền du lịch; thăm dò, khai thác khoáng sản, khai thác nước biển làm mát cho các nhà máy, trục vớt hiện vật, khảo cổ: </w:t>
      </w:r>
      <w:r w:rsidR="00051E25">
        <w:rPr>
          <w:color w:val="000000"/>
          <w:sz w:val="28"/>
        </w:rPr>
        <w:t>7</w:t>
      </w:r>
      <w:r>
        <w:rPr>
          <w:color w:val="000000"/>
          <w:sz w:val="28"/>
        </w:rPr>
        <w:t>.5</w:t>
      </w:r>
      <w:r w:rsidR="00051E25">
        <w:rPr>
          <w:color w:val="000000"/>
          <w:sz w:val="28"/>
        </w:rPr>
        <w:t>0</w:t>
      </w:r>
      <w:r>
        <w:rPr>
          <w:color w:val="000000"/>
          <w:sz w:val="28"/>
        </w:rPr>
        <w:t>0.000 đồng/ha/năm.</w:t>
      </w:r>
    </w:p>
    <w:p w:rsidR="002A57B5" w:rsidRDefault="002A57B5" w:rsidP="002A57B5">
      <w:pPr>
        <w:spacing w:before="120"/>
        <w:ind w:firstLine="720"/>
        <w:jc w:val="both"/>
        <w:rPr>
          <w:color w:val="000000"/>
          <w:sz w:val="28"/>
        </w:rPr>
      </w:pPr>
      <w:r>
        <w:rPr>
          <w:color w:val="000000"/>
          <w:sz w:val="28"/>
        </w:rPr>
        <w:t>5. Nhóm 5: Sử dụng khu vực biển để đổ thải bùn nạo vét: 7.500.000 đồng/ha/năm.</w:t>
      </w:r>
    </w:p>
    <w:p w:rsidR="002A57B5" w:rsidRDefault="002A57B5" w:rsidP="002A57B5">
      <w:pPr>
        <w:spacing w:before="120"/>
        <w:ind w:firstLine="720"/>
        <w:jc w:val="both"/>
        <w:rPr>
          <w:color w:val="000000"/>
          <w:sz w:val="28"/>
        </w:rPr>
      </w:pPr>
      <w:r>
        <w:rPr>
          <w:color w:val="000000"/>
          <w:sz w:val="28"/>
        </w:rPr>
        <w:t xml:space="preserve">6. Nhóm 6: Các hoạt động sử dụng khu vực biển khác: </w:t>
      </w:r>
      <w:r w:rsidR="00051E25">
        <w:rPr>
          <w:color w:val="000000"/>
          <w:sz w:val="28"/>
        </w:rPr>
        <w:t>7</w:t>
      </w:r>
      <w:r>
        <w:rPr>
          <w:color w:val="000000"/>
          <w:sz w:val="28"/>
        </w:rPr>
        <w:t>.5</w:t>
      </w:r>
      <w:r w:rsidR="00051E25">
        <w:rPr>
          <w:color w:val="000000"/>
          <w:sz w:val="28"/>
        </w:rPr>
        <w:t>0</w:t>
      </w:r>
      <w:r>
        <w:rPr>
          <w:color w:val="000000"/>
          <w:sz w:val="28"/>
        </w:rPr>
        <w:t>0.000 đồng/ha/năm.</w:t>
      </w:r>
    </w:p>
    <w:p w:rsidR="002A57B5" w:rsidRPr="00C660F6" w:rsidRDefault="003147F0" w:rsidP="00F6581B">
      <w:pPr>
        <w:spacing w:before="120"/>
        <w:ind w:firstLine="720"/>
        <w:jc w:val="both"/>
        <w:rPr>
          <w:b/>
          <w:color w:val="000000"/>
          <w:sz w:val="28"/>
        </w:rPr>
      </w:pPr>
      <w:r w:rsidRPr="007C0B56">
        <w:rPr>
          <w:b/>
          <w:color w:val="000000"/>
          <w:sz w:val="28"/>
        </w:rPr>
        <w:t xml:space="preserve">Điều </w:t>
      </w:r>
      <w:r w:rsidR="00042123">
        <w:rPr>
          <w:b/>
          <w:color w:val="000000"/>
          <w:sz w:val="28"/>
        </w:rPr>
        <w:t>3</w:t>
      </w:r>
      <w:r w:rsidRPr="007C0B56">
        <w:rPr>
          <w:b/>
          <w:color w:val="000000"/>
          <w:sz w:val="28"/>
        </w:rPr>
        <w:t>.</w:t>
      </w:r>
      <w:r w:rsidR="00997DB3">
        <w:rPr>
          <w:color w:val="000000"/>
          <w:sz w:val="28"/>
        </w:rPr>
        <w:t xml:space="preserve"> </w:t>
      </w:r>
      <w:r w:rsidR="002A57B5" w:rsidRPr="00C660F6">
        <w:rPr>
          <w:b/>
          <w:color w:val="000000"/>
          <w:sz w:val="28"/>
        </w:rPr>
        <w:t>Tổ chức thực hiện</w:t>
      </w:r>
    </w:p>
    <w:p w:rsidR="00F3503B" w:rsidRPr="00A82B3B" w:rsidRDefault="00497F23" w:rsidP="00F6581B">
      <w:pPr>
        <w:spacing w:before="120"/>
        <w:ind w:firstLine="720"/>
        <w:jc w:val="both"/>
        <w:rPr>
          <w:color w:val="000000"/>
          <w:sz w:val="28"/>
        </w:rPr>
      </w:pPr>
      <w:r w:rsidRPr="00A82B3B">
        <w:rPr>
          <w:color w:val="000000"/>
          <w:sz w:val="28"/>
        </w:rPr>
        <w:t xml:space="preserve">1. </w:t>
      </w:r>
      <w:r w:rsidR="00F3503B" w:rsidRPr="00A82B3B">
        <w:rPr>
          <w:color w:val="000000"/>
          <w:sz w:val="28"/>
        </w:rPr>
        <w:t xml:space="preserve">Căn cứ </w:t>
      </w:r>
      <w:r w:rsidRPr="00A82B3B">
        <w:rPr>
          <w:color w:val="000000"/>
          <w:sz w:val="28"/>
        </w:rPr>
        <w:t xml:space="preserve">mức thu tiền sử dụng khu vực biển </w:t>
      </w:r>
      <w:r w:rsidR="008C0A42" w:rsidRPr="00A82B3B">
        <w:rPr>
          <w:color w:val="000000"/>
          <w:sz w:val="28"/>
        </w:rPr>
        <w:t xml:space="preserve">đối với </w:t>
      </w:r>
      <w:r w:rsidR="007D4212" w:rsidRPr="00A82B3B">
        <w:rPr>
          <w:color w:val="000000"/>
          <w:sz w:val="28"/>
        </w:rPr>
        <w:t>từng</w:t>
      </w:r>
      <w:r w:rsidR="008C0A42" w:rsidRPr="00A82B3B">
        <w:rPr>
          <w:color w:val="000000"/>
          <w:sz w:val="28"/>
        </w:rPr>
        <w:t xml:space="preserve"> hoạt động khai thác, sử dụng tài nguyên biển ban hành tại Điều </w:t>
      </w:r>
      <w:r w:rsidR="00E60A33" w:rsidRPr="00A82B3B">
        <w:rPr>
          <w:color w:val="000000"/>
          <w:sz w:val="28"/>
        </w:rPr>
        <w:t>2</w:t>
      </w:r>
      <w:r w:rsidR="008C0A42" w:rsidRPr="00A82B3B">
        <w:rPr>
          <w:color w:val="000000"/>
          <w:sz w:val="28"/>
        </w:rPr>
        <w:t xml:space="preserve"> Quyết định này</w:t>
      </w:r>
      <w:r w:rsidR="00803172" w:rsidRPr="00A82B3B">
        <w:rPr>
          <w:color w:val="000000"/>
          <w:sz w:val="28"/>
        </w:rPr>
        <w:t xml:space="preserve"> và đề nghị của các tổ chức, cá nhân nộp hồ sơ xin giao khu vực biển</w:t>
      </w:r>
      <w:r w:rsidR="008C0A42" w:rsidRPr="00A82B3B">
        <w:rPr>
          <w:color w:val="000000"/>
          <w:sz w:val="28"/>
        </w:rPr>
        <w:t>,</w:t>
      </w:r>
      <w:r w:rsidR="00F3503B" w:rsidRPr="00A82B3B">
        <w:rPr>
          <w:color w:val="000000"/>
          <w:sz w:val="28"/>
        </w:rPr>
        <w:t xml:space="preserve"> Sở Tài nguyên và Môi trường th</w:t>
      </w:r>
      <w:r w:rsidR="00803172" w:rsidRPr="00A82B3B">
        <w:rPr>
          <w:color w:val="000000"/>
          <w:sz w:val="28"/>
        </w:rPr>
        <w:t>am mưu</w:t>
      </w:r>
      <w:r w:rsidR="00F3503B" w:rsidRPr="00A82B3B">
        <w:rPr>
          <w:color w:val="000000"/>
          <w:sz w:val="28"/>
        </w:rPr>
        <w:t xml:space="preserve"> UBND thành phố xem xét, ban hành quyết định giao khu vực biển, trong đó ghi cụ thể hình thức trả tiền sử dụng khu vực biển và số tiền sử dụng khu vực biển phải nộp tương ứng với từng hình thức theo quy định.</w:t>
      </w:r>
    </w:p>
    <w:p w:rsidR="005C0CCA" w:rsidRPr="00A82B3B" w:rsidRDefault="005C0CCA" w:rsidP="00F6581B">
      <w:pPr>
        <w:spacing w:before="120"/>
        <w:ind w:firstLine="720"/>
        <w:jc w:val="both"/>
        <w:rPr>
          <w:color w:val="000000"/>
          <w:sz w:val="28"/>
        </w:rPr>
      </w:pPr>
      <w:r w:rsidRPr="00A82B3B">
        <w:rPr>
          <w:color w:val="000000"/>
          <w:sz w:val="28"/>
        </w:rPr>
        <w:t>2. Phương thức thu và xác định số tiền sử dụng khu vực biển; trình tự, thủ tục thu nộp tiền sử dụng khu vực biển và chế độ quản lý, sử dụng tiền sử dụng khu vực biển và kinh phí cho nhiệm vụ giao khu vực biển thực hiện theo quy định tại Điều 6, Điều 7 và Điều 8 Thông tư liên tịch số 198/2015/TTLT-BTC-TNMT ngày 07/12/2015 của Bộ Tài chính – Bộ Tài nguyên và Môi trường.</w:t>
      </w:r>
    </w:p>
    <w:p w:rsidR="002A57B5" w:rsidRDefault="005C0CCA" w:rsidP="00F6581B">
      <w:pPr>
        <w:spacing w:before="120"/>
        <w:ind w:firstLine="720"/>
        <w:jc w:val="both"/>
        <w:rPr>
          <w:color w:val="000000"/>
          <w:sz w:val="28"/>
        </w:rPr>
      </w:pPr>
      <w:r>
        <w:rPr>
          <w:color w:val="000000"/>
          <w:sz w:val="28"/>
        </w:rPr>
        <w:lastRenderedPageBreak/>
        <w:t>3</w:t>
      </w:r>
      <w:r w:rsidR="002A57B5">
        <w:rPr>
          <w:color w:val="000000"/>
          <w:sz w:val="28"/>
        </w:rPr>
        <w:t xml:space="preserve">. </w:t>
      </w:r>
      <w:r w:rsidR="002B2D6B">
        <w:rPr>
          <w:color w:val="000000"/>
          <w:sz w:val="28"/>
        </w:rPr>
        <w:t xml:space="preserve">Trong quá trình thực hiện Quyết định này, nếu phát sinh vướng mắc thì các Sở, ngành và UBND các quận, huyện kịp thời phản ánh về Sở Tài chính để phối hợp với Sở Tài nguyên và Môi trường, Cục Thuế thành phố tổng hợp báo cáo UBND thành phố xem xét </w:t>
      </w:r>
      <w:r w:rsidR="00305BC3">
        <w:rPr>
          <w:color w:val="000000"/>
          <w:sz w:val="28"/>
        </w:rPr>
        <w:t xml:space="preserve">giải </w:t>
      </w:r>
      <w:r w:rsidR="002B2D6B">
        <w:rPr>
          <w:color w:val="000000"/>
          <w:sz w:val="28"/>
        </w:rPr>
        <w:t>quyết</w:t>
      </w:r>
      <w:r w:rsidR="00305BC3">
        <w:rPr>
          <w:color w:val="000000"/>
          <w:sz w:val="28"/>
        </w:rPr>
        <w:t>.</w:t>
      </w:r>
    </w:p>
    <w:p w:rsidR="00C660F6" w:rsidRDefault="00F6581B" w:rsidP="00B31E71">
      <w:pPr>
        <w:spacing w:before="120"/>
        <w:ind w:firstLine="720"/>
        <w:jc w:val="both"/>
        <w:rPr>
          <w:color w:val="000000"/>
          <w:sz w:val="28"/>
        </w:rPr>
      </w:pPr>
      <w:r w:rsidRPr="00F6581B">
        <w:rPr>
          <w:b/>
          <w:color w:val="000000"/>
          <w:sz w:val="28"/>
        </w:rPr>
        <w:t xml:space="preserve">Điều </w:t>
      </w:r>
      <w:r w:rsidR="00042123">
        <w:rPr>
          <w:b/>
          <w:color w:val="000000"/>
          <w:sz w:val="28"/>
        </w:rPr>
        <w:t>4</w:t>
      </w:r>
      <w:r w:rsidRPr="00F6581B">
        <w:rPr>
          <w:b/>
          <w:color w:val="000000"/>
          <w:sz w:val="28"/>
        </w:rPr>
        <w:t>.</w:t>
      </w:r>
      <w:r w:rsidR="00A1183D">
        <w:rPr>
          <w:color w:val="000000"/>
          <w:sz w:val="28"/>
        </w:rPr>
        <w:t xml:space="preserve"> </w:t>
      </w:r>
      <w:r w:rsidR="00C660F6" w:rsidRPr="00C660F6">
        <w:rPr>
          <w:b/>
          <w:color w:val="000000"/>
          <w:sz w:val="28"/>
        </w:rPr>
        <w:t>Điều khoản thi hành</w:t>
      </w:r>
    </w:p>
    <w:p w:rsidR="00A1183D" w:rsidRDefault="00C660F6" w:rsidP="00517CE8">
      <w:pPr>
        <w:spacing w:before="120"/>
        <w:ind w:firstLine="720"/>
        <w:jc w:val="both"/>
        <w:rPr>
          <w:color w:val="000000"/>
          <w:sz w:val="28"/>
        </w:rPr>
      </w:pPr>
      <w:r>
        <w:rPr>
          <w:color w:val="000000"/>
          <w:sz w:val="28"/>
        </w:rPr>
        <w:t xml:space="preserve">1. </w:t>
      </w:r>
      <w:r w:rsidR="002B2D6B">
        <w:rPr>
          <w:color w:val="000000"/>
          <w:sz w:val="28"/>
        </w:rPr>
        <w:t>Quyết định này có hiệu lực thi hành kể từ ngày</w:t>
      </w:r>
      <w:r w:rsidR="00042123">
        <w:rPr>
          <w:color w:val="000000"/>
          <w:sz w:val="28"/>
        </w:rPr>
        <w:t xml:space="preserve"> 1</w:t>
      </w:r>
      <w:r w:rsidR="00A82B3B">
        <w:rPr>
          <w:color w:val="000000"/>
          <w:sz w:val="28"/>
        </w:rPr>
        <w:t>2 tháng 02 năm 2018</w:t>
      </w:r>
      <w:r w:rsidR="00042123">
        <w:rPr>
          <w:color w:val="000000"/>
          <w:sz w:val="28"/>
        </w:rPr>
        <w:t>.</w:t>
      </w:r>
      <w:r w:rsidR="00517CE8">
        <w:rPr>
          <w:color w:val="000000"/>
          <w:sz w:val="28"/>
        </w:rPr>
        <w:t xml:space="preserve"> </w:t>
      </w:r>
      <w:r w:rsidR="00E60A33">
        <w:rPr>
          <w:color w:val="000000"/>
          <w:sz w:val="28"/>
        </w:rPr>
        <w:t xml:space="preserve">Bãi bỏ </w:t>
      </w:r>
      <w:r w:rsidR="00126FB2">
        <w:rPr>
          <w:color w:val="000000"/>
          <w:sz w:val="28"/>
        </w:rPr>
        <w:t>Quyết định số 6615/QĐ-UBND ngày 29/9/2016 của UBND thành phố Đà Nẵng</w:t>
      </w:r>
      <w:r w:rsidR="004770B1">
        <w:rPr>
          <w:color w:val="000000"/>
          <w:sz w:val="28"/>
        </w:rPr>
        <w:t xml:space="preserve"> về việc ban hành mức thu tiền sử dụng khu vực biển đối với từng hoạt động khai thác, sử dụng tài nguyên biển trên địa bàn thành phố Đà Nẵng năm 2016</w:t>
      </w:r>
      <w:r w:rsidR="002B2D6B">
        <w:rPr>
          <w:color w:val="000000"/>
          <w:sz w:val="28"/>
        </w:rPr>
        <w:t xml:space="preserve">. </w:t>
      </w:r>
    </w:p>
    <w:p w:rsidR="00C660F6" w:rsidRDefault="00C660F6" w:rsidP="00B31E71">
      <w:pPr>
        <w:spacing w:before="120"/>
        <w:ind w:firstLine="720"/>
        <w:jc w:val="both"/>
        <w:rPr>
          <w:color w:val="000000"/>
          <w:sz w:val="28"/>
        </w:rPr>
      </w:pPr>
      <w:r>
        <w:rPr>
          <w:color w:val="000000"/>
          <w:sz w:val="28"/>
        </w:rPr>
        <w:t>2. Các trường hợp được UBND thành phố quyết định giao khu vực biển theo quy định tại Nghị định số 51/2014/NĐ-CP ngày 21/5/2014 của Chính phủ và Thông tư liên tịch số 198/2015/TTLT-BTC-TNMT ngày 07/12/2015 của Bộ Tài chính – Bộ Tài nguyên và Môi trường trước ngày có hiệu lực của Quyết định này nhưng chưa xác định tiền sử dụng khu vực biển thì được áp dụng mức thu tiền sử dụng khu vực biển quy định tại Quyết định này.</w:t>
      </w:r>
      <w:r w:rsidR="00DD439E">
        <w:rPr>
          <w:color w:val="000000"/>
          <w:sz w:val="28"/>
        </w:rPr>
        <w:t xml:space="preserve"> </w:t>
      </w:r>
    </w:p>
    <w:p w:rsidR="00DD439E" w:rsidRDefault="00DD439E" w:rsidP="00B31E71">
      <w:pPr>
        <w:spacing w:before="120"/>
        <w:ind w:firstLine="720"/>
        <w:jc w:val="both"/>
        <w:rPr>
          <w:color w:val="000000"/>
          <w:sz w:val="28"/>
        </w:rPr>
      </w:pPr>
      <w:r>
        <w:rPr>
          <w:color w:val="000000"/>
          <w:sz w:val="28"/>
        </w:rPr>
        <w:t xml:space="preserve">3. Sở Tài nguyên và Môi trường có trách nhiệm chủ </w:t>
      </w:r>
      <w:r w:rsidR="005918E4">
        <w:rPr>
          <w:color w:val="000000"/>
          <w:sz w:val="28"/>
        </w:rPr>
        <w:t xml:space="preserve">trì, phối hợp với Cục Thuế thành phố và các đơn vị, địa phương có liên quan rà soát lại các trường hợp đang cho tổ chức, hộ gia đình, cá nhân thuê mặt nước theo hình thức trả tiền hàng năm </w:t>
      </w:r>
      <w:r w:rsidR="007E2457">
        <w:rPr>
          <w:color w:val="000000"/>
          <w:sz w:val="28"/>
        </w:rPr>
        <w:t xml:space="preserve">theo quy định tại Nghị định số 142/2005/NĐ-CP ngày 14/11/2005 của Chính phủ quy định về thu tiền thuê đất, thuê mặt nước; Nghị định số 46/2014/NĐ-CP ngày 15/5/2014 của Chính phủ quy định về thu tiền thuê đất, thuê mặt nước để thực hiện các hoạt động khai thác, sử dụng tài nguyên biển </w:t>
      </w:r>
      <w:r w:rsidR="005918E4">
        <w:rPr>
          <w:color w:val="000000"/>
          <w:sz w:val="28"/>
        </w:rPr>
        <w:t>để xử lý chuyển tiếp theo quy định tại Điều 11 Thông tư liên tịch số 198/2015/TTLT-BTC-BTNMT ngày 07/12/2015 của Bộ Tài chính – Bộ Tài nguyên và Môi trường.</w:t>
      </w:r>
    </w:p>
    <w:p w:rsidR="00585F89" w:rsidRDefault="00D92027" w:rsidP="00D92027">
      <w:pPr>
        <w:spacing w:before="120"/>
        <w:ind w:firstLine="720"/>
        <w:jc w:val="both"/>
        <w:rPr>
          <w:color w:val="000000"/>
          <w:sz w:val="28"/>
        </w:rPr>
      </w:pPr>
      <w:r w:rsidRPr="00F57900">
        <w:rPr>
          <w:b/>
          <w:color w:val="000000"/>
          <w:sz w:val="28"/>
          <w:lang w:val="vi-VN"/>
        </w:rPr>
        <w:t xml:space="preserve">Điều </w:t>
      </w:r>
      <w:r w:rsidR="002B2D6B">
        <w:rPr>
          <w:b/>
          <w:color w:val="000000"/>
          <w:sz w:val="28"/>
        </w:rPr>
        <w:t>4</w:t>
      </w:r>
      <w:r w:rsidRPr="00F57900">
        <w:rPr>
          <w:b/>
          <w:color w:val="000000"/>
          <w:sz w:val="28"/>
          <w:lang w:val="vi-VN"/>
        </w:rPr>
        <w:t xml:space="preserve">. </w:t>
      </w:r>
      <w:r w:rsidRPr="00F57900">
        <w:rPr>
          <w:color w:val="000000"/>
          <w:sz w:val="28"/>
          <w:lang w:val="vi-VN"/>
        </w:rPr>
        <w:t>Chánh văn phòng Uỷ ban nhân dân thành phố Đà Nẵng, Giám đốc các Sở</w:t>
      </w:r>
      <w:r w:rsidR="00C660F6" w:rsidRPr="00C660F6">
        <w:rPr>
          <w:color w:val="000000"/>
          <w:sz w:val="28"/>
          <w:lang w:val="vi-VN"/>
        </w:rPr>
        <w:t>:</w:t>
      </w:r>
      <w:r w:rsidRPr="00F57900">
        <w:rPr>
          <w:color w:val="000000"/>
          <w:sz w:val="28"/>
          <w:lang w:val="vi-VN"/>
        </w:rPr>
        <w:t xml:space="preserve"> Tài chính, </w:t>
      </w:r>
      <w:r w:rsidR="00C660F6" w:rsidRPr="00C660F6">
        <w:rPr>
          <w:color w:val="000000"/>
          <w:sz w:val="28"/>
          <w:lang w:val="vi-VN"/>
        </w:rPr>
        <w:t xml:space="preserve">Tài nguyên và Môi trường; Cục trưởng Cục Thuế; Giám đốc Kho bạc Nhà nước; Chủ tịch UBND các quận, huyện; thủ trưởng các </w:t>
      </w:r>
      <w:r w:rsidR="00305BC3" w:rsidRPr="00305BC3">
        <w:rPr>
          <w:color w:val="000000"/>
          <w:sz w:val="28"/>
          <w:lang w:val="vi-VN"/>
        </w:rPr>
        <w:t>Sở, ngành,  và c</w:t>
      </w:r>
      <w:r w:rsidR="00C660F6" w:rsidRPr="00C660F6">
        <w:rPr>
          <w:color w:val="000000"/>
          <w:sz w:val="28"/>
          <w:lang w:val="vi-VN"/>
        </w:rPr>
        <w:t xml:space="preserve">ác tổ chức và cá nhân có liên quan </w:t>
      </w:r>
      <w:r w:rsidRPr="00F57900">
        <w:rPr>
          <w:color w:val="000000"/>
          <w:sz w:val="28"/>
          <w:lang w:val="vi-VN"/>
        </w:rPr>
        <w:t>chịu trách nhiệm thi hành Quyết định này./.</w:t>
      </w:r>
    </w:p>
    <w:p w:rsidR="000908B7" w:rsidRPr="00CC4C88" w:rsidRDefault="000908B7" w:rsidP="00D92027">
      <w:pPr>
        <w:spacing w:before="120"/>
        <w:ind w:firstLine="720"/>
        <w:jc w:val="both"/>
        <w:rPr>
          <w:color w:val="000000"/>
          <w:sz w:val="16"/>
        </w:rPr>
      </w:pPr>
    </w:p>
    <w:tbl>
      <w:tblPr>
        <w:tblpPr w:leftFromText="180" w:rightFromText="180" w:vertAnchor="text" w:horzAnchor="margin" w:tblpY="156"/>
        <w:tblW w:w="0" w:type="auto"/>
        <w:tblCellMar>
          <w:left w:w="0" w:type="dxa"/>
          <w:right w:w="0" w:type="dxa"/>
        </w:tblCellMar>
        <w:tblLook w:val="0000" w:firstRow="0" w:lastRow="0" w:firstColumn="0" w:lastColumn="0" w:noHBand="0" w:noVBand="0"/>
      </w:tblPr>
      <w:tblGrid>
        <w:gridCol w:w="4596"/>
        <w:gridCol w:w="4691"/>
      </w:tblGrid>
      <w:tr w:rsidR="00D92027" w:rsidRPr="00D92027">
        <w:tc>
          <w:tcPr>
            <w:tcW w:w="4596" w:type="dxa"/>
            <w:tcMar>
              <w:top w:w="0" w:type="dxa"/>
              <w:left w:w="108" w:type="dxa"/>
              <w:bottom w:w="0" w:type="dxa"/>
              <w:right w:w="108" w:type="dxa"/>
            </w:tcMar>
          </w:tcPr>
          <w:p w:rsidR="00A50348" w:rsidRPr="00A50348" w:rsidRDefault="00D92027" w:rsidP="0070218E">
            <w:pPr>
              <w:rPr>
                <w:sz w:val="22"/>
                <w:szCs w:val="22"/>
                <w:lang w:val="vi-VN"/>
              </w:rPr>
            </w:pPr>
            <w:r w:rsidRPr="00D92027">
              <w:rPr>
                <w:sz w:val="16"/>
                <w:szCs w:val="16"/>
                <w:lang w:val="vi-VN"/>
              </w:rPr>
              <w:t> </w:t>
            </w:r>
          </w:p>
          <w:p w:rsidR="00D92027" w:rsidRPr="00A82B3B" w:rsidRDefault="00D92027" w:rsidP="004770B1">
            <w:pPr>
              <w:rPr>
                <w:sz w:val="22"/>
                <w:szCs w:val="22"/>
              </w:rPr>
            </w:pPr>
          </w:p>
        </w:tc>
        <w:tc>
          <w:tcPr>
            <w:tcW w:w="4691" w:type="dxa"/>
            <w:tcMar>
              <w:top w:w="0" w:type="dxa"/>
              <w:left w:w="108" w:type="dxa"/>
              <w:bottom w:w="0" w:type="dxa"/>
              <w:right w:w="108" w:type="dxa"/>
            </w:tcMar>
          </w:tcPr>
          <w:p w:rsidR="00A82B3B" w:rsidRDefault="00D92027" w:rsidP="00D92027">
            <w:pPr>
              <w:spacing w:before="100" w:beforeAutospacing="1" w:after="120"/>
              <w:jc w:val="center"/>
              <w:rPr>
                <w:b/>
                <w:bCs/>
                <w:sz w:val="28"/>
                <w:szCs w:val="28"/>
              </w:rPr>
            </w:pPr>
            <w:r w:rsidRPr="00D92027">
              <w:rPr>
                <w:b/>
                <w:bCs/>
                <w:sz w:val="28"/>
                <w:szCs w:val="28"/>
                <w:lang w:val="vi-VN"/>
              </w:rPr>
              <w:t>TM. UỶ BAN NHÂN DÂN</w:t>
            </w:r>
            <w:r w:rsidRPr="00D92027">
              <w:rPr>
                <w:b/>
                <w:bCs/>
                <w:sz w:val="28"/>
                <w:szCs w:val="28"/>
                <w:lang w:val="vi-VN"/>
              </w:rPr>
              <w:br/>
            </w:r>
            <w:r w:rsidR="00A82B3B">
              <w:rPr>
                <w:b/>
                <w:bCs/>
                <w:sz w:val="28"/>
                <w:szCs w:val="28"/>
              </w:rPr>
              <w:t>KT.</w:t>
            </w:r>
            <w:r w:rsidRPr="00D92027">
              <w:rPr>
                <w:b/>
                <w:bCs/>
                <w:sz w:val="28"/>
                <w:szCs w:val="28"/>
                <w:lang w:val="vi-VN"/>
              </w:rPr>
              <w:t>CHỦ TỊCH</w:t>
            </w:r>
            <w:r w:rsidRPr="00D92027">
              <w:rPr>
                <w:b/>
                <w:bCs/>
                <w:sz w:val="28"/>
                <w:szCs w:val="28"/>
                <w:lang w:val="vi-VN"/>
              </w:rPr>
              <w:br/>
            </w:r>
            <w:r w:rsidR="00A82B3B">
              <w:rPr>
                <w:b/>
                <w:bCs/>
                <w:sz w:val="28"/>
                <w:szCs w:val="28"/>
              </w:rPr>
              <w:t>PH</w:t>
            </w:r>
            <w:r w:rsidR="00A82B3B" w:rsidRPr="00A82B3B">
              <w:rPr>
                <w:b/>
                <w:bCs/>
                <w:sz w:val="28"/>
                <w:szCs w:val="28"/>
              </w:rPr>
              <w:t>Ó</w:t>
            </w:r>
            <w:r w:rsidR="00A82B3B">
              <w:rPr>
                <w:b/>
                <w:bCs/>
                <w:sz w:val="28"/>
                <w:szCs w:val="28"/>
              </w:rPr>
              <w:t xml:space="preserve"> CH</w:t>
            </w:r>
            <w:r w:rsidR="00A82B3B" w:rsidRPr="00A82B3B">
              <w:rPr>
                <w:b/>
                <w:bCs/>
                <w:sz w:val="28"/>
                <w:szCs w:val="28"/>
              </w:rPr>
              <w:t>Ủ</w:t>
            </w:r>
            <w:r w:rsidR="00A82B3B">
              <w:rPr>
                <w:b/>
                <w:bCs/>
                <w:sz w:val="28"/>
                <w:szCs w:val="28"/>
              </w:rPr>
              <w:t xml:space="preserve"> T</w:t>
            </w:r>
            <w:r w:rsidR="00A82B3B" w:rsidRPr="00A82B3B">
              <w:rPr>
                <w:b/>
                <w:bCs/>
                <w:sz w:val="28"/>
                <w:szCs w:val="28"/>
              </w:rPr>
              <w:t>ỊCH</w:t>
            </w:r>
          </w:p>
          <w:p w:rsidR="00D92027" w:rsidRPr="00D92027" w:rsidRDefault="00A82B3B" w:rsidP="004D345A">
            <w:pPr>
              <w:spacing w:before="100" w:beforeAutospacing="1" w:after="120"/>
              <w:jc w:val="center"/>
              <w:rPr>
                <w:sz w:val="28"/>
                <w:szCs w:val="28"/>
                <w:lang w:val="vi-VN"/>
              </w:rPr>
            </w:pPr>
            <w:r>
              <w:rPr>
                <w:b/>
                <w:bCs/>
                <w:sz w:val="28"/>
                <w:szCs w:val="28"/>
              </w:rPr>
              <w:t>Tr</w:t>
            </w:r>
            <w:r w:rsidRPr="00A82B3B">
              <w:rPr>
                <w:b/>
                <w:bCs/>
                <w:sz w:val="28"/>
                <w:szCs w:val="28"/>
              </w:rPr>
              <w:t>ần</w:t>
            </w:r>
            <w:r>
              <w:rPr>
                <w:b/>
                <w:bCs/>
                <w:sz w:val="28"/>
                <w:szCs w:val="28"/>
              </w:rPr>
              <w:t xml:space="preserve"> V</w:t>
            </w:r>
            <w:r w:rsidRPr="00A82B3B">
              <w:rPr>
                <w:b/>
                <w:bCs/>
                <w:sz w:val="28"/>
                <w:szCs w:val="28"/>
              </w:rPr>
              <w:t>ă</w:t>
            </w:r>
            <w:r>
              <w:rPr>
                <w:b/>
                <w:bCs/>
                <w:sz w:val="28"/>
                <w:szCs w:val="28"/>
              </w:rPr>
              <w:t>n Mi</w:t>
            </w:r>
            <w:r w:rsidRPr="00A82B3B">
              <w:rPr>
                <w:b/>
                <w:bCs/>
                <w:sz w:val="28"/>
                <w:szCs w:val="28"/>
              </w:rPr>
              <w:t>ê</w:t>
            </w:r>
            <w:r>
              <w:rPr>
                <w:b/>
                <w:bCs/>
                <w:sz w:val="28"/>
                <w:szCs w:val="28"/>
              </w:rPr>
              <w:t>n</w:t>
            </w:r>
            <w:bookmarkStart w:id="0" w:name="_GoBack"/>
            <w:bookmarkEnd w:id="0"/>
          </w:p>
        </w:tc>
      </w:tr>
    </w:tbl>
    <w:p w:rsidR="00F45B7A" w:rsidRPr="00D92027" w:rsidRDefault="00F45B7A">
      <w:pPr>
        <w:rPr>
          <w:lang w:val="vi-VN"/>
        </w:rPr>
      </w:pPr>
    </w:p>
    <w:sectPr w:rsidR="00F45B7A" w:rsidRPr="00D92027" w:rsidSect="00A82B3B">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53" w:rsidRDefault="009B0353">
      <w:r>
        <w:separator/>
      </w:r>
    </w:p>
  </w:endnote>
  <w:endnote w:type="continuationSeparator" w:id="0">
    <w:p w:rsidR="009B0353" w:rsidRDefault="009B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9A" w:rsidRDefault="0026389A" w:rsidP="00513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389A" w:rsidRDefault="0026389A" w:rsidP="009259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9A" w:rsidRDefault="0026389A" w:rsidP="009259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53" w:rsidRDefault="009B0353">
      <w:r>
        <w:separator/>
      </w:r>
    </w:p>
  </w:footnote>
  <w:footnote w:type="continuationSeparator" w:id="0">
    <w:p w:rsidR="009B0353" w:rsidRDefault="009B0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857"/>
    <w:multiLevelType w:val="hybridMultilevel"/>
    <w:tmpl w:val="442E2F06"/>
    <w:lvl w:ilvl="0" w:tplc="A44EC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96B4E"/>
    <w:multiLevelType w:val="hybridMultilevel"/>
    <w:tmpl w:val="E6529D34"/>
    <w:lvl w:ilvl="0" w:tplc="F3D4A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27"/>
    <w:rsid w:val="00001E3A"/>
    <w:rsid w:val="00001EED"/>
    <w:rsid w:val="00001EF0"/>
    <w:rsid w:val="0000212A"/>
    <w:rsid w:val="00002350"/>
    <w:rsid w:val="00002C18"/>
    <w:rsid w:val="00002E9C"/>
    <w:rsid w:val="00003164"/>
    <w:rsid w:val="00003B3A"/>
    <w:rsid w:val="00003DD2"/>
    <w:rsid w:val="00003F54"/>
    <w:rsid w:val="000041D6"/>
    <w:rsid w:val="0000712A"/>
    <w:rsid w:val="000074E4"/>
    <w:rsid w:val="000074F5"/>
    <w:rsid w:val="00007B53"/>
    <w:rsid w:val="00007B82"/>
    <w:rsid w:val="0001085E"/>
    <w:rsid w:val="0001134D"/>
    <w:rsid w:val="00011810"/>
    <w:rsid w:val="00011A1C"/>
    <w:rsid w:val="000120DD"/>
    <w:rsid w:val="00012585"/>
    <w:rsid w:val="000127A5"/>
    <w:rsid w:val="00012B45"/>
    <w:rsid w:val="0001311B"/>
    <w:rsid w:val="00013D29"/>
    <w:rsid w:val="000146A5"/>
    <w:rsid w:val="00014BC4"/>
    <w:rsid w:val="00014D39"/>
    <w:rsid w:val="00015B46"/>
    <w:rsid w:val="00015F0F"/>
    <w:rsid w:val="0001629E"/>
    <w:rsid w:val="000168A5"/>
    <w:rsid w:val="000168B7"/>
    <w:rsid w:val="00016C4F"/>
    <w:rsid w:val="00017242"/>
    <w:rsid w:val="00017579"/>
    <w:rsid w:val="0001793B"/>
    <w:rsid w:val="00017ECD"/>
    <w:rsid w:val="000203FE"/>
    <w:rsid w:val="000207FE"/>
    <w:rsid w:val="00020B13"/>
    <w:rsid w:val="00021481"/>
    <w:rsid w:val="00022774"/>
    <w:rsid w:val="00022D82"/>
    <w:rsid w:val="000236B9"/>
    <w:rsid w:val="000236DF"/>
    <w:rsid w:val="000237D2"/>
    <w:rsid w:val="00023BB1"/>
    <w:rsid w:val="000244D9"/>
    <w:rsid w:val="00024E18"/>
    <w:rsid w:val="00025E71"/>
    <w:rsid w:val="000261B9"/>
    <w:rsid w:val="00026350"/>
    <w:rsid w:val="000265C8"/>
    <w:rsid w:val="00026A81"/>
    <w:rsid w:val="00027AA6"/>
    <w:rsid w:val="00030071"/>
    <w:rsid w:val="0003008A"/>
    <w:rsid w:val="000300FC"/>
    <w:rsid w:val="00030A1D"/>
    <w:rsid w:val="00030B00"/>
    <w:rsid w:val="00031A18"/>
    <w:rsid w:val="000324D7"/>
    <w:rsid w:val="00032926"/>
    <w:rsid w:val="0003300B"/>
    <w:rsid w:val="0003387C"/>
    <w:rsid w:val="00033B23"/>
    <w:rsid w:val="00033CC3"/>
    <w:rsid w:val="00035060"/>
    <w:rsid w:val="00035D51"/>
    <w:rsid w:val="00035EC7"/>
    <w:rsid w:val="00035F82"/>
    <w:rsid w:val="000361D4"/>
    <w:rsid w:val="00036370"/>
    <w:rsid w:val="000369AB"/>
    <w:rsid w:val="000372FB"/>
    <w:rsid w:val="00040073"/>
    <w:rsid w:val="0004051A"/>
    <w:rsid w:val="00040D2A"/>
    <w:rsid w:val="00041202"/>
    <w:rsid w:val="00041A7F"/>
    <w:rsid w:val="00042123"/>
    <w:rsid w:val="000421C5"/>
    <w:rsid w:val="000425BD"/>
    <w:rsid w:val="00042B69"/>
    <w:rsid w:val="00044CC1"/>
    <w:rsid w:val="000461DD"/>
    <w:rsid w:val="00046493"/>
    <w:rsid w:val="00047066"/>
    <w:rsid w:val="00047A60"/>
    <w:rsid w:val="00047FED"/>
    <w:rsid w:val="00050E5A"/>
    <w:rsid w:val="00051A48"/>
    <w:rsid w:val="00051CF2"/>
    <w:rsid w:val="00051E25"/>
    <w:rsid w:val="00052754"/>
    <w:rsid w:val="00052FAD"/>
    <w:rsid w:val="0005314B"/>
    <w:rsid w:val="00053809"/>
    <w:rsid w:val="000540FB"/>
    <w:rsid w:val="000548B3"/>
    <w:rsid w:val="00054B61"/>
    <w:rsid w:val="00055A62"/>
    <w:rsid w:val="00055A70"/>
    <w:rsid w:val="00055C03"/>
    <w:rsid w:val="00055D27"/>
    <w:rsid w:val="00055D37"/>
    <w:rsid w:val="00056239"/>
    <w:rsid w:val="000564A4"/>
    <w:rsid w:val="00056528"/>
    <w:rsid w:val="00057624"/>
    <w:rsid w:val="00057A3D"/>
    <w:rsid w:val="00060123"/>
    <w:rsid w:val="000604AA"/>
    <w:rsid w:val="000604FA"/>
    <w:rsid w:val="00060FC2"/>
    <w:rsid w:val="00061096"/>
    <w:rsid w:val="00061D1B"/>
    <w:rsid w:val="00061DA0"/>
    <w:rsid w:val="00062C7A"/>
    <w:rsid w:val="000633FA"/>
    <w:rsid w:val="0006394C"/>
    <w:rsid w:val="0006407F"/>
    <w:rsid w:val="00064672"/>
    <w:rsid w:val="00064BDA"/>
    <w:rsid w:val="0006542D"/>
    <w:rsid w:val="00065FB6"/>
    <w:rsid w:val="000667B3"/>
    <w:rsid w:val="00066CA7"/>
    <w:rsid w:val="00067042"/>
    <w:rsid w:val="00071333"/>
    <w:rsid w:val="00071CEE"/>
    <w:rsid w:val="000722EE"/>
    <w:rsid w:val="0007317D"/>
    <w:rsid w:val="00073D7A"/>
    <w:rsid w:val="000741AE"/>
    <w:rsid w:val="00074C9D"/>
    <w:rsid w:val="00075962"/>
    <w:rsid w:val="00076320"/>
    <w:rsid w:val="00076778"/>
    <w:rsid w:val="00076AE0"/>
    <w:rsid w:val="000776F6"/>
    <w:rsid w:val="000800AA"/>
    <w:rsid w:val="00080EEA"/>
    <w:rsid w:val="000811BD"/>
    <w:rsid w:val="0008169C"/>
    <w:rsid w:val="00081BFA"/>
    <w:rsid w:val="00082169"/>
    <w:rsid w:val="00082509"/>
    <w:rsid w:val="00083270"/>
    <w:rsid w:val="00083340"/>
    <w:rsid w:val="00083750"/>
    <w:rsid w:val="00083A15"/>
    <w:rsid w:val="000841F3"/>
    <w:rsid w:val="0008550B"/>
    <w:rsid w:val="00085C02"/>
    <w:rsid w:val="0008612D"/>
    <w:rsid w:val="0008697A"/>
    <w:rsid w:val="0008710C"/>
    <w:rsid w:val="00087D9E"/>
    <w:rsid w:val="00087FA0"/>
    <w:rsid w:val="00090166"/>
    <w:rsid w:val="00090788"/>
    <w:rsid w:val="000908B7"/>
    <w:rsid w:val="00090E1D"/>
    <w:rsid w:val="00090FDD"/>
    <w:rsid w:val="00091277"/>
    <w:rsid w:val="00091685"/>
    <w:rsid w:val="00091B00"/>
    <w:rsid w:val="00091CFD"/>
    <w:rsid w:val="00092313"/>
    <w:rsid w:val="00092542"/>
    <w:rsid w:val="000926F1"/>
    <w:rsid w:val="00092CF8"/>
    <w:rsid w:val="000934EB"/>
    <w:rsid w:val="00093BE1"/>
    <w:rsid w:val="00093FB6"/>
    <w:rsid w:val="00094075"/>
    <w:rsid w:val="00094170"/>
    <w:rsid w:val="000945A4"/>
    <w:rsid w:val="0009596E"/>
    <w:rsid w:val="00095A39"/>
    <w:rsid w:val="00096364"/>
    <w:rsid w:val="00096770"/>
    <w:rsid w:val="00096C9D"/>
    <w:rsid w:val="00097436"/>
    <w:rsid w:val="00097EBB"/>
    <w:rsid w:val="000A08F5"/>
    <w:rsid w:val="000A1217"/>
    <w:rsid w:val="000A1269"/>
    <w:rsid w:val="000A3DA6"/>
    <w:rsid w:val="000A49FC"/>
    <w:rsid w:val="000A4E82"/>
    <w:rsid w:val="000A5445"/>
    <w:rsid w:val="000A588D"/>
    <w:rsid w:val="000A5EFC"/>
    <w:rsid w:val="000A606B"/>
    <w:rsid w:val="000A615A"/>
    <w:rsid w:val="000A66C6"/>
    <w:rsid w:val="000A69FA"/>
    <w:rsid w:val="000A6BAE"/>
    <w:rsid w:val="000A6CF1"/>
    <w:rsid w:val="000A7664"/>
    <w:rsid w:val="000B0730"/>
    <w:rsid w:val="000B07D3"/>
    <w:rsid w:val="000B0B16"/>
    <w:rsid w:val="000B1874"/>
    <w:rsid w:val="000B1DA4"/>
    <w:rsid w:val="000B25DB"/>
    <w:rsid w:val="000B2655"/>
    <w:rsid w:val="000B3DE5"/>
    <w:rsid w:val="000B3FAA"/>
    <w:rsid w:val="000B4289"/>
    <w:rsid w:val="000B5A8D"/>
    <w:rsid w:val="000B5C27"/>
    <w:rsid w:val="000B5F60"/>
    <w:rsid w:val="000B60DF"/>
    <w:rsid w:val="000B6303"/>
    <w:rsid w:val="000B70F9"/>
    <w:rsid w:val="000B71B0"/>
    <w:rsid w:val="000B79B7"/>
    <w:rsid w:val="000C0303"/>
    <w:rsid w:val="000C0910"/>
    <w:rsid w:val="000C096B"/>
    <w:rsid w:val="000C21F5"/>
    <w:rsid w:val="000C3A3C"/>
    <w:rsid w:val="000C4389"/>
    <w:rsid w:val="000C484C"/>
    <w:rsid w:val="000C4F10"/>
    <w:rsid w:val="000C4F38"/>
    <w:rsid w:val="000C6333"/>
    <w:rsid w:val="000C763C"/>
    <w:rsid w:val="000C7E48"/>
    <w:rsid w:val="000C7F09"/>
    <w:rsid w:val="000C7FC7"/>
    <w:rsid w:val="000D0295"/>
    <w:rsid w:val="000D05B8"/>
    <w:rsid w:val="000D0626"/>
    <w:rsid w:val="000D0824"/>
    <w:rsid w:val="000D10D0"/>
    <w:rsid w:val="000D19FE"/>
    <w:rsid w:val="000D1AB2"/>
    <w:rsid w:val="000D225F"/>
    <w:rsid w:val="000D2984"/>
    <w:rsid w:val="000D2E4B"/>
    <w:rsid w:val="000D4313"/>
    <w:rsid w:val="000D4380"/>
    <w:rsid w:val="000D4DB6"/>
    <w:rsid w:val="000D57EE"/>
    <w:rsid w:val="000D62DD"/>
    <w:rsid w:val="000D6743"/>
    <w:rsid w:val="000D6C86"/>
    <w:rsid w:val="000D71E4"/>
    <w:rsid w:val="000D722A"/>
    <w:rsid w:val="000D74A1"/>
    <w:rsid w:val="000D757F"/>
    <w:rsid w:val="000D765B"/>
    <w:rsid w:val="000D7759"/>
    <w:rsid w:val="000D7F1C"/>
    <w:rsid w:val="000E032A"/>
    <w:rsid w:val="000E0602"/>
    <w:rsid w:val="000E0ECA"/>
    <w:rsid w:val="000E124B"/>
    <w:rsid w:val="000E1460"/>
    <w:rsid w:val="000E2BF9"/>
    <w:rsid w:val="000E2D16"/>
    <w:rsid w:val="000E2E73"/>
    <w:rsid w:val="000E3301"/>
    <w:rsid w:val="000E3720"/>
    <w:rsid w:val="000E46C3"/>
    <w:rsid w:val="000E5291"/>
    <w:rsid w:val="000E5EA6"/>
    <w:rsid w:val="000E6A41"/>
    <w:rsid w:val="000E6B20"/>
    <w:rsid w:val="000E6C72"/>
    <w:rsid w:val="000E7083"/>
    <w:rsid w:val="000E75BC"/>
    <w:rsid w:val="000E782B"/>
    <w:rsid w:val="000F01AB"/>
    <w:rsid w:val="000F03A7"/>
    <w:rsid w:val="000F0855"/>
    <w:rsid w:val="000F1420"/>
    <w:rsid w:val="000F170C"/>
    <w:rsid w:val="000F1BFC"/>
    <w:rsid w:val="000F4695"/>
    <w:rsid w:val="000F4B9A"/>
    <w:rsid w:val="000F5264"/>
    <w:rsid w:val="000F55CA"/>
    <w:rsid w:val="000F5B07"/>
    <w:rsid w:val="000F5C4A"/>
    <w:rsid w:val="000F73CA"/>
    <w:rsid w:val="000F7664"/>
    <w:rsid w:val="000F7875"/>
    <w:rsid w:val="0010086E"/>
    <w:rsid w:val="00101608"/>
    <w:rsid w:val="00101A78"/>
    <w:rsid w:val="00101A9D"/>
    <w:rsid w:val="00102A74"/>
    <w:rsid w:val="00102E10"/>
    <w:rsid w:val="0010303D"/>
    <w:rsid w:val="00103264"/>
    <w:rsid w:val="00103E6A"/>
    <w:rsid w:val="001042E2"/>
    <w:rsid w:val="00104A46"/>
    <w:rsid w:val="00104DAC"/>
    <w:rsid w:val="00105BD8"/>
    <w:rsid w:val="001060FA"/>
    <w:rsid w:val="00106DCA"/>
    <w:rsid w:val="00106E7F"/>
    <w:rsid w:val="00107340"/>
    <w:rsid w:val="001077E8"/>
    <w:rsid w:val="001079AD"/>
    <w:rsid w:val="001102AE"/>
    <w:rsid w:val="00110342"/>
    <w:rsid w:val="0011034E"/>
    <w:rsid w:val="00110937"/>
    <w:rsid w:val="00110FAF"/>
    <w:rsid w:val="00111BB5"/>
    <w:rsid w:val="00111BF0"/>
    <w:rsid w:val="00111DF2"/>
    <w:rsid w:val="00111F91"/>
    <w:rsid w:val="0011202C"/>
    <w:rsid w:val="00112376"/>
    <w:rsid w:val="00112801"/>
    <w:rsid w:val="00112B0C"/>
    <w:rsid w:val="00112C1D"/>
    <w:rsid w:val="00112E32"/>
    <w:rsid w:val="0011438C"/>
    <w:rsid w:val="00114919"/>
    <w:rsid w:val="00114963"/>
    <w:rsid w:val="00114CB2"/>
    <w:rsid w:val="0011599B"/>
    <w:rsid w:val="00115A4D"/>
    <w:rsid w:val="00115B70"/>
    <w:rsid w:val="00115DAB"/>
    <w:rsid w:val="00115F49"/>
    <w:rsid w:val="00116D4B"/>
    <w:rsid w:val="001172DC"/>
    <w:rsid w:val="00117E2A"/>
    <w:rsid w:val="00117FF4"/>
    <w:rsid w:val="0012029E"/>
    <w:rsid w:val="001203E0"/>
    <w:rsid w:val="00120A1F"/>
    <w:rsid w:val="00121BEB"/>
    <w:rsid w:val="00122742"/>
    <w:rsid w:val="00122A78"/>
    <w:rsid w:val="00122C85"/>
    <w:rsid w:val="00122FBA"/>
    <w:rsid w:val="00122FC6"/>
    <w:rsid w:val="00123434"/>
    <w:rsid w:val="00123524"/>
    <w:rsid w:val="00123BC3"/>
    <w:rsid w:val="0012502D"/>
    <w:rsid w:val="001255A8"/>
    <w:rsid w:val="001265E1"/>
    <w:rsid w:val="0012669E"/>
    <w:rsid w:val="00126FB2"/>
    <w:rsid w:val="001272E8"/>
    <w:rsid w:val="001273A0"/>
    <w:rsid w:val="001276EA"/>
    <w:rsid w:val="0012781D"/>
    <w:rsid w:val="0012786C"/>
    <w:rsid w:val="00127D3A"/>
    <w:rsid w:val="00127E60"/>
    <w:rsid w:val="00127F09"/>
    <w:rsid w:val="001309FE"/>
    <w:rsid w:val="00131492"/>
    <w:rsid w:val="00131546"/>
    <w:rsid w:val="00131583"/>
    <w:rsid w:val="00131D9E"/>
    <w:rsid w:val="001322DF"/>
    <w:rsid w:val="0013241C"/>
    <w:rsid w:val="00133CDC"/>
    <w:rsid w:val="00133F89"/>
    <w:rsid w:val="001344CA"/>
    <w:rsid w:val="00134859"/>
    <w:rsid w:val="0013564A"/>
    <w:rsid w:val="001361AF"/>
    <w:rsid w:val="001377F4"/>
    <w:rsid w:val="00137E75"/>
    <w:rsid w:val="001402EF"/>
    <w:rsid w:val="00140526"/>
    <w:rsid w:val="001406B1"/>
    <w:rsid w:val="001407F5"/>
    <w:rsid w:val="001412E4"/>
    <w:rsid w:val="00141534"/>
    <w:rsid w:val="00141A2B"/>
    <w:rsid w:val="00141F97"/>
    <w:rsid w:val="001422E2"/>
    <w:rsid w:val="001429DA"/>
    <w:rsid w:val="00143A8A"/>
    <w:rsid w:val="00144121"/>
    <w:rsid w:val="00144973"/>
    <w:rsid w:val="00144C81"/>
    <w:rsid w:val="00144DF1"/>
    <w:rsid w:val="00145F17"/>
    <w:rsid w:val="00146414"/>
    <w:rsid w:val="001477F4"/>
    <w:rsid w:val="00150400"/>
    <w:rsid w:val="0015047C"/>
    <w:rsid w:val="00150B73"/>
    <w:rsid w:val="001513CD"/>
    <w:rsid w:val="00152475"/>
    <w:rsid w:val="001526B4"/>
    <w:rsid w:val="00152C45"/>
    <w:rsid w:val="00154DCF"/>
    <w:rsid w:val="00154E79"/>
    <w:rsid w:val="00155171"/>
    <w:rsid w:val="00155F26"/>
    <w:rsid w:val="00156586"/>
    <w:rsid w:val="001579A2"/>
    <w:rsid w:val="001579EF"/>
    <w:rsid w:val="00157BDA"/>
    <w:rsid w:val="001603DA"/>
    <w:rsid w:val="00160B27"/>
    <w:rsid w:val="00160B6D"/>
    <w:rsid w:val="00160F7E"/>
    <w:rsid w:val="00161EDB"/>
    <w:rsid w:val="001621FD"/>
    <w:rsid w:val="0016383D"/>
    <w:rsid w:val="00163876"/>
    <w:rsid w:val="00163D06"/>
    <w:rsid w:val="00164283"/>
    <w:rsid w:val="00166206"/>
    <w:rsid w:val="00166652"/>
    <w:rsid w:val="0016704C"/>
    <w:rsid w:val="001675FA"/>
    <w:rsid w:val="0016767C"/>
    <w:rsid w:val="001676B8"/>
    <w:rsid w:val="00170909"/>
    <w:rsid w:val="00170B1D"/>
    <w:rsid w:val="00170B33"/>
    <w:rsid w:val="00170E64"/>
    <w:rsid w:val="00171264"/>
    <w:rsid w:val="001713C6"/>
    <w:rsid w:val="00171F24"/>
    <w:rsid w:val="00171F82"/>
    <w:rsid w:val="00172043"/>
    <w:rsid w:val="001720AC"/>
    <w:rsid w:val="00172F56"/>
    <w:rsid w:val="0017354D"/>
    <w:rsid w:val="00173931"/>
    <w:rsid w:val="00173B1A"/>
    <w:rsid w:val="00173F8D"/>
    <w:rsid w:val="00174133"/>
    <w:rsid w:val="0017459B"/>
    <w:rsid w:val="001745C8"/>
    <w:rsid w:val="00174858"/>
    <w:rsid w:val="00174AEC"/>
    <w:rsid w:val="00175310"/>
    <w:rsid w:val="001760D2"/>
    <w:rsid w:val="00177791"/>
    <w:rsid w:val="00177836"/>
    <w:rsid w:val="00177BC5"/>
    <w:rsid w:val="0018161F"/>
    <w:rsid w:val="00181981"/>
    <w:rsid w:val="00181F77"/>
    <w:rsid w:val="00184402"/>
    <w:rsid w:val="001848F1"/>
    <w:rsid w:val="001854B4"/>
    <w:rsid w:val="001858CA"/>
    <w:rsid w:val="00185BA4"/>
    <w:rsid w:val="00186340"/>
    <w:rsid w:val="00186B60"/>
    <w:rsid w:val="001878A5"/>
    <w:rsid w:val="00190D0B"/>
    <w:rsid w:val="00190E86"/>
    <w:rsid w:val="00191119"/>
    <w:rsid w:val="001911AF"/>
    <w:rsid w:val="001918AC"/>
    <w:rsid w:val="001923F1"/>
    <w:rsid w:val="00192503"/>
    <w:rsid w:val="00192677"/>
    <w:rsid w:val="00192BF4"/>
    <w:rsid w:val="00192C6F"/>
    <w:rsid w:val="00193F98"/>
    <w:rsid w:val="00194AFA"/>
    <w:rsid w:val="00194BE4"/>
    <w:rsid w:val="001950C2"/>
    <w:rsid w:val="00195545"/>
    <w:rsid w:val="00195E1A"/>
    <w:rsid w:val="00195F36"/>
    <w:rsid w:val="00196C7B"/>
    <w:rsid w:val="0019705C"/>
    <w:rsid w:val="00197D4C"/>
    <w:rsid w:val="001A013E"/>
    <w:rsid w:val="001A1103"/>
    <w:rsid w:val="001A209E"/>
    <w:rsid w:val="001A2836"/>
    <w:rsid w:val="001A30AB"/>
    <w:rsid w:val="001A345F"/>
    <w:rsid w:val="001A3480"/>
    <w:rsid w:val="001A3A7B"/>
    <w:rsid w:val="001A45EB"/>
    <w:rsid w:val="001A5317"/>
    <w:rsid w:val="001A59B4"/>
    <w:rsid w:val="001A5DCC"/>
    <w:rsid w:val="001A5F6F"/>
    <w:rsid w:val="001A611A"/>
    <w:rsid w:val="001A6984"/>
    <w:rsid w:val="001A69B0"/>
    <w:rsid w:val="001A6A2F"/>
    <w:rsid w:val="001A6AC3"/>
    <w:rsid w:val="001A7B92"/>
    <w:rsid w:val="001B04DF"/>
    <w:rsid w:val="001B0580"/>
    <w:rsid w:val="001B077C"/>
    <w:rsid w:val="001B097D"/>
    <w:rsid w:val="001B1014"/>
    <w:rsid w:val="001B10DE"/>
    <w:rsid w:val="001B18F4"/>
    <w:rsid w:val="001B1EE3"/>
    <w:rsid w:val="001B304D"/>
    <w:rsid w:val="001B33E0"/>
    <w:rsid w:val="001B35D0"/>
    <w:rsid w:val="001B379D"/>
    <w:rsid w:val="001B3E95"/>
    <w:rsid w:val="001B424F"/>
    <w:rsid w:val="001B43DB"/>
    <w:rsid w:val="001B447F"/>
    <w:rsid w:val="001B47ED"/>
    <w:rsid w:val="001B528C"/>
    <w:rsid w:val="001B55A4"/>
    <w:rsid w:val="001B57FA"/>
    <w:rsid w:val="001B5B14"/>
    <w:rsid w:val="001B5CF0"/>
    <w:rsid w:val="001B5E18"/>
    <w:rsid w:val="001B6398"/>
    <w:rsid w:val="001B676A"/>
    <w:rsid w:val="001B6C96"/>
    <w:rsid w:val="001B7DC4"/>
    <w:rsid w:val="001C0028"/>
    <w:rsid w:val="001C0070"/>
    <w:rsid w:val="001C03BC"/>
    <w:rsid w:val="001C06E8"/>
    <w:rsid w:val="001C3362"/>
    <w:rsid w:val="001C4E26"/>
    <w:rsid w:val="001C4F54"/>
    <w:rsid w:val="001C6737"/>
    <w:rsid w:val="001C7832"/>
    <w:rsid w:val="001D0AE0"/>
    <w:rsid w:val="001D100D"/>
    <w:rsid w:val="001D1080"/>
    <w:rsid w:val="001D17C0"/>
    <w:rsid w:val="001D1FEF"/>
    <w:rsid w:val="001D2311"/>
    <w:rsid w:val="001D3257"/>
    <w:rsid w:val="001D32CC"/>
    <w:rsid w:val="001D32D8"/>
    <w:rsid w:val="001D3B88"/>
    <w:rsid w:val="001D3EC4"/>
    <w:rsid w:val="001D56A7"/>
    <w:rsid w:val="001D5A41"/>
    <w:rsid w:val="001D6B64"/>
    <w:rsid w:val="001D73EF"/>
    <w:rsid w:val="001D74E0"/>
    <w:rsid w:val="001E04EC"/>
    <w:rsid w:val="001E08D8"/>
    <w:rsid w:val="001E0CB4"/>
    <w:rsid w:val="001E11AA"/>
    <w:rsid w:val="001E11DF"/>
    <w:rsid w:val="001E1669"/>
    <w:rsid w:val="001E2B97"/>
    <w:rsid w:val="001E3D6C"/>
    <w:rsid w:val="001E5229"/>
    <w:rsid w:val="001E606B"/>
    <w:rsid w:val="001E6A7E"/>
    <w:rsid w:val="001E6C0E"/>
    <w:rsid w:val="001E6D2E"/>
    <w:rsid w:val="001E7C03"/>
    <w:rsid w:val="001E7C96"/>
    <w:rsid w:val="001F06B8"/>
    <w:rsid w:val="001F074C"/>
    <w:rsid w:val="001F0E09"/>
    <w:rsid w:val="001F136A"/>
    <w:rsid w:val="001F165F"/>
    <w:rsid w:val="001F18C9"/>
    <w:rsid w:val="001F251C"/>
    <w:rsid w:val="001F357C"/>
    <w:rsid w:val="001F39CD"/>
    <w:rsid w:val="001F44B0"/>
    <w:rsid w:val="001F472C"/>
    <w:rsid w:val="001F4E2E"/>
    <w:rsid w:val="001F53A5"/>
    <w:rsid w:val="001F5CD4"/>
    <w:rsid w:val="001F61D7"/>
    <w:rsid w:val="001F623E"/>
    <w:rsid w:val="001F6594"/>
    <w:rsid w:val="001F6D7D"/>
    <w:rsid w:val="001F6EFB"/>
    <w:rsid w:val="001F76DB"/>
    <w:rsid w:val="00201391"/>
    <w:rsid w:val="002019EB"/>
    <w:rsid w:val="00201FC3"/>
    <w:rsid w:val="002025BA"/>
    <w:rsid w:val="00203286"/>
    <w:rsid w:val="00203624"/>
    <w:rsid w:val="0020383E"/>
    <w:rsid w:val="00203CEA"/>
    <w:rsid w:val="00203E45"/>
    <w:rsid w:val="00203ECD"/>
    <w:rsid w:val="00203F22"/>
    <w:rsid w:val="00204A87"/>
    <w:rsid w:val="00205637"/>
    <w:rsid w:val="002060B9"/>
    <w:rsid w:val="00206182"/>
    <w:rsid w:val="00206873"/>
    <w:rsid w:val="002103F2"/>
    <w:rsid w:val="00210ECF"/>
    <w:rsid w:val="00211E0A"/>
    <w:rsid w:val="002125DC"/>
    <w:rsid w:val="002128C1"/>
    <w:rsid w:val="00212A27"/>
    <w:rsid w:val="00212B89"/>
    <w:rsid w:val="0021382A"/>
    <w:rsid w:val="002143C4"/>
    <w:rsid w:val="0021472D"/>
    <w:rsid w:val="00214836"/>
    <w:rsid w:val="00214EE5"/>
    <w:rsid w:val="002159BC"/>
    <w:rsid w:val="00215A42"/>
    <w:rsid w:val="00215DE2"/>
    <w:rsid w:val="00215F29"/>
    <w:rsid w:val="002160C9"/>
    <w:rsid w:val="00216717"/>
    <w:rsid w:val="00217A86"/>
    <w:rsid w:val="00220206"/>
    <w:rsid w:val="00220250"/>
    <w:rsid w:val="00220261"/>
    <w:rsid w:val="00220732"/>
    <w:rsid w:val="002207AB"/>
    <w:rsid w:val="0022107B"/>
    <w:rsid w:val="00221379"/>
    <w:rsid w:val="00221737"/>
    <w:rsid w:val="002218A2"/>
    <w:rsid w:val="002226E8"/>
    <w:rsid w:val="00222AB1"/>
    <w:rsid w:val="00222D5D"/>
    <w:rsid w:val="002233F9"/>
    <w:rsid w:val="00223595"/>
    <w:rsid w:val="002237B4"/>
    <w:rsid w:val="00224476"/>
    <w:rsid w:val="00224586"/>
    <w:rsid w:val="00224A0A"/>
    <w:rsid w:val="00224B2E"/>
    <w:rsid w:val="00224FA4"/>
    <w:rsid w:val="00225C79"/>
    <w:rsid w:val="00225F81"/>
    <w:rsid w:val="0022651C"/>
    <w:rsid w:val="0022707E"/>
    <w:rsid w:val="00227A17"/>
    <w:rsid w:val="00227FC3"/>
    <w:rsid w:val="002303BA"/>
    <w:rsid w:val="00230C5F"/>
    <w:rsid w:val="00230DBE"/>
    <w:rsid w:val="00230F87"/>
    <w:rsid w:val="00231317"/>
    <w:rsid w:val="00231832"/>
    <w:rsid w:val="002319E6"/>
    <w:rsid w:val="0023263D"/>
    <w:rsid w:val="002329E5"/>
    <w:rsid w:val="0023324A"/>
    <w:rsid w:val="00233DD7"/>
    <w:rsid w:val="00234375"/>
    <w:rsid w:val="002345DB"/>
    <w:rsid w:val="00235578"/>
    <w:rsid w:val="0023638F"/>
    <w:rsid w:val="00236802"/>
    <w:rsid w:val="00237007"/>
    <w:rsid w:val="00237160"/>
    <w:rsid w:val="00237343"/>
    <w:rsid w:val="00237350"/>
    <w:rsid w:val="002374E3"/>
    <w:rsid w:val="002378A9"/>
    <w:rsid w:val="00237A2C"/>
    <w:rsid w:val="00237C23"/>
    <w:rsid w:val="00237DBD"/>
    <w:rsid w:val="00240461"/>
    <w:rsid w:val="00240720"/>
    <w:rsid w:val="00240C7A"/>
    <w:rsid w:val="00240D7E"/>
    <w:rsid w:val="002414C8"/>
    <w:rsid w:val="002431FB"/>
    <w:rsid w:val="0024378A"/>
    <w:rsid w:val="00243E45"/>
    <w:rsid w:val="00243E73"/>
    <w:rsid w:val="00244199"/>
    <w:rsid w:val="00244264"/>
    <w:rsid w:val="0024466F"/>
    <w:rsid w:val="0024483F"/>
    <w:rsid w:val="00244D84"/>
    <w:rsid w:val="00245A43"/>
    <w:rsid w:val="00246264"/>
    <w:rsid w:val="00250824"/>
    <w:rsid w:val="00250A49"/>
    <w:rsid w:val="00251731"/>
    <w:rsid w:val="00251EBC"/>
    <w:rsid w:val="00252229"/>
    <w:rsid w:val="002523F1"/>
    <w:rsid w:val="00252520"/>
    <w:rsid w:val="002528D0"/>
    <w:rsid w:val="00252985"/>
    <w:rsid w:val="00253439"/>
    <w:rsid w:val="00253493"/>
    <w:rsid w:val="00253FBE"/>
    <w:rsid w:val="0025445C"/>
    <w:rsid w:val="002548DE"/>
    <w:rsid w:val="002554C7"/>
    <w:rsid w:val="00255728"/>
    <w:rsid w:val="00255C0E"/>
    <w:rsid w:val="0025669F"/>
    <w:rsid w:val="00257382"/>
    <w:rsid w:val="00257B22"/>
    <w:rsid w:val="00257D39"/>
    <w:rsid w:val="00257EDE"/>
    <w:rsid w:val="0026007D"/>
    <w:rsid w:val="00260EAE"/>
    <w:rsid w:val="0026159E"/>
    <w:rsid w:val="00261AA6"/>
    <w:rsid w:val="002625BE"/>
    <w:rsid w:val="00262BF0"/>
    <w:rsid w:val="0026389A"/>
    <w:rsid w:val="00263ADC"/>
    <w:rsid w:val="00263D6B"/>
    <w:rsid w:val="00264923"/>
    <w:rsid w:val="00264976"/>
    <w:rsid w:val="00264F03"/>
    <w:rsid w:val="00265C62"/>
    <w:rsid w:val="00265C9D"/>
    <w:rsid w:val="00266378"/>
    <w:rsid w:val="00266799"/>
    <w:rsid w:val="00266DE2"/>
    <w:rsid w:val="00266F39"/>
    <w:rsid w:val="00267004"/>
    <w:rsid w:val="002671A7"/>
    <w:rsid w:val="00267E48"/>
    <w:rsid w:val="002703F9"/>
    <w:rsid w:val="002704A7"/>
    <w:rsid w:val="0027221C"/>
    <w:rsid w:val="002725FE"/>
    <w:rsid w:val="0027289C"/>
    <w:rsid w:val="002732ED"/>
    <w:rsid w:val="002737D7"/>
    <w:rsid w:val="00274CFF"/>
    <w:rsid w:val="00274D91"/>
    <w:rsid w:val="00274FD0"/>
    <w:rsid w:val="002758E2"/>
    <w:rsid w:val="00275E11"/>
    <w:rsid w:val="002761C7"/>
    <w:rsid w:val="00276619"/>
    <w:rsid w:val="00276A93"/>
    <w:rsid w:val="0027709F"/>
    <w:rsid w:val="0027748B"/>
    <w:rsid w:val="00277851"/>
    <w:rsid w:val="00280488"/>
    <w:rsid w:val="0028054D"/>
    <w:rsid w:val="00280887"/>
    <w:rsid w:val="0028106C"/>
    <w:rsid w:val="00281966"/>
    <w:rsid w:val="00281B52"/>
    <w:rsid w:val="002836B4"/>
    <w:rsid w:val="00283BE5"/>
    <w:rsid w:val="00283F8F"/>
    <w:rsid w:val="00285F5F"/>
    <w:rsid w:val="002861BA"/>
    <w:rsid w:val="002867D6"/>
    <w:rsid w:val="00290007"/>
    <w:rsid w:val="0029110E"/>
    <w:rsid w:val="00291C39"/>
    <w:rsid w:val="00291F31"/>
    <w:rsid w:val="002922E7"/>
    <w:rsid w:val="002925B0"/>
    <w:rsid w:val="002925C5"/>
    <w:rsid w:val="0029314F"/>
    <w:rsid w:val="002931B8"/>
    <w:rsid w:val="002945B0"/>
    <w:rsid w:val="00294D53"/>
    <w:rsid w:val="00294F91"/>
    <w:rsid w:val="00295474"/>
    <w:rsid w:val="00296E95"/>
    <w:rsid w:val="00296F4A"/>
    <w:rsid w:val="00297323"/>
    <w:rsid w:val="0029735A"/>
    <w:rsid w:val="00297AD2"/>
    <w:rsid w:val="002A03DA"/>
    <w:rsid w:val="002A047C"/>
    <w:rsid w:val="002A0483"/>
    <w:rsid w:val="002A0EDB"/>
    <w:rsid w:val="002A164C"/>
    <w:rsid w:val="002A1686"/>
    <w:rsid w:val="002A1722"/>
    <w:rsid w:val="002A1BDD"/>
    <w:rsid w:val="002A1E1E"/>
    <w:rsid w:val="002A1E51"/>
    <w:rsid w:val="002A27EB"/>
    <w:rsid w:val="002A2CBF"/>
    <w:rsid w:val="002A34F9"/>
    <w:rsid w:val="002A431E"/>
    <w:rsid w:val="002A4D01"/>
    <w:rsid w:val="002A4DAA"/>
    <w:rsid w:val="002A57B5"/>
    <w:rsid w:val="002A587D"/>
    <w:rsid w:val="002A5DFC"/>
    <w:rsid w:val="002A5E43"/>
    <w:rsid w:val="002A603E"/>
    <w:rsid w:val="002A61CC"/>
    <w:rsid w:val="002A6240"/>
    <w:rsid w:val="002A6EC2"/>
    <w:rsid w:val="002A7D94"/>
    <w:rsid w:val="002B0498"/>
    <w:rsid w:val="002B05E4"/>
    <w:rsid w:val="002B05FA"/>
    <w:rsid w:val="002B05FB"/>
    <w:rsid w:val="002B0CDA"/>
    <w:rsid w:val="002B0D23"/>
    <w:rsid w:val="002B2D6B"/>
    <w:rsid w:val="002B4C9B"/>
    <w:rsid w:val="002B4D0E"/>
    <w:rsid w:val="002B4F50"/>
    <w:rsid w:val="002B54DC"/>
    <w:rsid w:val="002B5541"/>
    <w:rsid w:val="002B577D"/>
    <w:rsid w:val="002B59EF"/>
    <w:rsid w:val="002B6D0B"/>
    <w:rsid w:val="002B6F85"/>
    <w:rsid w:val="002B707F"/>
    <w:rsid w:val="002B7089"/>
    <w:rsid w:val="002C03A4"/>
    <w:rsid w:val="002C066F"/>
    <w:rsid w:val="002C0AD2"/>
    <w:rsid w:val="002C1426"/>
    <w:rsid w:val="002C145D"/>
    <w:rsid w:val="002C147E"/>
    <w:rsid w:val="002C1511"/>
    <w:rsid w:val="002C15A3"/>
    <w:rsid w:val="002C15AD"/>
    <w:rsid w:val="002C1AFC"/>
    <w:rsid w:val="002C2D46"/>
    <w:rsid w:val="002C2E8B"/>
    <w:rsid w:val="002C2FD4"/>
    <w:rsid w:val="002C3668"/>
    <w:rsid w:val="002C3A91"/>
    <w:rsid w:val="002C3E25"/>
    <w:rsid w:val="002C405E"/>
    <w:rsid w:val="002C45A8"/>
    <w:rsid w:val="002C4759"/>
    <w:rsid w:val="002C48E6"/>
    <w:rsid w:val="002C4D69"/>
    <w:rsid w:val="002C4E0C"/>
    <w:rsid w:val="002C5C5C"/>
    <w:rsid w:val="002C5FE5"/>
    <w:rsid w:val="002C61FF"/>
    <w:rsid w:val="002C62A1"/>
    <w:rsid w:val="002C7C46"/>
    <w:rsid w:val="002D00EB"/>
    <w:rsid w:val="002D121A"/>
    <w:rsid w:val="002D151C"/>
    <w:rsid w:val="002D1926"/>
    <w:rsid w:val="002D1A2E"/>
    <w:rsid w:val="002D1DF7"/>
    <w:rsid w:val="002D1F13"/>
    <w:rsid w:val="002D2A15"/>
    <w:rsid w:val="002D3304"/>
    <w:rsid w:val="002D436C"/>
    <w:rsid w:val="002D4373"/>
    <w:rsid w:val="002D5490"/>
    <w:rsid w:val="002D55DD"/>
    <w:rsid w:val="002D5BC3"/>
    <w:rsid w:val="002D7DDF"/>
    <w:rsid w:val="002E01FB"/>
    <w:rsid w:val="002E0B8C"/>
    <w:rsid w:val="002E1B65"/>
    <w:rsid w:val="002E1E14"/>
    <w:rsid w:val="002E303D"/>
    <w:rsid w:val="002E3989"/>
    <w:rsid w:val="002E3C71"/>
    <w:rsid w:val="002E3CBB"/>
    <w:rsid w:val="002E3E34"/>
    <w:rsid w:val="002E43EE"/>
    <w:rsid w:val="002E481D"/>
    <w:rsid w:val="002E4B99"/>
    <w:rsid w:val="002E4D9D"/>
    <w:rsid w:val="002E4E09"/>
    <w:rsid w:val="002E5830"/>
    <w:rsid w:val="002E6273"/>
    <w:rsid w:val="002E757C"/>
    <w:rsid w:val="002F0642"/>
    <w:rsid w:val="002F0957"/>
    <w:rsid w:val="002F1508"/>
    <w:rsid w:val="002F1663"/>
    <w:rsid w:val="002F283B"/>
    <w:rsid w:val="002F2879"/>
    <w:rsid w:val="002F28E5"/>
    <w:rsid w:val="002F47A2"/>
    <w:rsid w:val="002F48C0"/>
    <w:rsid w:val="002F48E2"/>
    <w:rsid w:val="002F6453"/>
    <w:rsid w:val="002F7203"/>
    <w:rsid w:val="002F7A61"/>
    <w:rsid w:val="0030088C"/>
    <w:rsid w:val="00300E19"/>
    <w:rsid w:val="003010AD"/>
    <w:rsid w:val="003013C8"/>
    <w:rsid w:val="003014DD"/>
    <w:rsid w:val="00301B47"/>
    <w:rsid w:val="00301CF4"/>
    <w:rsid w:val="00302305"/>
    <w:rsid w:val="0030281B"/>
    <w:rsid w:val="00303B01"/>
    <w:rsid w:val="00304ECE"/>
    <w:rsid w:val="00305BC3"/>
    <w:rsid w:val="00305F0C"/>
    <w:rsid w:val="00305FC5"/>
    <w:rsid w:val="00307117"/>
    <w:rsid w:val="0030791A"/>
    <w:rsid w:val="00310401"/>
    <w:rsid w:val="003104AA"/>
    <w:rsid w:val="00310830"/>
    <w:rsid w:val="00310B59"/>
    <w:rsid w:val="00311603"/>
    <w:rsid w:val="00311AAF"/>
    <w:rsid w:val="00311AFB"/>
    <w:rsid w:val="00311C82"/>
    <w:rsid w:val="00311CC3"/>
    <w:rsid w:val="00311CD9"/>
    <w:rsid w:val="00311E07"/>
    <w:rsid w:val="00312506"/>
    <w:rsid w:val="003125DC"/>
    <w:rsid w:val="00312B96"/>
    <w:rsid w:val="003130A9"/>
    <w:rsid w:val="00313645"/>
    <w:rsid w:val="0031372C"/>
    <w:rsid w:val="0031408D"/>
    <w:rsid w:val="00314319"/>
    <w:rsid w:val="003147F0"/>
    <w:rsid w:val="00315215"/>
    <w:rsid w:val="00315DF5"/>
    <w:rsid w:val="00315E6B"/>
    <w:rsid w:val="0031632B"/>
    <w:rsid w:val="00316490"/>
    <w:rsid w:val="003164AE"/>
    <w:rsid w:val="003169F8"/>
    <w:rsid w:val="00316AE0"/>
    <w:rsid w:val="0031736C"/>
    <w:rsid w:val="00322446"/>
    <w:rsid w:val="00322687"/>
    <w:rsid w:val="00322C4F"/>
    <w:rsid w:val="00322DDE"/>
    <w:rsid w:val="00323FF5"/>
    <w:rsid w:val="003246D4"/>
    <w:rsid w:val="003246D7"/>
    <w:rsid w:val="00324B09"/>
    <w:rsid w:val="00325226"/>
    <w:rsid w:val="0032529B"/>
    <w:rsid w:val="00325893"/>
    <w:rsid w:val="00330A5C"/>
    <w:rsid w:val="00330AA1"/>
    <w:rsid w:val="00330D80"/>
    <w:rsid w:val="00330F94"/>
    <w:rsid w:val="00331A6D"/>
    <w:rsid w:val="00331D01"/>
    <w:rsid w:val="003338B8"/>
    <w:rsid w:val="00333954"/>
    <w:rsid w:val="003339F9"/>
    <w:rsid w:val="00333CD6"/>
    <w:rsid w:val="00333CE6"/>
    <w:rsid w:val="00335396"/>
    <w:rsid w:val="00335A46"/>
    <w:rsid w:val="0033657F"/>
    <w:rsid w:val="00336704"/>
    <w:rsid w:val="00336C03"/>
    <w:rsid w:val="00337601"/>
    <w:rsid w:val="003404B6"/>
    <w:rsid w:val="0034124D"/>
    <w:rsid w:val="0034139F"/>
    <w:rsid w:val="00341BF5"/>
    <w:rsid w:val="00341F68"/>
    <w:rsid w:val="00342698"/>
    <w:rsid w:val="00342714"/>
    <w:rsid w:val="00342E77"/>
    <w:rsid w:val="003437AD"/>
    <w:rsid w:val="003437AF"/>
    <w:rsid w:val="00344505"/>
    <w:rsid w:val="00344954"/>
    <w:rsid w:val="00344BFE"/>
    <w:rsid w:val="00344DEC"/>
    <w:rsid w:val="003455F9"/>
    <w:rsid w:val="003457AC"/>
    <w:rsid w:val="003457E7"/>
    <w:rsid w:val="00346082"/>
    <w:rsid w:val="00346CEB"/>
    <w:rsid w:val="00347CE0"/>
    <w:rsid w:val="00347F5B"/>
    <w:rsid w:val="0035002F"/>
    <w:rsid w:val="00350035"/>
    <w:rsid w:val="00350B73"/>
    <w:rsid w:val="00350BB4"/>
    <w:rsid w:val="003513CF"/>
    <w:rsid w:val="00351A38"/>
    <w:rsid w:val="00351AEA"/>
    <w:rsid w:val="00351D4A"/>
    <w:rsid w:val="00351F91"/>
    <w:rsid w:val="00351FF3"/>
    <w:rsid w:val="00352054"/>
    <w:rsid w:val="00352D0A"/>
    <w:rsid w:val="00352E1E"/>
    <w:rsid w:val="00353C78"/>
    <w:rsid w:val="00353E5D"/>
    <w:rsid w:val="0035447B"/>
    <w:rsid w:val="003558A0"/>
    <w:rsid w:val="00355902"/>
    <w:rsid w:val="00356484"/>
    <w:rsid w:val="003565CF"/>
    <w:rsid w:val="003565FE"/>
    <w:rsid w:val="00356688"/>
    <w:rsid w:val="00356860"/>
    <w:rsid w:val="0035730E"/>
    <w:rsid w:val="00357994"/>
    <w:rsid w:val="00357E0E"/>
    <w:rsid w:val="0036060B"/>
    <w:rsid w:val="0036109C"/>
    <w:rsid w:val="00361854"/>
    <w:rsid w:val="00362C0F"/>
    <w:rsid w:val="00364206"/>
    <w:rsid w:val="003644BF"/>
    <w:rsid w:val="003644C2"/>
    <w:rsid w:val="0036472F"/>
    <w:rsid w:val="00364B92"/>
    <w:rsid w:val="00365C85"/>
    <w:rsid w:val="00366103"/>
    <w:rsid w:val="0036626C"/>
    <w:rsid w:val="00366DF0"/>
    <w:rsid w:val="00367C28"/>
    <w:rsid w:val="00370A30"/>
    <w:rsid w:val="00370B73"/>
    <w:rsid w:val="00371330"/>
    <w:rsid w:val="003715E8"/>
    <w:rsid w:val="00372425"/>
    <w:rsid w:val="003726DC"/>
    <w:rsid w:val="003727F3"/>
    <w:rsid w:val="00372DCF"/>
    <w:rsid w:val="00372E71"/>
    <w:rsid w:val="00372F6F"/>
    <w:rsid w:val="0037344B"/>
    <w:rsid w:val="00373946"/>
    <w:rsid w:val="003739D0"/>
    <w:rsid w:val="00373DFE"/>
    <w:rsid w:val="003740AD"/>
    <w:rsid w:val="003744FA"/>
    <w:rsid w:val="0037456E"/>
    <w:rsid w:val="00374F71"/>
    <w:rsid w:val="00376248"/>
    <w:rsid w:val="00377010"/>
    <w:rsid w:val="0037714F"/>
    <w:rsid w:val="0037760F"/>
    <w:rsid w:val="00377B5B"/>
    <w:rsid w:val="00377B9A"/>
    <w:rsid w:val="00377DA9"/>
    <w:rsid w:val="00377DDC"/>
    <w:rsid w:val="00377E24"/>
    <w:rsid w:val="00377F10"/>
    <w:rsid w:val="0038004A"/>
    <w:rsid w:val="003804E8"/>
    <w:rsid w:val="0038069B"/>
    <w:rsid w:val="00380B12"/>
    <w:rsid w:val="00380B32"/>
    <w:rsid w:val="00381CA8"/>
    <w:rsid w:val="00381FF5"/>
    <w:rsid w:val="00382683"/>
    <w:rsid w:val="00382A74"/>
    <w:rsid w:val="00382B5A"/>
    <w:rsid w:val="0038321C"/>
    <w:rsid w:val="00383477"/>
    <w:rsid w:val="00385134"/>
    <w:rsid w:val="00385AF6"/>
    <w:rsid w:val="0038765C"/>
    <w:rsid w:val="0039041D"/>
    <w:rsid w:val="003924D7"/>
    <w:rsid w:val="0039255E"/>
    <w:rsid w:val="003929BF"/>
    <w:rsid w:val="00392A07"/>
    <w:rsid w:val="003931B7"/>
    <w:rsid w:val="003948C5"/>
    <w:rsid w:val="003949EF"/>
    <w:rsid w:val="00394C33"/>
    <w:rsid w:val="00394C9E"/>
    <w:rsid w:val="00394CAF"/>
    <w:rsid w:val="00394DCB"/>
    <w:rsid w:val="00395104"/>
    <w:rsid w:val="00395ACE"/>
    <w:rsid w:val="00395D46"/>
    <w:rsid w:val="0039606B"/>
    <w:rsid w:val="003968C6"/>
    <w:rsid w:val="003973D4"/>
    <w:rsid w:val="00397480"/>
    <w:rsid w:val="00397DBA"/>
    <w:rsid w:val="003A12D9"/>
    <w:rsid w:val="003A1C12"/>
    <w:rsid w:val="003A2810"/>
    <w:rsid w:val="003A2974"/>
    <w:rsid w:val="003A2F5D"/>
    <w:rsid w:val="003A3851"/>
    <w:rsid w:val="003A3E45"/>
    <w:rsid w:val="003A3EF6"/>
    <w:rsid w:val="003A4539"/>
    <w:rsid w:val="003A4D84"/>
    <w:rsid w:val="003A5ADB"/>
    <w:rsid w:val="003A5B1C"/>
    <w:rsid w:val="003A5B94"/>
    <w:rsid w:val="003A6AD7"/>
    <w:rsid w:val="003A6BCD"/>
    <w:rsid w:val="003A6C42"/>
    <w:rsid w:val="003A7033"/>
    <w:rsid w:val="003A7921"/>
    <w:rsid w:val="003A7A27"/>
    <w:rsid w:val="003A7CA0"/>
    <w:rsid w:val="003B068B"/>
    <w:rsid w:val="003B10CE"/>
    <w:rsid w:val="003B141E"/>
    <w:rsid w:val="003B1541"/>
    <w:rsid w:val="003B1E59"/>
    <w:rsid w:val="003B2671"/>
    <w:rsid w:val="003B2DB4"/>
    <w:rsid w:val="003B514C"/>
    <w:rsid w:val="003B6A6B"/>
    <w:rsid w:val="003B6EC8"/>
    <w:rsid w:val="003B73D4"/>
    <w:rsid w:val="003B78D3"/>
    <w:rsid w:val="003B7F88"/>
    <w:rsid w:val="003C118C"/>
    <w:rsid w:val="003C2DE3"/>
    <w:rsid w:val="003C361C"/>
    <w:rsid w:val="003C36B9"/>
    <w:rsid w:val="003C3BD2"/>
    <w:rsid w:val="003C431D"/>
    <w:rsid w:val="003C4444"/>
    <w:rsid w:val="003C4BC0"/>
    <w:rsid w:val="003C55A2"/>
    <w:rsid w:val="003C5779"/>
    <w:rsid w:val="003C5E95"/>
    <w:rsid w:val="003C5F6A"/>
    <w:rsid w:val="003C61E9"/>
    <w:rsid w:val="003C78A6"/>
    <w:rsid w:val="003C7C7E"/>
    <w:rsid w:val="003C7FE9"/>
    <w:rsid w:val="003D0741"/>
    <w:rsid w:val="003D080B"/>
    <w:rsid w:val="003D1B1D"/>
    <w:rsid w:val="003D1E4E"/>
    <w:rsid w:val="003D1FBD"/>
    <w:rsid w:val="003D20C7"/>
    <w:rsid w:val="003D2319"/>
    <w:rsid w:val="003D274F"/>
    <w:rsid w:val="003D3745"/>
    <w:rsid w:val="003D4575"/>
    <w:rsid w:val="003D4789"/>
    <w:rsid w:val="003D55CF"/>
    <w:rsid w:val="003D5986"/>
    <w:rsid w:val="003D6A6F"/>
    <w:rsid w:val="003D6B39"/>
    <w:rsid w:val="003D753B"/>
    <w:rsid w:val="003D77D6"/>
    <w:rsid w:val="003D7B93"/>
    <w:rsid w:val="003E00D1"/>
    <w:rsid w:val="003E0176"/>
    <w:rsid w:val="003E1342"/>
    <w:rsid w:val="003E2BA5"/>
    <w:rsid w:val="003E2DA0"/>
    <w:rsid w:val="003E331F"/>
    <w:rsid w:val="003E3491"/>
    <w:rsid w:val="003E35FB"/>
    <w:rsid w:val="003E3852"/>
    <w:rsid w:val="003E3BDD"/>
    <w:rsid w:val="003E403C"/>
    <w:rsid w:val="003E4502"/>
    <w:rsid w:val="003E45B4"/>
    <w:rsid w:val="003E468A"/>
    <w:rsid w:val="003E5264"/>
    <w:rsid w:val="003E5467"/>
    <w:rsid w:val="003E5555"/>
    <w:rsid w:val="003E5A02"/>
    <w:rsid w:val="003E5D05"/>
    <w:rsid w:val="003E5F4A"/>
    <w:rsid w:val="003E6355"/>
    <w:rsid w:val="003E65FD"/>
    <w:rsid w:val="003E6842"/>
    <w:rsid w:val="003E6B6A"/>
    <w:rsid w:val="003E6C67"/>
    <w:rsid w:val="003E6FBA"/>
    <w:rsid w:val="003E7062"/>
    <w:rsid w:val="003E7FAD"/>
    <w:rsid w:val="003F0B82"/>
    <w:rsid w:val="003F1785"/>
    <w:rsid w:val="003F1854"/>
    <w:rsid w:val="003F1D8B"/>
    <w:rsid w:val="003F2896"/>
    <w:rsid w:val="003F29D1"/>
    <w:rsid w:val="003F2B23"/>
    <w:rsid w:val="003F2C23"/>
    <w:rsid w:val="003F2D39"/>
    <w:rsid w:val="003F3400"/>
    <w:rsid w:val="003F349A"/>
    <w:rsid w:val="003F35C6"/>
    <w:rsid w:val="003F3E24"/>
    <w:rsid w:val="003F42FD"/>
    <w:rsid w:val="003F5A13"/>
    <w:rsid w:val="003F6059"/>
    <w:rsid w:val="003F6977"/>
    <w:rsid w:val="003F6E39"/>
    <w:rsid w:val="003F6F7B"/>
    <w:rsid w:val="003F7070"/>
    <w:rsid w:val="003F7E39"/>
    <w:rsid w:val="00400076"/>
    <w:rsid w:val="00400299"/>
    <w:rsid w:val="00400926"/>
    <w:rsid w:val="00400948"/>
    <w:rsid w:val="00400E7C"/>
    <w:rsid w:val="004010C8"/>
    <w:rsid w:val="00401B7A"/>
    <w:rsid w:val="00402664"/>
    <w:rsid w:val="004031E2"/>
    <w:rsid w:val="00403550"/>
    <w:rsid w:val="00403E09"/>
    <w:rsid w:val="0040475C"/>
    <w:rsid w:val="00405204"/>
    <w:rsid w:val="00405528"/>
    <w:rsid w:val="00405B9C"/>
    <w:rsid w:val="00406571"/>
    <w:rsid w:val="0040667F"/>
    <w:rsid w:val="004067AE"/>
    <w:rsid w:val="004069B7"/>
    <w:rsid w:val="0041085D"/>
    <w:rsid w:val="004114E7"/>
    <w:rsid w:val="00411BA3"/>
    <w:rsid w:val="00412B47"/>
    <w:rsid w:val="00412DEB"/>
    <w:rsid w:val="00412F9D"/>
    <w:rsid w:val="00413047"/>
    <w:rsid w:val="0041391F"/>
    <w:rsid w:val="00413F01"/>
    <w:rsid w:val="004143E0"/>
    <w:rsid w:val="00414427"/>
    <w:rsid w:val="004150FC"/>
    <w:rsid w:val="004153BB"/>
    <w:rsid w:val="004167B2"/>
    <w:rsid w:val="004179F1"/>
    <w:rsid w:val="00420603"/>
    <w:rsid w:val="0042107B"/>
    <w:rsid w:val="004212AF"/>
    <w:rsid w:val="00421786"/>
    <w:rsid w:val="004218D9"/>
    <w:rsid w:val="00421D08"/>
    <w:rsid w:val="0042220A"/>
    <w:rsid w:val="00422DF4"/>
    <w:rsid w:val="00423353"/>
    <w:rsid w:val="004236B9"/>
    <w:rsid w:val="00423A5F"/>
    <w:rsid w:val="004244BB"/>
    <w:rsid w:val="00425632"/>
    <w:rsid w:val="00425B0D"/>
    <w:rsid w:val="004261E1"/>
    <w:rsid w:val="00426957"/>
    <w:rsid w:val="004275B1"/>
    <w:rsid w:val="004278AD"/>
    <w:rsid w:val="00427F44"/>
    <w:rsid w:val="00431E41"/>
    <w:rsid w:val="00432162"/>
    <w:rsid w:val="004327C4"/>
    <w:rsid w:val="004338B9"/>
    <w:rsid w:val="00433D65"/>
    <w:rsid w:val="00433FB0"/>
    <w:rsid w:val="004342F2"/>
    <w:rsid w:val="0043473C"/>
    <w:rsid w:val="00434B56"/>
    <w:rsid w:val="00434D4F"/>
    <w:rsid w:val="00434FE4"/>
    <w:rsid w:val="00435566"/>
    <w:rsid w:val="00435C4F"/>
    <w:rsid w:val="00436810"/>
    <w:rsid w:val="00436A40"/>
    <w:rsid w:val="00436AEA"/>
    <w:rsid w:val="00437400"/>
    <w:rsid w:val="0044058A"/>
    <w:rsid w:val="00440A9F"/>
    <w:rsid w:val="00440AE1"/>
    <w:rsid w:val="00440C74"/>
    <w:rsid w:val="00440E3D"/>
    <w:rsid w:val="0044177D"/>
    <w:rsid w:val="00442695"/>
    <w:rsid w:val="00443516"/>
    <w:rsid w:val="004438F1"/>
    <w:rsid w:val="0044405E"/>
    <w:rsid w:val="004444CB"/>
    <w:rsid w:val="00444D4E"/>
    <w:rsid w:val="00445198"/>
    <w:rsid w:val="004454FE"/>
    <w:rsid w:val="00445642"/>
    <w:rsid w:val="00445A4E"/>
    <w:rsid w:val="00445D37"/>
    <w:rsid w:val="0044736A"/>
    <w:rsid w:val="00447410"/>
    <w:rsid w:val="00447FCE"/>
    <w:rsid w:val="00451451"/>
    <w:rsid w:val="004514CF"/>
    <w:rsid w:val="00451611"/>
    <w:rsid w:val="004516CC"/>
    <w:rsid w:val="00451716"/>
    <w:rsid w:val="0045220C"/>
    <w:rsid w:val="0045221C"/>
    <w:rsid w:val="004526BA"/>
    <w:rsid w:val="00452D2D"/>
    <w:rsid w:val="00452EBE"/>
    <w:rsid w:val="00453097"/>
    <w:rsid w:val="00454206"/>
    <w:rsid w:val="004546C6"/>
    <w:rsid w:val="00455893"/>
    <w:rsid w:val="00455B3C"/>
    <w:rsid w:val="00456255"/>
    <w:rsid w:val="004563C9"/>
    <w:rsid w:val="00456D36"/>
    <w:rsid w:val="00456E7A"/>
    <w:rsid w:val="00457E51"/>
    <w:rsid w:val="00460B8E"/>
    <w:rsid w:val="00461D15"/>
    <w:rsid w:val="00462767"/>
    <w:rsid w:val="00462AC0"/>
    <w:rsid w:val="00462B43"/>
    <w:rsid w:val="00462B5C"/>
    <w:rsid w:val="00464259"/>
    <w:rsid w:val="004662D8"/>
    <w:rsid w:val="004666AC"/>
    <w:rsid w:val="004669CA"/>
    <w:rsid w:val="00466C00"/>
    <w:rsid w:val="00466CFF"/>
    <w:rsid w:val="00466D46"/>
    <w:rsid w:val="00467025"/>
    <w:rsid w:val="0046767D"/>
    <w:rsid w:val="004678AD"/>
    <w:rsid w:val="00467BE6"/>
    <w:rsid w:val="00467DD7"/>
    <w:rsid w:val="00470B94"/>
    <w:rsid w:val="00470CA9"/>
    <w:rsid w:val="00471108"/>
    <w:rsid w:val="004719D3"/>
    <w:rsid w:val="00472035"/>
    <w:rsid w:val="00473560"/>
    <w:rsid w:val="0047383E"/>
    <w:rsid w:val="00473F66"/>
    <w:rsid w:val="004742BA"/>
    <w:rsid w:val="00474500"/>
    <w:rsid w:val="004745FD"/>
    <w:rsid w:val="004747D7"/>
    <w:rsid w:val="00475592"/>
    <w:rsid w:val="00475EBD"/>
    <w:rsid w:val="00475EDF"/>
    <w:rsid w:val="00476D93"/>
    <w:rsid w:val="004770B1"/>
    <w:rsid w:val="00477D96"/>
    <w:rsid w:val="00480207"/>
    <w:rsid w:val="004804AB"/>
    <w:rsid w:val="004805ED"/>
    <w:rsid w:val="00480BC4"/>
    <w:rsid w:val="00480BE9"/>
    <w:rsid w:val="00482B13"/>
    <w:rsid w:val="00482B8F"/>
    <w:rsid w:val="00482EE6"/>
    <w:rsid w:val="004830AC"/>
    <w:rsid w:val="00483358"/>
    <w:rsid w:val="0048345D"/>
    <w:rsid w:val="004835CA"/>
    <w:rsid w:val="00484170"/>
    <w:rsid w:val="00484783"/>
    <w:rsid w:val="00484A54"/>
    <w:rsid w:val="00484DB1"/>
    <w:rsid w:val="004859C1"/>
    <w:rsid w:val="00486B62"/>
    <w:rsid w:val="0048768E"/>
    <w:rsid w:val="00490AC8"/>
    <w:rsid w:val="00490EA2"/>
    <w:rsid w:val="004910B9"/>
    <w:rsid w:val="0049180B"/>
    <w:rsid w:val="004926AE"/>
    <w:rsid w:val="00492F6E"/>
    <w:rsid w:val="00493902"/>
    <w:rsid w:val="00493B66"/>
    <w:rsid w:val="00493CB4"/>
    <w:rsid w:val="00493DA3"/>
    <w:rsid w:val="00494177"/>
    <w:rsid w:val="00494268"/>
    <w:rsid w:val="004949C7"/>
    <w:rsid w:val="00495124"/>
    <w:rsid w:val="0049530D"/>
    <w:rsid w:val="0049537B"/>
    <w:rsid w:val="004955F8"/>
    <w:rsid w:val="00495B68"/>
    <w:rsid w:val="00495E71"/>
    <w:rsid w:val="004968DC"/>
    <w:rsid w:val="00496AB6"/>
    <w:rsid w:val="00496D90"/>
    <w:rsid w:val="00496F0D"/>
    <w:rsid w:val="004971FB"/>
    <w:rsid w:val="00497B84"/>
    <w:rsid w:val="00497F23"/>
    <w:rsid w:val="004A0C7D"/>
    <w:rsid w:val="004A0FAC"/>
    <w:rsid w:val="004A15E6"/>
    <w:rsid w:val="004A22CB"/>
    <w:rsid w:val="004A2B97"/>
    <w:rsid w:val="004A2F96"/>
    <w:rsid w:val="004A43B0"/>
    <w:rsid w:val="004A4EBF"/>
    <w:rsid w:val="004A5B35"/>
    <w:rsid w:val="004A63DF"/>
    <w:rsid w:val="004A64CC"/>
    <w:rsid w:val="004A674A"/>
    <w:rsid w:val="004A6FA9"/>
    <w:rsid w:val="004A6FC8"/>
    <w:rsid w:val="004A71DC"/>
    <w:rsid w:val="004A7A64"/>
    <w:rsid w:val="004A7FE2"/>
    <w:rsid w:val="004B0B4B"/>
    <w:rsid w:val="004B0E05"/>
    <w:rsid w:val="004B0E57"/>
    <w:rsid w:val="004B3D5D"/>
    <w:rsid w:val="004B3D75"/>
    <w:rsid w:val="004B4784"/>
    <w:rsid w:val="004B5C3A"/>
    <w:rsid w:val="004B6132"/>
    <w:rsid w:val="004B6438"/>
    <w:rsid w:val="004B64E4"/>
    <w:rsid w:val="004B68D4"/>
    <w:rsid w:val="004B7115"/>
    <w:rsid w:val="004B7830"/>
    <w:rsid w:val="004B7AE5"/>
    <w:rsid w:val="004C0162"/>
    <w:rsid w:val="004C0572"/>
    <w:rsid w:val="004C1BF6"/>
    <w:rsid w:val="004C1C42"/>
    <w:rsid w:val="004C2083"/>
    <w:rsid w:val="004C2155"/>
    <w:rsid w:val="004C2E33"/>
    <w:rsid w:val="004C39B4"/>
    <w:rsid w:val="004C3F47"/>
    <w:rsid w:val="004C4E33"/>
    <w:rsid w:val="004C51FF"/>
    <w:rsid w:val="004C5206"/>
    <w:rsid w:val="004C5AA4"/>
    <w:rsid w:val="004C6533"/>
    <w:rsid w:val="004D0A48"/>
    <w:rsid w:val="004D105F"/>
    <w:rsid w:val="004D20D3"/>
    <w:rsid w:val="004D2134"/>
    <w:rsid w:val="004D2907"/>
    <w:rsid w:val="004D2C55"/>
    <w:rsid w:val="004D332D"/>
    <w:rsid w:val="004D345A"/>
    <w:rsid w:val="004D4554"/>
    <w:rsid w:val="004D52C7"/>
    <w:rsid w:val="004D62B7"/>
    <w:rsid w:val="004D63B2"/>
    <w:rsid w:val="004D657F"/>
    <w:rsid w:val="004D6900"/>
    <w:rsid w:val="004D6935"/>
    <w:rsid w:val="004D6BD2"/>
    <w:rsid w:val="004D6D63"/>
    <w:rsid w:val="004D7540"/>
    <w:rsid w:val="004D78C2"/>
    <w:rsid w:val="004D7D5C"/>
    <w:rsid w:val="004E05A6"/>
    <w:rsid w:val="004E07CA"/>
    <w:rsid w:val="004E16FE"/>
    <w:rsid w:val="004E2E28"/>
    <w:rsid w:val="004E2F6C"/>
    <w:rsid w:val="004E33A8"/>
    <w:rsid w:val="004E3779"/>
    <w:rsid w:val="004E40AF"/>
    <w:rsid w:val="004E443A"/>
    <w:rsid w:val="004E554D"/>
    <w:rsid w:val="004E57A8"/>
    <w:rsid w:val="004E5C17"/>
    <w:rsid w:val="004E5ECA"/>
    <w:rsid w:val="004E6A6A"/>
    <w:rsid w:val="004E6C56"/>
    <w:rsid w:val="004E6DF1"/>
    <w:rsid w:val="004F08E1"/>
    <w:rsid w:val="004F0A1C"/>
    <w:rsid w:val="004F0CBB"/>
    <w:rsid w:val="004F1A8E"/>
    <w:rsid w:val="004F3ECC"/>
    <w:rsid w:val="004F43FB"/>
    <w:rsid w:val="004F46F3"/>
    <w:rsid w:val="004F4A17"/>
    <w:rsid w:val="004F4AEF"/>
    <w:rsid w:val="004F4DAA"/>
    <w:rsid w:val="004F5D80"/>
    <w:rsid w:val="004F7141"/>
    <w:rsid w:val="004F71D2"/>
    <w:rsid w:val="004F7B8B"/>
    <w:rsid w:val="004F7D4A"/>
    <w:rsid w:val="005008E9"/>
    <w:rsid w:val="00500EDD"/>
    <w:rsid w:val="005010C7"/>
    <w:rsid w:val="00501251"/>
    <w:rsid w:val="00501636"/>
    <w:rsid w:val="00501817"/>
    <w:rsid w:val="00501825"/>
    <w:rsid w:val="00501D2C"/>
    <w:rsid w:val="00502422"/>
    <w:rsid w:val="00502789"/>
    <w:rsid w:val="00502A78"/>
    <w:rsid w:val="00502C6D"/>
    <w:rsid w:val="005039CA"/>
    <w:rsid w:val="00503C35"/>
    <w:rsid w:val="0050447A"/>
    <w:rsid w:val="00505A9E"/>
    <w:rsid w:val="005066EB"/>
    <w:rsid w:val="00507093"/>
    <w:rsid w:val="005101DD"/>
    <w:rsid w:val="00510839"/>
    <w:rsid w:val="00510C00"/>
    <w:rsid w:val="00512305"/>
    <w:rsid w:val="00512755"/>
    <w:rsid w:val="00512BC1"/>
    <w:rsid w:val="005136E3"/>
    <w:rsid w:val="00513A56"/>
    <w:rsid w:val="00514025"/>
    <w:rsid w:val="00514D48"/>
    <w:rsid w:val="00514FF5"/>
    <w:rsid w:val="00515B1D"/>
    <w:rsid w:val="005161A8"/>
    <w:rsid w:val="005165DE"/>
    <w:rsid w:val="00516625"/>
    <w:rsid w:val="005173FA"/>
    <w:rsid w:val="00517643"/>
    <w:rsid w:val="00517CE8"/>
    <w:rsid w:val="0052095F"/>
    <w:rsid w:val="00520BCA"/>
    <w:rsid w:val="0052151B"/>
    <w:rsid w:val="0052195D"/>
    <w:rsid w:val="00522454"/>
    <w:rsid w:val="0052295E"/>
    <w:rsid w:val="00523AA7"/>
    <w:rsid w:val="00523C6C"/>
    <w:rsid w:val="00524BA0"/>
    <w:rsid w:val="00527F4C"/>
    <w:rsid w:val="00527FEB"/>
    <w:rsid w:val="00530025"/>
    <w:rsid w:val="005302C9"/>
    <w:rsid w:val="00530666"/>
    <w:rsid w:val="00530BA7"/>
    <w:rsid w:val="00531FFC"/>
    <w:rsid w:val="005321C5"/>
    <w:rsid w:val="00532572"/>
    <w:rsid w:val="00533620"/>
    <w:rsid w:val="00534062"/>
    <w:rsid w:val="00534B67"/>
    <w:rsid w:val="00534E1B"/>
    <w:rsid w:val="00534EED"/>
    <w:rsid w:val="005359B9"/>
    <w:rsid w:val="00535CDF"/>
    <w:rsid w:val="00535CE4"/>
    <w:rsid w:val="00537A26"/>
    <w:rsid w:val="005409EF"/>
    <w:rsid w:val="00541D10"/>
    <w:rsid w:val="00541FBC"/>
    <w:rsid w:val="0054230C"/>
    <w:rsid w:val="00542ACB"/>
    <w:rsid w:val="00542B07"/>
    <w:rsid w:val="00542D60"/>
    <w:rsid w:val="0054330B"/>
    <w:rsid w:val="00543FEC"/>
    <w:rsid w:val="00544425"/>
    <w:rsid w:val="00544605"/>
    <w:rsid w:val="00544E20"/>
    <w:rsid w:val="00546F1B"/>
    <w:rsid w:val="00547A69"/>
    <w:rsid w:val="00550506"/>
    <w:rsid w:val="00551FF7"/>
    <w:rsid w:val="00552A9E"/>
    <w:rsid w:val="00553435"/>
    <w:rsid w:val="005541AE"/>
    <w:rsid w:val="005547CD"/>
    <w:rsid w:val="00554850"/>
    <w:rsid w:val="00554D61"/>
    <w:rsid w:val="00555323"/>
    <w:rsid w:val="00555462"/>
    <w:rsid w:val="005567D8"/>
    <w:rsid w:val="00556FAE"/>
    <w:rsid w:val="00557092"/>
    <w:rsid w:val="00557418"/>
    <w:rsid w:val="005574AB"/>
    <w:rsid w:val="00557A13"/>
    <w:rsid w:val="0056014D"/>
    <w:rsid w:val="00561D4F"/>
    <w:rsid w:val="00563C90"/>
    <w:rsid w:val="00564432"/>
    <w:rsid w:val="00564558"/>
    <w:rsid w:val="005655E9"/>
    <w:rsid w:val="00565DC7"/>
    <w:rsid w:val="00566041"/>
    <w:rsid w:val="00566395"/>
    <w:rsid w:val="00566798"/>
    <w:rsid w:val="00567BD3"/>
    <w:rsid w:val="00567E58"/>
    <w:rsid w:val="005701A6"/>
    <w:rsid w:val="00571BDE"/>
    <w:rsid w:val="00572172"/>
    <w:rsid w:val="00573661"/>
    <w:rsid w:val="0057366A"/>
    <w:rsid w:val="00574711"/>
    <w:rsid w:val="00574E64"/>
    <w:rsid w:val="00575474"/>
    <w:rsid w:val="005759F4"/>
    <w:rsid w:val="00575CC9"/>
    <w:rsid w:val="0057672C"/>
    <w:rsid w:val="00576772"/>
    <w:rsid w:val="0057688B"/>
    <w:rsid w:val="00576F87"/>
    <w:rsid w:val="00576FEC"/>
    <w:rsid w:val="0057740D"/>
    <w:rsid w:val="00577AA4"/>
    <w:rsid w:val="00577BAD"/>
    <w:rsid w:val="00577EDA"/>
    <w:rsid w:val="00580314"/>
    <w:rsid w:val="00580447"/>
    <w:rsid w:val="005804C3"/>
    <w:rsid w:val="005810C6"/>
    <w:rsid w:val="00581B14"/>
    <w:rsid w:val="00581B65"/>
    <w:rsid w:val="00582085"/>
    <w:rsid w:val="00582D90"/>
    <w:rsid w:val="00583177"/>
    <w:rsid w:val="00583C27"/>
    <w:rsid w:val="00584461"/>
    <w:rsid w:val="00584B31"/>
    <w:rsid w:val="0058534F"/>
    <w:rsid w:val="00585F08"/>
    <w:rsid w:val="00585F89"/>
    <w:rsid w:val="0058643F"/>
    <w:rsid w:val="005866AF"/>
    <w:rsid w:val="00586C83"/>
    <w:rsid w:val="0058714D"/>
    <w:rsid w:val="00587313"/>
    <w:rsid w:val="00587529"/>
    <w:rsid w:val="00587871"/>
    <w:rsid w:val="00587E1A"/>
    <w:rsid w:val="005911F8"/>
    <w:rsid w:val="005918E4"/>
    <w:rsid w:val="00592683"/>
    <w:rsid w:val="005930E5"/>
    <w:rsid w:val="00593691"/>
    <w:rsid w:val="0059469D"/>
    <w:rsid w:val="00595A80"/>
    <w:rsid w:val="00596F83"/>
    <w:rsid w:val="00597C65"/>
    <w:rsid w:val="00597D7F"/>
    <w:rsid w:val="00597E62"/>
    <w:rsid w:val="005A09E0"/>
    <w:rsid w:val="005A0C2D"/>
    <w:rsid w:val="005A0CCF"/>
    <w:rsid w:val="005A1B37"/>
    <w:rsid w:val="005A2C6F"/>
    <w:rsid w:val="005A3F22"/>
    <w:rsid w:val="005A3F6F"/>
    <w:rsid w:val="005A43D1"/>
    <w:rsid w:val="005A4425"/>
    <w:rsid w:val="005A46F1"/>
    <w:rsid w:val="005A4855"/>
    <w:rsid w:val="005A4C03"/>
    <w:rsid w:val="005A4E97"/>
    <w:rsid w:val="005A4FF6"/>
    <w:rsid w:val="005A5746"/>
    <w:rsid w:val="005A5764"/>
    <w:rsid w:val="005A58C3"/>
    <w:rsid w:val="005A5CE8"/>
    <w:rsid w:val="005A6EAE"/>
    <w:rsid w:val="005A71F9"/>
    <w:rsid w:val="005A753C"/>
    <w:rsid w:val="005B0450"/>
    <w:rsid w:val="005B0D55"/>
    <w:rsid w:val="005B0FAC"/>
    <w:rsid w:val="005B1D5A"/>
    <w:rsid w:val="005B1F98"/>
    <w:rsid w:val="005B204F"/>
    <w:rsid w:val="005B221B"/>
    <w:rsid w:val="005B383D"/>
    <w:rsid w:val="005B3CD9"/>
    <w:rsid w:val="005B4097"/>
    <w:rsid w:val="005B4425"/>
    <w:rsid w:val="005B4CB4"/>
    <w:rsid w:val="005B560E"/>
    <w:rsid w:val="005B579B"/>
    <w:rsid w:val="005B5E8C"/>
    <w:rsid w:val="005B6636"/>
    <w:rsid w:val="005B6AA6"/>
    <w:rsid w:val="005B7B96"/>
    <w:rsid w:val="005B7DF3"/>
    <w:rsid w:val="005C018D"/>
    <w:rsid w:val="005C0200"/>
    <w:rsid w:val="005C0212"/>
    <w:rsid w:val="005C093E"/>
    <w:rsid w:val="005C0CCA"/>
    <w:rsid w:val="005C0DD4"/>
    <w:rsid w:val="005C1390"/>
    <w:rsid w:val="005C1CC3"/>
    <w:rsid w:val="005C282F"/>
    <w:rsid w:val="005C36CC"/>
    <w:rsid w:val="005C381F"/>
    <w:rsid w:val="005C3880"/>
    <w:rsid w:val="005C4A1E"/>
    <w:rsid w:val="005C4A24"/>
    <w:rsid w:val="005C508F"/>
    <w:rsid w:val="005C51D6"/>
    <w:rsid w:val="005C5A0F"/>
    <w:rsid w:val="005C5CDF"/>
    <w:rsid w:val="005C6186"/>
    <w:rsid w:val="005C6460"/>
    <w:rsid w:val="005C7682"/>
    <w:rsid w:val="005C7EC0"/>
    <w:rsid w:val="005D0B8F"/>
    <w:rsid w:val="005D1CEE"/>
    <w:rsid w:val="005D20A8"/>
    <w:rsid w:val="005D21CC"/>
    <w:rsid w:val="005D2721"/>
    <w:rsid w:val="005D31DE"/>
    <w:rsid w:val="005D3E3D"/>
    <w:rsid w:val="005D3F5F"/>
    <w:rsid w:val="005D5236"/>
    <w:rsid w:val="005D55D7"/>
    <w:rsid w:val="005D65DC"/>
    <w:rsid w:val="005D67E7"/>
    <w:rsid w:val="005D696F"/>
    <w:rsid w:val="005D6F93"/>
    <w:rsid w:val="005D72C8"/>
    <w:rsid w:val="005D75F2"/>
    <w:rsid w:val="005D7B57"/>
    <w:rsid w:val="005E0ABF"/>
    <w:rsid w:val="005E0D1B"/>
    <w:rsid w:val="005E2ED0"/>
    <w:rsid w:val="005E30DF"/>
    <w:rsid w:val="005E4403"/>
    <w:rsid w:val="005E4C6E"/>
    <w:rsid w:val="005E5084"/>
    <w:rsid w:val="005E5CAB"/>
    <w:rsid w:val="005E5E36"/>
    <w:rsid w:val="005E6069"/>
    <w:rsid w:val="005E62F3"/>
    <w:rsid w:val="005E74B1"/>
    <w:rsid w:val="005E75C2"/>
    <w:rsid w:val="005F03D6"/>
    <w:rsid w:val="005F0647"/>
    <w:rsid w:val="005F14DA"/>
    <w:rsid w:val="005F1FE9"/>
    <w:rsid w:val="005F2237"/>
    <w:rsid w:val="005F2556"/>
    <w:rsid w:val="005F2EA4"/>
    <w:rsid w:val="005F2EF6"/>
    <w:rsid w:val="005F3092"/>
    <w:rsid w:val="005F3EAC"/>
    <w:rsid w:val="005F40F4"/>
    <w:rsid w:val="005F5002"/>
    <w:rsid w:val="005F5286"/>
    <w:rsid w:val="005F533F"/>
    <w:rsid w:val="005F5612"/>
    <w:rsid w:val="005F58B7"/>
    <w:rsid w:val="005F5A6A"/>
    <w:rsid w:val="005F5B82"/>
    <w:rsid w:val="005F5BAD"/>
    <w:rsid w:val="005F5D91"/>
    <w:rsid w:val="005F633C"/>
    <w:rsid w:val="005F6831"/>
    <w:rsid w:val="005F6DE8"/>
    <w:rsid w:val="005F72EA"/>
    <w:rsid w:val="005F7512"/>
    <w:rsid w:val="005F7CC8"/>
    <w:rsid w:val="006009F5"/>
    <w:rsid w:val="00601366"/>
    <w:rsid w:val="0060142B"/>
    <w:rsid w:val="00602881"/>
    <w:rsid w:val="00602C38"/>
    <w:rsid w:val="00603949"/>
    <w:rsid w:val="00603E86"/>
    <w:rsid w:val="006046FC"/>
    <w:rsid w:val="00604B2C"/>
    <w:rsid w:val="0060508F"/>
    <w:rsid w:val="00605665"/>
    <w:rsid w:val="006058E3"/>
    <w:rsid w:val="00605B8F"/>
    <w:rsid w:val="006066EA"/>
    <w:rsid w:val="00606A91"/>
    <w:rsid w:val="00606C4B"/>
    <w:rsid w:val="0060738D"/>
    <w:rsid w:val="006075AE"/>
    <w:rsid w:val="006101F9"/>
    <w:rsid w:val="00610D6A"/>
    <w:rsid w:val="00610EB4"/>
    <w:rsid w:val="0061165E"/>
    <w:rsid w:val="006116CF"/>
    <w:rsid w:val="00611FF8"/>
    <w:rsid w:val="00613319"/>
    <w:rsid w:val="00613BA9"/>
    <w:rsid w:val="00613CBB"/>
    <w:rsid w:val="00614707"/>
    <w:rsid w:val="00615050"/>
    <w:rsid w:val="00617390"/>
    <w:rsid w:val="00617B09"/>
    <w:rsid w:val="00617B5D"/>
    <w:rsid w:val="006201F7"/>
    <w:rsid w:val="0062040C"/>
    <w:rsid w:val="006206FF"/>
    <w:rsid w:val="006207B7"/>
    <w:rsid w:val="006208A7"/>
    <w:rsid w:val="0062129C"/>
    <w:rsid w:val="006212E0"/>
    <w:rsid w:val="00622618"/>
    <w:rsid w:val="006227B7"/>
    <w:rsid w:val="0062396D"/>
    <w:rsid w:val="00623A1C"/>
    <w:rsid w:val="006242EF"/>
    <w:rsid w:val="006244A2"/>
    <w:rsid w:val="006247AE"/>
    <w:rsid w:val="006248AB"/>
    <w:rsid w:val="00624F7C"/>
    <w:rsid w:val="006253C4"/>
    <w:rsid w:val="00625435"/>
    <w:rsid w:val="00625E6C"/>
    <w:rsid w:val="00625FF9"/>
    <w:rsid w:val="0062640F"/>
    <w:rsid w:val="00626DCA"/>
    <w:rsid w:val="00626E45"/>
    <w:rsid w:val="0062736B"/>
    <w:rsid w:val="00627F2C"/>
    <w:rsid w:val="0063003A"/>
    <w:rsid w:val="00630242"/>
    <w:rsid w:val="00630BDD"/>
    <w:rsid w:val="00630F9E"/>
    <w:rsid w:val="0063118E"/>
    <w:rsid w:val="006311C0"/>
    <w:rsid w:val="006324BB"/>
    <w:rsid w:val="006329F3"/>
    <w:rsid w:val="00632CA5"/>
    <w:rsid w:val="00632EBE"/>
    <w:rsid w:val="00632F68"/>
    <w:rsid w:val="00633409"/>
    <w:rsid w:val="00633422"/>
    <w:rsid w:val="0063355D"/>
    <w:rsid w:val="00634E78"/>
    <w:rsid w:val="00634FA0"/>
    <w:rsid w:val="006351D6"/>
    <w:rsid w:val="006352C0"/>
    <w:rsid w:val="006360F1"/>
    <w:rsid w:val="00636922"/>
    <w:rsid w:val="00636C9F"/>
    <w:rsid w:val="00637E9B"/>
    <w:rsid w:val="00640927"/>
    <w:rsid w:val="006419B1"/>
    <w:rsid w:val="00641A92"/>
    <w:rsid w:val="006421E3"/>
    <w:rsid w:val="00643123"/>
    <w:rsid w:val="00643465"/>
    <w:rsid w:val="0064360A"/>
    <w:rsid w:val="00643EA8"/>
    <w:rsid w:val="00643EA9"/>
    <w:rsid w:val="00643EE8"/>
    <w:rsid w:val="00644031"/>
    <w:rsid w:val="0064413E"/>
    <w:rsid w:val="006441EA"/>
    <w:rsid w:val="006446EE"/>
    <w:rsid w:val="0064509E"/>
    <w:rsid w:val="00645786"/>
    <w:rsid w:val="0064662F"/>
    <w:rsid w:val="00646A94"/>
    <w:rsid w:val="00646DF9"/>
    <w:rsid w:val="00647CEA"/>
    <w:rsid w:val="00647F77"/>
    <w:rsid w:val="006508F2"/>
    <w:rsid w:val="00650964"/>
    <w:rsid w:val="00650B32"/>
    <w:rsid w:val="00651198"/>
    <w:rsid w:val="0065123F"/>
    <w:rsid w:val="0065164D"/>
    <w:rsid w:val="00651C76"/>
    <w:rsid w:val="00652051"/>
    <w:rsid w:val="0065254D"/>
    <w:rsid w:val="00652A6D"/>
    <w:rsid w:val="006530E4"/>
    <w:rsid w:val="00653542"/>
    <w:rsid w:val="0065388D"/>
    <w:rsid w:val="00654121"/>
    <w:rsid w:val="00654793"/>
    <w:rsid w:val="006549A9"/>
    <w:rsid w:val="00654E23"/>
    <w:rsid w:val="0065519E"/>
    <w:rsid w:val="006553B1"/>
    <w:rsid w:val="006557A5"/>
    <w:rsid w:val="00655FFE"/>
    <w:rsid w:val="00657B63"/>
    <w:rsid w:val="00657E56"/>
    <w:rsid w:val="00660AB5"/>
    <w:rsid w:val="00660D63"/>
    <w:rsid w:val="006615EA"/>
    <w:rsid w:val="00661814"/>
    <w:rsid w:val="006618C2"/>
    <w:rsid w:val="00662043"/>
    <w:rsid w:val="0066226D"/>
    <w:rsid w:val="00662498"/>
    <w:rsid w:val="0066328B"/>
    <w:rsid w:val="00663308"/>
    <w:rsid w:val="0066346F"/>
    <w:rsid w:val="00663585"/>
    <w:rsid w:val="00664E84"/>
    <w:rsid w:val="0066515B"/>
    <w:rsid w:val="006657D4"/>
    <w:rsid w:val="00665FE1"/>
    <w:rsid w:val="00666116"/>
    <w:rsid w:val="00666338"/>
    <w:rsid w:val="00667FA7"/>
    <w:rsid w:val="006701A1"/>
    <w:rsid w:val="006702C7"/>
    <w:rsid w:val="006708E0"/>
    <w:rsid w:val="00671096"/>
    <w:rsid w:val="006733B2"/>
    <w:rsid w:val="006734D5"/>
    <w:rsid w:val="0067352E"/>
    <w:rsid w:val="00673639"/>
    <w:rsid w:val="00673C23"/>
    <w:rsid w:val="00673D18"/>
    <w:rsid w:val="006742FE"/>
    <w:rsid w:val="00674644"/>
    <w:rsid w:val="006755E6"/>
    <w:rsid w:val="0067590A"/>
    <w:rsid w:val="00675DA8"/>
    <w:rsid w:val="00675DF8"/>
    <w:rsid w:val="00676BC0"/>
    <w:rsid w:val="006775D1"/>
    <w:rsid w:val="006808A0"/>
    <w:rsid w:val="0068187D"/>
    <w:rsid w:val="00681FB3"/>
    <w:rsid w:val="00682F4E"/>
    <w:rsid w:val="00682FA6"/>
    <w:rsid w:val="00683C77"/>
    <w:rsid w:val="00683E1E"/>
    <w:rsid w:val="00683F0C"/>
    <w:rsid w:val="006841DB"/>
    <w:rsid w:val="00684226"/>
    <w:rsid w:val="00684260"/>
    <w:rsid w:val="006854CA"/>
    <w:rsid w:val="006859E8"/>
    <w:rsid w:val="00686BFA"/>
    <w:rsid w:val="00686F8C"/>
    <w:rsid w:val="0069089A"/>
    <w:rsid w:val="00690D93"/>
    <w:rsid w:val="0069189A"/>
    <w:rsid w:val="00691C48"/>
    <w:rsid w:val="00691E04"/>
    <w:rsid w:val="00691F7F"/>
    <w:rsid w:val="006929CA"/>
    <w:rsid w:val="00692BBC"/>
    <w:rsid w:val="00693164"/>
    <w:rsid w:val="0069398D"/>
    <w:rsid w:val="00693A1E"/>
    <w:rsid w:val="00694613"/>
    <w:rsid w:val="00694EB1"/>
    <w:rsid w:val="00695BA7"/>
    <w:rsid w:val="0069632B"/>
    <w:rsid w:val="00696757"/>
    <w:rsid w:val="00697A99"/>
    <w:rsid w:val="00697FA7"/>
    <w:rsid w:val="006A0232"/>
    <w:rsid w:val="006A0320"/>
    <w:rsid w:val="006A07B4"/>
    <w:rsid w:val="006A1275"/>
    <w:rsid w:val="006A17A5"/>
    <w:rsid w:val="006A17BA"/>
    <w:rsid w:val="006A19F0"/>
    <w:rsid w:val="006A1AEA"/>
    <w:rsid w:val="006A2F62"/>
    <w:rsid w:val="006A2F77"/>
    <w:rsid w:val="006A375D"/>
    <w:rsid w:val="006A3C48"/>
    <w:rsid w:val="006A471C"/>
    <w:rsid w:val="006A50DD"/>
    <w:rsid w:val="006A5298"/>
    <w:rsid w:val="006A6359"/>
    <w:rsid w:val="006A6C21"/>
    <w:rsid w:val="006A71AB"/>
    <w:rsid w:val="006A751F"/>
    <w:rsid w:val="006A77CE"/>
    <w:rsid w:val="006A7C4D"/>
    <w:rsid w:val="006A7D6A"/>
    <w:rsid w:val="006B0AA6"/>
    <w:rsid w:val="006B0AE9"/>
    <w:rsid w:val="006B13EF"/>
    <w:rsid w:val="006B1F4A"/>
    <w:rsid w:val="006B2EC7"/>
    <w:rsid w:val="006B3145"/>
    <w:rsid w:val="006B3E30"/>
    <w:rsid w:val="006B5158"/>
    <w:rsid w:val="006B5A22"/>
    <w:rsid w:val="006B5EF2"/>
    <w:rsid w:val="006B653B"/>
    <w:rsid w:val="006B6DB0"/>
    <w:rsid w:val="006B6DFA"/>
    <w:rsid w:val="006B7B13"/>
    <w:rsid w:val="006B7BCA"/>
    <w:rsid w:val="006C191C"/>
    <w:rsid w:val="006C1E34"/>
    <w:rsid w:val="006C2405"/>
    <w:rsid w:val="006C272A"/>
    <w:rsid w:val="006C29B4"/>
    <w:rsid w:val="006C2AD8"/>
    <w:rsid w:val="006C2AF7"/>
    <w:rsid w:val="006C345D"/>
    <w:rsid w:val="006C394D"/>
    <w:rsid w:val="006C4014"/>
    <w:rsid w:val="006C6D70"/>
    <w:rsid w:val="006D04CE"/>
    <w:rsid w:val="006D1D6E"/>
    <w:rsid w:val="006D256F"/>
    <w:rsid w:val="006D2631"/>
    <w:rsid w:val="006D3C55"/>
    <w:rsid w:val="006D3D01"/>
    <w:rsid w:val="006D3DDB"/>
    <w:rsid w:val="006D4256"/>
    <w:rsid w:val="006D4476"/>
    <w:rsid w:val="006D4762"/>
    <w:rsid w:val="006D4FA2"/>
    <w:rsid w:val="006D5618"/>
    <w:rsid w:val="006D57C8"/>
    <w:rsid w:val="006D646B"/>
    <w:rsid w:val="006D69FF"/>
    <w:rsid w:val="006D6BE8"/>
    <w:rsid w:val="006D6D0E"/>
    <w:rsid w:val="006D7BCC"/>
    <w:rsid w:val="006E0BF3"/>
    <w:rsid w:val="006E0CED"/>
    <w:rsid w:val="006E0DDF"/>
    <w:rsid w:val="006E1009"/>
    <w:rsid w:val="006E116F"/>
    <w:rsid w:val="006E1274"/>
    <w:rsid w:val="006E1727"/>
    <w:rsid w:val="006E1B68"/>
    <w:rsid w:val="006E2074"/>
    <w:rsid w:val="006E2668"/>
    <w:rsid w:val="006E26A7"/>
    <w:rsid w:val="006E29B0"/>
    <w:rsid w:val="006E3053"/>
    <w:rsid w:val="006E3341"/>
    <w:rsid w:val="006E352B"/>
    <w:rsid w:val="006E3BE3"/>
    <w:rsid w:val="006E4413"/>
    <w:rsid w:val="006E4C75"/>
    <w:rsid w:val="006E522D"/>
    <w:rsid w:val="006E597C"/>
    <w:rsid w:val="006E6F8A"/>
    <w:rsid w:val="006E6F8E"/>
    <w:rsid w:val="006E72BD"/>
    <w:rsid w:val="006E799B"/>
    <w:rsid w:val="006E7FA3"/>
    <w:rsid w:val="006F0442"/>
    <w:rsid w:val="006F0D7B"/>
    <w:rsid w:val="006F1091"/>
    <w:rsid w:val="006F126C"/>
    <w:rsid w:val="006F2599"/>
    <w:rsid w:val="006F26C5"/>
    <w:rsid w:val="006F2AAB"/>
    <w:rsid w:val="006F2D2C"/>
    <w:rsid w:val="006F32A5"/>
    <w:rsid w:val="006F33D9"/>
    <w:rsid w:val="006F474F"/>
    <w:rsid w:val="006F490E"/>
    <w:rsid w:val="006F49D3"/>
    <w:rsid w:val="006F4A2F"/>
    <w:rsid w:val="006F5503"/>
    <w:rsid w:val="006F5955"/>
    <w:rsid w:val="006F6257"/>
    <w:rsid w:val="006F66B1"/>
    <w:rsid w:val="006F6B40"/>
    <w:rsid w:val="006F6C74"/>
    <w:rsid w:val="006F7833"/>
    <w:rsid w:val="0070002B"/>
    <w:rsid w:val="0070019D"/>
    <w:rsid w:val="0070097F"/>
    <w:rsid w:val="007019AB"/>
    <w:rsid w:val="00701C8F"/>
    <w:rsid w:val="00701DAB"/>
    <w:rsid w:val="0070218E"/>
    <w:rsid w:val="00702B21"/>
    <w:rsid w:val="007035BC"/>
    <w:rsid w:val="00703D0D"/>
    <w:rsid w:val="007040C8"/>
    <w:rsid w:val="00704A0A"/>
    <w:rsid w:val="00704F89"/>
    <w:rsid w:val="007051F4"/>
    <w:rsid w:val="00705610"/>
    <w:rsid w:val="00705A9E"/>
    <w:rsid w:val="00705FFE"/>
    <w:rsid w:val="00706364"/>
    <w:rsid w:val="00707EF1"/>
    <w:rsid w:val="007106BE"/>
    <w:rsid w:val="007107C0"/>
    <w:rsid w:val="00710DE0"/>
    <w:rsid w:val="00710EEF"/>
    <w:rsid w:val="00711170"/>
    <w:rsid w:val="00711BB8"/>
    <w:rsid w:val="00711F7C"/>
    <w:rsid w:val="007126DA"/>
    <w:rsid w:val="00712D26"/>
    <w:rsid w:val="00713B2B"/>
    <w:rsid w:val="007149A4"/>
    <w:rsid w:val="00714FBC"/>
    <w:rsid w:val="007161AC"/>
    <w:rsid w:val="00716EE3"/>
    <w:rsid w:val="00716F3A"/>
    <w:rsid w:val="00717323"/>
    <w:rsid w:val="007200E7"/>
    <w:rsid w:val="007203CF"/>
    <w:rsid w:val="007209DF"/>
    <w:rsid w:val="00720B1B"/>
    <w:rsid w:val="007211B5"/>
    <w:rsid w:val="00721923"/>
    <w:rsid w:val="007224EA"/>
    <w:rsid w:val="007227A5"/>
    <w:rsid w:val="0072287C"/>
    <w:rsid w:val="00723007"/>
    <w:rsid w:val="0072318A"/>
    <w:rsid w:val="00723CE1"/>
    <w:rsid w:val="0072446E"/>
    <w:rsid w:val="00724850"/>
    <w:rsid w:val="00724A1C"/>
    <w:rsid w:val="007250E0"/>
    <w:rsid w:val="00725591"/>
    <w:rsid w:val="00726D4A"/>
    <w:rsid w:val="0072761D"/>
    <w:rsid w:val="00727FC3"/>
    <w:rsid w:val="007308C7"/>
    <w:rsid w:val="00731322"/>
    <w:rsid w:val="00731BD7"/>
    <w:rsid w:val="00731C1F"/>
    <w:rsid w:val="007327D4"/>
    <w:rsid w:val="00734832"/>
    <w:rsid w:val="0073716B"/>
    <w:rsid w:val="00737431"/>
    <w:rsid w:val="00740254"/>
    <w:rsid w:val="007403A6"/>
    <w:rsid w:val="00741505"/>
    <w:rsid w:val="00741647"/>
    <w:rsid w:val="00741BC2"/>
    <w:rsid w:val="00743791"/>
    <w:rsid w:val="00743B6B"/>
    <w:rsid w:val="00744667"/>
    <w:rsid w:val="00744DA1"/>
    <w:rsid w:val="007453F3"/>
    <w:rsid w:val="00745434"/>
    <w:rsid w:val="00745446"/>
    <w:rsid w:val="00745921"/>
    <w:rsid w:val="0074610B"/>
    <w:rsid w:val="00746D49"/>
    <w:rsid w:val="007479E5"/>
    <w:rsid w:val="007500F3"/>
    <w:rsid w:val="0075027C"/>
    <w:rsid w:val="0075068F"/>
    <w:rsid w:val="00750BFD"/>
    <w:rsid w:val="007528A8"/>
    <w:rsid w:val="0075320F"/>
    <w:rsid w:val="00754DF9"/>
    <w:rsid w:val="00755153"/>
    <w:rsid w:val="0075540F"/>
    <w:rsid w:val="007556A7"/>
    <w:rsid w:val="0075572B"/>
    <w:rsid w:val="00755DE2"/>
    <w:rsid w:val="00757C71"/>
    <w:rsid w:val="007600A8"/>
    <w:rsid w:val="007613BD"/>
    <w:rsid w:val="007616F4"/>
    <w:rsid w:val="007628D1"/>
    <w:rsid w:val="00763788"/>
    <w:rsid w:val="0076402C"/>
    <w:rsid w:val="007642BE"/>
    <w:rsid w:val="007642EE"/>
    <w:rsid w:val="007647FA"/>
    <w:rsid w:val="00765230"/>
    <w:rsid w:val="00766048"/>
    <w:rsid w:val="007670F8"/>
    <w:rsid w:val="00767160"/>
    <w:rsid w:val="007671DB"/>
    <w:rsid w:val="00770922"/>
    <w:rsid w:val="00770A2A"/>
    <w:rsid w:val="007715BC"/>
    <w:rsid w:val="0077235E"/>
    <w:rsid w:val="00772486"/>
    <w:rsid w:val="007729EA"/>
    <w:rsid w:val="00773B54"/>
    <w:rsid w:val="00773EDF"/>
    <w:rsid w:val="00774213"/>
    <w:rsid w:val="00774C66"/>
    <w:rsid w:val="00775052"/>
    <w:rsid w:val="0077544A"/>
    <w:rsid w:val="007757BA"/>
    <w:rsid w:val="00775B88"/>
    <w:rsid w:val="007760EF"/>
    <w:rsid w:val="00776686"/>
    <w:rsid w:val="00776D9D"/>
    <w:rsid w:val="00776DD5"/>
    <w:rsid w:val="00776E26"/>
    <w:rsid w:val="0077707B"/>
    <w:rsid w:val="007774F6"/>
    <w:rsid w:val="00777501"/>
    <w:rsid w:val="00777D29"/>
    <w:rsid w:val="00780310"/>
    <w:rsid w:val="00780AE3"/>
    <w:rsid w:val="00782DD3"/>
    <w:rsid w:val="007831A1"/>
    <w:rsid w:val="007837BF"/>
    <w:rsid w:val="00783AF5"/>
    <w:rsid w:val="00783C0E"/>
    <w:rsid w:val="00783E4C"/>
    <w:rsid w:val="00783EF2"/>
    <w:rsid w:val="00784D0A"/>
    <w:rsid w:val="00784E02"/>
    <w:rsid w:val="00784EE8"/>
    <w:rsid w:val="00785227"/>
    <w:rsid w:val="00785A56"/>
    <w:rsid w:val="00785CA1"/>
    <w:rsid w:val="00786707"/>
    <w:rsid w:val="007867B7"/>
    <w:rsid w:val="007870A3"/>
    <w:rsid w:val="0078722B"/>
    <w:rsid w:val="007900A7"/>
    <w:rsid w:val="00790300"/>
    <w:rsid w:val="007907AC"/>
    <w:rsid w:val="00790D1A"/>
    <w:rsid w:val="007918E5"/>
    <w:rsid w:val="007922FA"/>
    <w:rsid w:val="00792511"/>
    <w:rsid w:val="007927DD"/>
    <w:rsid w:val="00792BB8"/>
    <w:rsid w:val="00793DB4"/>
    <w:rsid w:val="00794A11"/>
    <w:rsid w:val="007958A1"/>
    <w:rsid w:val="007960A4"/>
    <w:rsid w:val="007961C0"/>
    <w:rsid w:val="00796E64"/>
    <w:rsid w:val="007A05EB"/>
    <w:rsid w:val="007A0FB7"/>
    <w:rsid w:val="007A1118"/>
    <w:rsid w:val="007A3CA3"/>
    <w:rsid w:val="007A40FB"/>
    <w:rsid w:val="007A4908"/>
    <w:rsid w:val="007A4B29"/>
    <w:rsid w:val="007A5992"/>
    <w:rsid w:val="007A5D4E"/>
    <w:rsid w:val="007A5D5A"/>
    <w:rsid w:val="007A6662"/>
    <w:rsid w:val="007A67ED"/>
    <w:rsid w:val="007A6BE8"/>
    <w:rsid w:val="007A6CEC"/>
    <w:rsid w:val="007A6EB4"/>
    <w:rsid w:val="007A7417"/>
    <w:rsid w:val="007A7582"/>
    <w:rsid w:val="007A7602"/>
    <w:rsid w:val="007B08DE"/>
    <w:rsid w:val="007B105A"/>
    <w:rsid w:val="007B1ECD"/>
    <w:rsid w:val="007B2035"/>
    <w:rsid w:val="007B290E"/>
    <w:rsid w:val="007B37A3"/>
    <w:rsid w:val="007B46A7"/>
    <w:rsid w:val="007B4E15"/>
    <w:rsid w:val="007B58EF"/>
    <w:rsid w:val="007B5D26"/>
    <w:rsid w:val="007B5D46"/>
    <w:rsid w:val="007B5EB5"/>
    <w:rsid w:val="007B663B"/>
    <w:rsid w:val="007B68E4"/>
    <w:rsid w:val="007B6CB0"/>
    <w:rsid w:val="007B7170"/>
    <w:rsid w:val="007C0B56"/>
    <w:rsid w:val="007C0F5D"/>
    <w:rsid w:val="007C115A"/>
    <w:rsid w:val="007C169F"/>
    <w:rsid w:val="007C16EF"/>
    <w:rsid w:val="007C1BF1"/>
    <w:rsid w:val="007C3A07"/>
    <w:rsid w:val="007C3B0A"/>
    <w:rsid w:val="007C446B"/>
    <w:rsid w:val="007C479B"/>
    <w:rsid w:val="007C4E31"/>
    <w:rsid w:val="007C4E67"/>
    <w:rsid w:val="007C508D"/>
    <w:rsid w:val="007C60BC"/>
    <w:rsid w:val="007C612B"/>
    <w:rsid w:val="007C6587"/>
    <w:rsid w:val="007C6FF6"/>
    <w:rsid w:val="007C7177"/>
    <w:rsid w:val="007C7BC4"/>
    <w:rsid w:val="007C7E25"/>
    <w:rsid w:val="007D0146"/>
    <w:rsid w:val="007D01B7"/>
    <w:rsid w:val="007D053D"/>
    <w:rsid w:val="007D1D71"/>
    <w:rsid w:val="007D1D86"/>
    <w:rsid w:val="007D2EF3"/>
    <w:rsid w:val="007D3C34"/>
    <w:rsid w:val="007D4212"/>
    <w:rsid w:val="007D42E6"/>
    <w:rsid w:val="007D43D0"/>
    <w:rsid w:val="007D468A"/>
    <w:rsid w:val="007D46FE"/>
    <w:rsid w:val="007D4960"/>
    <w:rsid w:val="007D510A"/>
    <w:rsid w:val="007D5A1A"/>
    <w:rsid w:val="007D5D2F"/>
    <w:rsid w:val="007D60FD"/>
    <w:rsid w:val="007D7475"/>
    <w:rsid w:val="007D7520"/>
    <w:rsid w:val="007D75D6"/>
    <w:rsid w:val="007D7694"/>
    <w:rsid w:val="007D7EDD"/>
    <w:rsid w:val="007D7FD1"/>
    <w:rsid w:val="007E1688"/>
    <w:rsid w:val="007E19AA"/>
    <w:rsid w:val="007E2232"/>
    <w:rsid w:val="007E239A"/>
    <w:rsid w:val="007E2457"/>
    <w:rsid w:val="007E25D7"/>
    <w:rsid w:val="007E33ED"/>
    <w:rsid w:val="007E44CD"/>
    <w:rsid w:val="007E72CB"/>
    <w:rsid w:val="007E7A6C"/>
    <w:rsid w:val="007F0025"/>
    <w:rsid w:val="007F014A"/>
    <w:rsid w:val="007F04E1"/>
    <w:rsid w:val="007F07AB"/>
    <w:rsid w:val="007F0C25"/>
    <w:rsid w:val="007F0FB4"/>
    <w:rsid w:val="007F1E66"/>
    <w:rsid w:val="007F1F71"/>
    <w:rsid w:val="007F360E"/>
    <w:rsid w:val="007F433E"/>
    <w:rsid w:val="007F4431"/>
    <w:rsid w:val="007F44DC"/>
    <w:rsid w:val="007F52DD"/>
    <w:rsid w:val="007F55D7"/>
    <w:rsid w:val="007F59BC"/>
    <w:rsid w:val="007F5D32"/>
    <w:rsid w:val="007F5FC1"/>
    <w:rsid w:val="007F6200"/>
    <w:rsid w:val="007F65B4"/>
    <w:rsid w:val="007F6DD1"/>
    <w:rsid w:val="007F7BE0"/>
    <w:rsid w:val="00800607"/>
    <w:rsid w:val="00800969"/>
    <w:rsid w:val="008011BE"/>
    <w:rsid w:val="008013F7"/>
    <w:rsid w:val="00802149"/>
    <w:rsid w:val="00802735"/>
    <w:rsid w:val="00803172"/>
    <w:rsid w:val="00803185"/>
    <w:rsid w:val="0080319B"/>
    <w:rsid w:val="008032B2"/>
    <w:rsid w:val="00803499"/>
    <w:rsid w:val="00803655"/>
    <w:rsid w:val="00803771"/>
    <w:rsid w:val="0080385D"/>
    <w:rsid w:val="00803C00"/>
    <w:rsid w:val="008047F7"/>
    <w:rsid w:val="00804A78"/>
    <w:rsid w:val="00805237"/>
    <w:rsid w:val="008071DB"/>
    <w:rsid w:val="00807777"/>
    <w:rsid w:val="00807984"/>
    <w:rsid w:val="00807A21"/>
    <w:rsid w:val="00807F8C"/>
    <w:rsid w:val="008101D0"/>
    <w:rsid w:val="008109D7"/>
    <w:rsid w:val="0081136C"/>
    <w:rsid w:val="008117F7"/>
    <w:rsid w:val="0081198C"/>
    <w:rsid w:val="00811AD0"/>
    <w:rsid w:val="00811B16"/>
    <w:rsid w:val="00811B76"/>
    <w:rsid w:val="00811EE9"/>
    <w:rsid w:val="00812169"/>
    <w:rsid w:val="00812D1B"/>
    <w:rsid w:val="00813269"/>
    <w:rsid w:val="00813470"/>
    <w:rsid w:val="00813BA8"/>
    <w:rsid w:val="00814152"/>
    <w:rsid w:val="0081488A"/>
    <w:rsid w:val="00814E74"/>
    <w:rsid w:val="008150D8"/>
    <w:rsid w:val="008155F7"/>
    <w:rsid w:val="00816186"/>
    <w:rsid w:val="00816326"/>
    <w:rsid w:val="00816532"/>
    <w:rsid w:val="00817282"/>
    <w:rsid w:val="00817CB1"/>
    <w:rsid w:val="008209C4"/>
    <w:rsid w:val="0082121B"/>
    <w:rsid w:val="00821464"/>
    <w:rsid w:val="008219C6"/>
    <w:rsid w:val="00821D07"/>
    <w:rsid w:val="008228C1"/>
    <w:rsid w:val="00822A56"/>
    <w:rsid w:val="00823196"/>
    <w:rsid w:val="00823286"/>
    <w:rsid w:val="00823B83"/>
    <w:rsid w:val="0082465A"/>
    <w:rsid w:val="00824715"/>
    <w:rsid w:val="008248A8"/>
    <w:rsid w:val="00824D51"/>
    <w:rsid w:val="0082501C"/>
    <w:rsid w:val="0082505C"/>
    <w:rsid w:val="008252A0"/>
    <w:rsid w:val="00825853"/>
    <w:rsid w:val="00826911"/>
    <w:rsid w:val="00826986"/>
    <w:rsid w:val="00826CE7"/>
    <w:rsid w:val="00826FEE"/>
    <w:rsid w:val="00827175"/>
    <w:rsid w:val="0083006C"/>
    <w:rsid w:val="00831000"/>
    <w:rsid w:val="00831635"/>
    <w:rsid w:val="00832181"/>
    <w:rsid w:val="008324D1"/>
    <w:rsid w:val="00832BFC"/>
    <w:rsid w:val="008331A1"/>
    <w:rsid w:val="00833A85"/>
    <w:rsid w:val="00833C6D"/>
    <w:rsid w:val="008341F0"/>
    <w:rsid w:val="00836117"/>
    <w:rsid w:val="008363BC"/>
    <w:rsid w:val="0083678D"/>
    <w:rsid w:val="0083720C"/>
    <w:rsid w:val="00840DD2"/>
    <w:rsid w:val="00841C71"/>
    <w:rsid w:val="0084335E"/>
    <w:rsid w:val="00843DC6"/>
    <w:rsid w:val="008443B1"/>
    <w:rsid w:val="00844EDA"/>
    <w:rsid w:val="00845636"/>
    <w:rsid w:val="00845B44"/>
    <w:rsid w:val="00845E5C"/>
    <w:rsid w:val="008463A3"/>
    <w:rsid w:val="0084725E"/>
    <w:rsid w:val="00847389"/>
    <w:rsid w:val="00847398"/>
    <w:rsid w:val="00847A27"/>
    <w:rsid w:val="0085011B"/>
    <w:rsid w:val="0085025A"/>
    <w:rsid w:val="00850351"/>
    <w:rsid w:val="008504B2"/>
    <w:rsid w:val="00850FB6"/>
    <w:rsid w:val="008514A8"/>
    <w:rsid w:val="00851F68"/>
    <w:rsid w:val="00852A03"/>
    <w:rsid w:val="00852B17"/>
    <w:rsid w:val="00853221"/>
    <w:rsid w:val="00853D66"/>
    <w:rsid w:val="00853E42"/>
    <w:rsid w:val="008542FE"/>
    <w:rsid w:val="00854393"/>
    <w:rsid w:val="00854740"/>
    <w:rsid w:val="00855700"/>
    <w:rsid w:val="00856E8D"/>
    <w:rsid w:val="0085712A"/>
    <w:rsid w:val="00860269"/>
    <w:rsid w:val="0086031E"/>
    <w:rsid w:val="00860F1D"/>
    <w:rsid w:val="00861521"/>
    <w:rsid w:val="008615F5"/>
    <w:rsid w:val="00861E49"/>
    <w:rsid w:val="00861FEB"/>
    <w:rsid w:val="0086271E"/>
    <w:rsid w:val="00862FAC"/>
    <w:rsid w:val="00863639"/>
    <w:rsid w:val="00863693"/>
    <w:rsid w:val="008645AD"/>
    <w:rsid w:val="00864F8F"/>
    <w:rsid w:val="00864FC2"/>
    <w:rsid w:val="00865BE5"/>
    <w:rsid w:val="00865E30"/>
    <w:rsid w:val="00867038"/>
    <w:rsid w:val="0086763A"/>
    <w:rsid w:val="008702FD"/>
    <w:rsid w:val="00871350"/>
    <w:rsid w:val="008713D7"/>
    <w:rsid w:val="0087153A"/>
    <w:rsid w:val="00871D6B"/>
    <w:rsid w:val="00871F70"/>
    <w:rsid w:val="008723EC"/>
    <w:rsid w:val="00872991"/>
    <w:rsid w:val="00873187"/>
    <w:rsid w:val="008731F9"/>
    <w:rsid w:val="008732EB"/>
    <w:rsid w:val="00874066"/>
    <w:rsid w:val="00874862"/>
    <w:rsid w:val="00874BF9"/>
    <w:rsid w:val="00874C7B"/>
    <w:rsid w:val="00874D04"/>
    <w:rsid w:val="00874F4B"/>
    <w:rsid w:val="0087608B"/>
    <w:rsid w:val="00876B00"/>
    <w:rsid w:val="00876FCF"/>
    <w:rsid w:val="008776CF"/>
    <w:rsid w:val="0087776F"/>
    <w:rsid w:val="008779FF"/>
    <w:rsid w:val="00877C85"/>
    <w:rsid w:val="00877DB1"/>
    <w:rsid w:val="00880012"/>
    <w:rsid w:val="00880036"/>
    <w:rsid w:val="00881A51"/>
    <w:rsid w:val="00881F5A"/>
    <w:rsid w:val="0088207D"/>
    <w:rsid w:val="00882410"/>
    <w:rsid w:val="008824DF"/>
    <w:rsid w:val="00882752"/>
    <w:rsid w:val="0088291E"/>
    <w:rsid w:val="00883FE0"/>
    <w:rsid w:val="0088407E"/>
    <w:rsid w:val="00884259"/>
    <w:rsid w:val="0088477A"/>
    <w:rsid w:val="008849B5"/>
    <w:rsid w:val="00885538"/>
    <w:rsid w:val="00886176"/>
    <w:rsid w:val="008861E3"/>
    <w:rsid w:val="00887764"/>
    <w:rsid w:val="00887817"/>
    <w:rsid w:val="008902CB"/>
    <w:rsid w:val="00890D53"/>
    <w:rsid w:val="00890EEB"/>
    <w:rsid w:val="00891A35"/>
    <w:rsid w:val="008926C6"/>
    <w:rsid w:val="00892DA4"/>
    <w:rsid w:val="0089372D"/>
    <w:rsid w:val="00893883"/>
    <w:rsid w:val="00894A05"/>
    <w:rsid w:val="008951CD"/>
    <w:rsid w:val="0089537B"/>
    <w:rsid w:val="00895965"/>
    <w:rsid w:val="00895B52"/>
    <w:rsid w:val="00896506"/>
    <w:rsid w:val="00896C5E"/>
    <w:rsid w:val="0089719E"/>
    <w:rsid w:val="00897817"/>
    <w:rsid w:val="008A02C7"/>
    <w:rsid w:val="008A0301"/>
    <w:rsid w:val="008A0B82"/>
    <w:rsid w:val="008A1933"/>
    <w:rsid w:val="008A2E9B"/>
    <w:rsid w:val="008A343B"/>
    <w:rsid w:val="008A3477"/>
    <w:rsid w:val="008A3755"/>
    <w:rsid w:val="008A451A"/>
    <w:rsid w:val="008A4630"/>
    <w:rsid w:val="008A4BCE"/>
    <w:rsid w:val="008A4E37"/>
    <w:rsid w:val="008A556A"/>
    <w:rsid w:val="008A5686"/>
    <w:rsid w:val="008A609C"/>
    <w:rsid w:val="008A6406"/>
    <w:rsid w:val="008A6E99"/>
    <w:rsid w:val="008A6F85"/>
    <w:rsid w:val="008B0A4D"/>
    <w:rsid w:val="008B17E9"/>
    <w:rsid w:val="008B1853"/>
    <w:rsid w:val="008B272A"/>
    <w:rsid w:val="008B3B7B"/>
    <w:rsid w:val="008B5000"/>
    <w:rsid w:val="008B54A5"/>
    <w:rsid w:val="008B57AB"/>
    <w:rsid w:val="008B59CC"/>
    <w:rsid w:val="008B5C2A"/>
    <w:rsid w:val="008B60F4"/>
    <w:rsid w:val="008B6AA8"/>
    <w:rsid w:val="008B6D82"/>
    <w:rsid w:val="008B704C"/>
    <w:rsid w:val="008B775E"/>
    <w:rsid w:val="008B7A55"/>
    <w:rsid w:val="008B7EA0"/>
    <w:rsid w:val="008C03B2"/>
    <w:rsid w:val="008C0A42"/>
    <w:rsid w:val="008C13F7"/>
    <w:rsid w:val="008C2274"/>
    <w:rsid w:val="008C266D"/>
    <w:rsid w:val="008C28EA"/>
    <w:rsid w:val="008C2A09"/>
    <w:rsid w:val="008C2AB6"/>
    <w:rsid w:val="008C2F9F"/>
    <w:rsid w:val="008C3498"/>
    <w:rsid w:val="008C50A1"/>
    <w:rsid w:val="008C6F82"/>
    <w:rsid w:val="008C75DA"/>
    <w:rsid w:val="008C773B"/>
    <w:rsid w:val="008C7892"/>
    <w:rsid w:val="008C7BB5"/>
    <w:rsid w:val="008C7E9A"/>
    <w:rsid w:val="008C7F7F"/>
    <w:rsid w:val="008D0DF1"/>
    <w:rsid w:val="008D1375"/>
    <w:rsid w:val="008D17B3"/>
    <w:rsid w:val="008D19D9"/>
    <w:rsid w:val="008D1FA1"/>
    <w:rsid w:val="008D215C"/>
    <w:rsid w:val="008D292B"/>
    <w:rsid w:val="008D2BC6"/>
    <w:rsid w:val="008D2DA1"/>
    <w:rsid w:val="008D35BC"/>
    <w:rsid w:val="008D3FC0"/>
    <w:rsid w:val="008D4450"/>
    <w:rsid w:val="008D4537"/>
    <w:rsid w:val="008D46F9"/>
    <w:rsid w:val="008D5DCC"/>
    <w:rsid w:val="008D6559"/>
    <w:rsid w:val="008D67BA"/>
    <w:rsid w:val="008D6B67"/>
    <w:rsid w:val="008D7663"/>
    <w:rsid w:val="008D770C"/>
    <w:rsid w:val="008D7B36"/>
    <w:rsid w:val="008D7B72"/>
    <w:rsid w:val="008D7EFF"/>
    <w:rsid w:val="008E0D32"/>
    <w:rsid w:val="008E11FB"/>
    <w:rsid w:val="008E15BD"/>
    <w:rsid w:val="008E1F1E"/>
    <w:rsid w:val="008E1F80"/>
    <w:rsid w:val="008E2916"/>
    <w:rsid w:val="008E2AB8"/>
    <w:rsid w:val="008E2D8A"/>
    <w:rsid w:val="008E33B2"/>
    <w:rsid w:val="008E34E3"/>
    <w:rsid w:val="008E35D1"/>
    <w:rsid w:val="008E3AB5"/>
    <w:rsid w:val="008E4695"/>
    <w:rsid w:val="008E4798"/>
    <w:rsid w:val="008E4AC0"/>
    <w:rsid w:val="008E5B08"/>
    <w:rsid w:val="008E5FD2"/>
    <w:rsid w:val="008E6F4C"/>
    <w:rsid w:val="008E76B8"/>
    <w:rsid w:val="008F0612"/>
    <w:rsid w:val="008F0A17"/>
    <w:rsid w:val="008F2455"/>
    <w:rsid w:val="008F28C9"/>
    <w:rsid w:val="008F33AD"/>
    <w:rsid w:val="008F3858"/>
    <w:rsid w:val="008F4311"/>
    <w:rsid w:val="008F46C3"/>
    <w:rsid w:val="008F5BFB"/>
    <w:rsid w:val="008F66B7"/>
    <w:rsid w:val="008F711B"/>
    <w:rsid w:val="008F722C"/>
    <w:rsid w:val="008F7F7B"/>
    <w:rsid w:val="00900A2B"/>
    <w:rsid w:val="0090100D"/>
    <w:rsid w:val="009016DA"/>
    <w:rsid w:val="0090179B"/>
    <w:rsid w:val="009018DE"/>
    <w:rsid w:val="00901EAF"/>
    <w:rsid w:val="009027B0"/>
    <w:rsid w:val="00902A45"/>
    <w:rsid w:val="00902CCB"/>
    <w:rsid w:val="00903A4C"/>
    <w:rsid w:val="00903C0D"/>
    <w:rsid w:val="00904133"/>
    <w:rsid w:val="009047F9"/>
    <w:rsid w:val="009061A8"/>
    <w:rsid w:val="009061B5"/>
    <w:rsid w:val="00906DF4"/>
    <w:rsid w:val="00907A82"/>
    <w:rsid w:val="00910887"/>
    <w:rsid w:val="00910BAE"/>
    <w:rsid w:val="00911015"/>
    <w:rsid w:val="00911189"/>
    <w:rsid w:val="00911B00"/>
    <w:rsid w:val="00911B28"/>
    <w:rsid w:val="009120B3"/>
    <w:rsid w:val="00912113"/>
    <w:rsid w:val="0091230E"/>
    <w:rsid w:val="00913079"/>
    <w:rsid w:val="0091382E"/>
    <w:rsid w:val="00913BE6"/>
    <w:rsid w:val="0091481A"/>
    <w:rsid w:val="009149A7"/>
    <w:rsid w:val="00915670"/>
    <w:rsid w:val="00916537"/>
    <w:rsid w:val="00916A12"/>
    <w:rsid w:val="0091784E"/>
    <w:rsid w:val="00917F0F"/>
    <w:rsid w:val="009200D6"/>
    <w:rsid w:val="00920280"/>
    <w:rsid w:val="0092165A"/>
    <w:rsid w:val="00921B1A"/>
    <w:rsid w:val="009227DF"/>
    <w:rsid w:val="00922A27"/>
    <w:rsid w:val="00922EDD"/>
    <w:rsid w:val="00923E68"/>
    <w:rsid w:val="0092462E"/>
    <w:rsid w:val="00924EAE"/>
    <w:rsid w:val="00925837"/>
    <w:rsid w:val="009259A1"/>
    <w:rsid w:val="0092602E"/>
    <w:rsid w:val="00926515"/>
    <w:rsid w:val="009266CC"/>
    <w:rsid w:val="009270FA"/>
    <w:rsid w:val="00927A67"/>
    <w:rsid w:val="00927C6D"/>
    <w:rsid w:val="00927D88"/>
    <w:rsid w:val="009300B7"/>
    <w:rsid w:val="00930321"/>
    <w:rsid w:val="00930BF3"/>
    <w:rsid w:val="00930CAA"/>
    <w:rsid w:val="00930EBB"/>
    <w:rsid w:val="00931A1E"/>
    <w:rsid w:val="0093216C"/>
    <w:rsid w:val="009322A2"/>
    <w:rsid w:val="00932437"/>
    <w:rsid w:val="0093249B"/>
    <w:rsid w:val="009324F6"/>
    <w:rsid w:val="00932D4D"/>
    <w:rsid w:val="00932D85"/>
    <w:rsid w:val="009332AC"/>
    <w:rsid w:val="00933454"/>
    <w:rsid w:val="009334F5"/>
    <w:rsid w:val="009337A5"/>
    <w:rsid w:val="00933AEF"/>
    <w:rsid w:val="00935D5F"/>
    <w:rsid w:val="00936296"/>
    <w:rsid w:val="00936CEF"/>
    <w:rsid w:val="00936F25"/>
    <w:rsid w:val="009379DC"/>
    <w:rsid w:val="0094081C"/>
    <w:rsid w:val="00941250"/>
    <w:rsid w:val="00941BB2"/>
    <w:rsid w:val="00941D92"/>
    <w:rsid w:val="00941DE9"/>
    <w:rsid w:val="0094207E"/>
    <w:rsid w:val="009436A4"/>
    <w:rsid w:val="009436FC"/>
    <w:rsid w:val="00943749"/>
    <w:rsid w:val="00943FB0"/>
    <w:rsid w:val="0094498F"/>
    <w:rsid w:val="00944EE6"/>
    <w:rsid w:val="009455CC"/>
    <w:rsid w:val="00945D7D"/>
    <w:rsid w:val="00947763"/>
    <w:rsid w:val="00950401"/>
    <w:rsid w:val="0095096D"/>
    <w:rsid w:val="00950FFA"/>
    <w:rsid w:val="00950FFB"/>
    <w:rsid w:val="0095121A"/>
    <w:rsid w:val="00951EB8"/>
    <w:rsid w:val="00952175"/>
    <w:rsid w:val="0095272B"/>
    <w:rsid w:val="00952936"/>
    <w:rsid w:val="00952DDF"/>
    <w:rsid w:val="00953C51"/>
    <w:rsid w:val="00953D2D"/>
    <w:rsid w:val="00953FA0"/>
    <w:rsid w:val="009542ED"/>
    <w:rsid w:val="00954AFC"/>
    <w:rsid w:val="00955258"/>
    <w:rsid w:val="009559D8"/>
    <w:rsid w:val="009561D1"/>
    <w:rsid w:val="009568FC"/>
    <w:rsid w:val="00956E00"/>
    <w:rsid w:val="00957272"/>
    <w:rsid w:val="00957463"/>
    <w:rsid w:val="0095764E"/>
    <w:rsid w:val="00957906"/>
    <w:rsid w:val="00957C2E"/>
    <w:rsid w:val="009609A6"/>
    <w:rsid w:val="00960B2E"/>
    <w:rsid w:val="00960BA3"/>
    <w:rsid w:val="00960CE7"/>
    <w:rsid w:val="00961F85"/>
    <w:rsid w:val="0096377F"/>
    <w:rsid w:val="00963A41"/>
    <w:rsid w:val="00964CB9"/>
    <w:rsid w:val="009651A3"/>
    <w:rsid w:val="00965D5C"/>
    <w:rsid w:val="00965E02"/>
    <w:rsid w:val="0096679A"/>
    <w:rsid w:val="00967564"/>
    <w:rsid w:val="009704BF"/>
    <w:rsid w:val="00970AE5"/>
    <w:rsid w:val="00971871"/>
    <w:rsid w:val="00972AE3"/>
    <w:rsid w:val="00972C78"/>
    <w:rsid w:val="00972E43"/>
    <w:rsid w:val="00972FC8"/>
    <w:rsid w:val="00973EEA"/>
    <w:rsid w:val="009744BE"/>
    <w:rsid w:val="00975A72"/>
    <w:rsid w:val="009764D3"/>
    <w:rsid w:val="0097688F"/>
    <w:rsid w:val="00977311"/>
    <w:rsid w:val="00980813"/>
    <w:rsid w:val="00981B04"/>
    <w:rsid w:val="0098213E"/>
    <w:rsid w:val="00982D0D"/>
    <w:rsid w:val="009843CE"/>
    <w:rsid w:val="0098508D"/>
    <w:rsid w:val="009856FC"/>
    <w:rsid w:val="0098593C"/>
    <w:rsid w:val="00985F2A"/>
    <w:rsid w:val="009860FE"/>
    <w:rsid w:val="00986415"/>
    <w:rsid w:val="009864D8"/>
    <w:rsid w:val="00986536"/>
    <w:rsid w:val="00986A9E"/>
    <w:rsid w:val="00986BBE"/>
    <w:rsid w:val="00986C08"/>
    <w:rsid w:val="00986C60"/>
    <w:rsid w:val="00987029"/>
    <w:rsid w:val="00987D93"/>
    <w:rsid w:val="009903CB"/>
    <w:rsid w:val="00991151"/>
    <w:rsid w:val="00991823"/>
    <w:rsid w:val="00992BAB"/>
    <w:rsid w:val="009930AB"/>
    <w:rsid w:val="00993C07"/>
    <w:rsid w:val="00993D90"/>
    <w:rsid w:val="009946E7"/>
    <w:rsid w:val="00994711"/>
    <w:rsid w:val="009947F2"/>
    <w:rsid w:val="00994A96"/>
    <w:rsid w:val="009950DC"/>
    <w:rsid w:val="0099570F"/>
    <w:rsid w:val="00995766"/>
    <w:rsid w:val="00995E52"/>
    <w:rsid w:val="0099698B"/>
    <w:rsid w:val="0099732C"/>
    <w:rsid w:val="009973AB"/>
    <w:rsid w:val="00997547"/>
    <w:rsid w:val="00997DB3"/>
    <w:rsid w:val="00997E8B"/>
    <w:rsid w:val="009A0683"/>
    <w:rsid w:val="009A0BF6"/>
    <w:rsid w:val="009A0F59"/>
    <w:rsid w:val="009A101F"/>
    <w:rsid w:val="009A17D9"/>
    <w:rsid w:val="009A23AB"/>
    <w:rsid w:val="009A23ED"/>
    <w:rsid w:val="009A29A9"/>
    <w:rsid w:val="009A3472"/>
    <w:rsid w:val="009A3615"/>
    <w:rsid w:val="009A3654"/>
    <w:rsid w:val="009A37E9"/>
    <w:rsid w:val="009A3BCA"/>
    <w:rsid w:val="009A4108"/>
    <w:rsid w:val="009A443D"/>
    <w:rsid w:val="009A45FA"/>
    <w:rsid w:val="009A48E9"/>
    <w:rsid w:val="009A4F19"/>
    <w:rsid w:val="009A58FF"/>
    <w:rsid w:val="009A5A49"/>
    <w:rsid w:val="009A5B39"/>
    <w:rsid w:val="009A5BB1"/>
    <w:rsid w:val="009A5D80"/>
    <w:rsid w:val="009A6251"/>
    <w:rsid w:val="009A6626"/>
    <w:rsid w:val="009A6870"/>
    <w:rsid w:val="009A7357"/>
    <w:rsid w:val="009A7520"/>
    <w:rsid w:val="009A7E76"/>
    <w:rsid w:val="009B0353"/>
    <w:rsid w:val="009B0BB7"/>
    <w:rsid w:val="009B17A9"/>
    <w:rsid w:val="009B1B46"/>
    <w:rsid w:val="009B228C"/>
    <w:rsid w:val="009B3D39"/>
    <w:rsid w:val="009B4358"/>
    <w:rsid w:val="009B46CA"/>
    <w:rsid w:val="009B53BA"/>
    <w:rsid w:val="009B5721"/>
    <w:rsid w:val="009B5B1C"/>
    <w:rsid w:val="009C00C6"/>
    <w:rsid w:val="009C09DA"/>
    <w:rsid w:val="009C0A3A"/>
    <w:rsid w:val="009C1808"/>
    <w:rsid w:val="009C198D"/>
    <w:rsid w:val="009C2510"/>
    <w:rsid w:val="009C2EC2"/>
    <w:rsid w:val="009C30B8"/>
    <w:rsid w:val="009C32CE"/>
    <w:rsid w:val="009C37BB"/>
    <w:rsid w:val="009C40B6"/>
    <w:rsid w:val="009C41FF"/>
    <w:rsid w:val="009C4346"/>
    <w:rsid w:val="009C4C69"/>
    <w:rsid w:val="009C4D89"/>
    <w:rsid w:val="009C500D"/>
    <w:rsid w:val="009C53EA"/>
    <w:rsid w:val="009C672D"/>
    <w:rsid w:val="009C6D4B"/>
    <w:rsid w:val="009C7661"/>
    <w:rsid w:val="009C7C84"/>
    <w:rsid w:val="009D00F2"/>
    <w:rsid w:val="009D047B"/>
    <w:rsid w:val="009D0F3C"/>
    <w:rsid w:val="009D1007"/>
    <w:rsid w:val="009D1653"/>
    <w:rsid w:val="009D191D"/>
    <w:rsid w:val="009D27CC"/>
    <w:rsid w:val="009D3AB3"/>
    <w:rsid w:val="009D3BDD"/>
    <w:rsid w:val="009D4D05"/>
    <w:rsid w:val="009D5BDF"/>
    <w:rsid w:val="009D63BA"/>
    <w:rsid w:val="009D74CB"/>
    <w:rsid w:val="009D796E"/>
    <w:rsid w:val="009D7EB3"/>
    <w:rsid w:val="009D7EE6"/>
    <w:rsid w:val="009E02AE"/>
    <w:rsid w:val="009E05D6"/>
    <w:rsid w:val="009E0668"/>
    <w:rsid w:val="009E0C96"/>
    <w:rsid w:val="009E1780"/>
    <w:rsid w:val="009E29B6"/>
    <w:rsid w:val="009E44F8"/>
    <w:rsid w:val="009E4F28"/>
    <w:rsid w:val="009E4FB3"/>
    <w:rsid w:val="009E505A"/>
    <w:rsid w:val="009E6D4A"/>
    <w:rsid w:val="009E70AF"/>
    <w:rsid w:val="009E7108"/>
    <w:rsid w:val="009E7110"/>
    <w:rsid w:val="009E7256"/>
    <w:rsid w:val="009F01A4"/>
    <w:rsid w:val="009F039C"/>
    <w:rsid w:val="009F349E"/>
    <w:rsid w:val="009F3961"/>
    <w:rsid w:val="009F4011"/>
    <w:rsid w:val="009F43D2"/>
    <w:rsid w:val="009F4E1C"/>
    <w:rsid w:val="009F52C6"/>
    <w:rsid w:val="009F6C1A"/>
    <w:rsid w:val="009F6DCB"/>
    <w:rsid w:val="009F6F5A"/>
    <w:rsid w:val="009F7204"/>
    <w:rsid w:val="00A003A5"/>
    <w:rsid w:val="00A0092D"/>
    <w:rsid w:val="00A0153D"/>
    <w:rsid w:val="00A022CE"/>
    <w:rsid w:val="00A02D39"/>
    <w:rsid w:val="00A02F9F"/>
    <w:rsid w:val="00A036B1"/>
    <w:rsid w:val="00A03913"/>
    <w:rsid w:val="00A039BC"/>
    <w:rsid w:val="00A053CB"/>
    <w:rsid w:val="00A05CF6"/>
    <w:rsid w:val="00A06E58"/>
    <w:rsid w:val="00A06EE7"/>
    <w:rsid w:val="00A07054"/>
    <w:rsid w:val="00A07462"/>
    <w:rsid w:val="00A1026D"/>
    <w:rsid w:val="00A10DD5"/>
    <w:rsid w:val="00A1183D"/>
    <w:rsid w:val="00A11B23"/>
    <w:rsid w:val="00A12471"/>
    <w:rsid w:val="00A12ADF"/>
    <w:rsid w:val="00A12F83"/>
    <w:rsid w:val="00A139AF"/>
    <w:rsid w:val="00A140ED"/>
    <w:rsid w:val="00A143B2"/>
    <w:rsid w:val="00A14842"/>
    <w:rsid w:val="00A14DAA"/>
    <w:rsid w:val="00A151C4"/>
    <w:rsid w:val="00A153D6"/>
    <w:rsid w:val="00A15D46"/>
    <w:rsid w:val="00A16FC4"/>
    <w:rsid w:val="00A172C9"/>
    <w:rsid w:val="00A17B87"/>
    <w:rsid w:val="00A2067F"/>
    <w:rsid w:val="00A22A53"/>
    <w:rsid w:val="00A23B15"/>
    <w:rsid w:val="00A23B25"/>
    <w:rsid w:val="00A23C5D"/>
    <w:rsid w:val="00A23E1A"/>
    <w:rsid w:val="00A23E86"/>
    <w:rsid w:val="00A2454A"/>
    <w:rsid w:val="00A2456E"/>
    <w:rsid w:val="00A253B3"/>
    <w:rsid w:val="00A26D62"/>
    <w:rsid w:val="00A26F5A"/>
    <w:rsid w:val="00A27B72"/>
    <w:rsid w:val="00A27ECD"/>
    <w:rsid w:val="00A303B4"/>
    <w:rsid w:val="00A3107B"/>
    <w:rsid w:val="00A31C3D"/>
    <w:rsid w:val="00A31CFB"/>
    <w:rsid w:val="00A324A8"/>
    <w:rsid w:val="00A326CC"/>
    <w:rsid w:val="00A32E3C"/>
    <w:rsid w:val="00A330D4"/>
    <w:rsid w:val="00A33239"/>
    <w:rsid w:val="00A33BB7"/>
    <w:rsid w:val="00A3536B"/>
    <w:rsid w:val="00A3727B"/>
    <w:rsid w:val="00A372C1"/>
    <w:rsid w:val="00A37370"/>
    <w:rsid w:val="00A37905"/>
    <w:rsid w:val="00A41047"/>
    <w:rsid w:val="00A4155C"/>
    <w:rsid w:val="00A41DA3"/>
    <w:rsid w:val="00A4235C"/>
    <w:rsid w:val="00A42EFE"/>
    <w:rsid w:val="00A442C5"/>
    <w:rsid w:val="00A442C6"/>
    <w:rsid w:val="00A445AC"/>
    <w:rsid w:val="00A45149"/>
    <w:rsid w:val="00A4562B"/>
    <w:rsid w:val="00A460F4"/>
    <w:rsid w:val="00A463B9"/>
    <w:rsid w:val="00A4679B"/>
    <w:rsid w:val="00A46A4D"/>
    <w:rsid w:val="00A46D0F"/>
    <w:rsid w:val="00A46E6B"/>
    <w:rsid w:val="00A470A6"/>
    <w:rsid w:val="00A500FA"/>
    <w:rsid w:val="00A50348"/>
    <w:rsid w:val="00A50627"/>
    <w:rsid w:val="00A51033"/>
    <w:rsid w:val="00A5130B"/>
    <w:rsid w:val="00A5265F"/>
    <w:rsid w:val="00A52D82"/>
    <w:rsid w:val="00A53C54"/>
    <w:rsid w:val="00A542B0"/>
    <w:rsid w:val="00A548AF"/>
    <w:rsid w:val="00A54D7C"/>
    <w:rsid w:val="00A5569B"/>
    <w:rsid w:val="00A55A30"/>
    <w:rsid w:val="00A56080"/>
    <w:rsid w:val="00A56633"/>
    <w:rsid w:val="00A56C35"/>
    <w:rsid w:val="00A5721A"/>
    <w:rsid w:val="00A572EE"/>
    <w:rsid w:val="00A5753E"/>
    <w:rsid w:val="00A57994"/>
    <w:rsid w:val="00A603EE"/>
    <w:rsid w:val="00A60D66"/>
    <w:rsid w:val="00A61139"/>
    <w:rsid w:val="00A61DEA"/>
    <w:rsid w:val="00A61EE0"/>
    <w:rsid w:val="00A63076"/>
    <w:rsid w:val="00A63418"/>
    <w:rsid w:val="00A639DA"/>
    <w:rsid w:val="00A63A20"/>
    <w:rsid w:val="00A64593"/>
    <w:rsid w:val="00A64C7C"/>
    <w:rsid w:val="00A64E52"/>
    <w:rsid w:val="00A6528F"/>
    <w:rsid w:val="00A65A2D"/>
    <w:rsid w:val="00A65C1D"/>
    <w:rsid w:val="00A65FBC"/>
    <w:rsid w:val="00A660AD"/>
    <w:rsid w:val="00A66600"/>
    <w:rsid w:val="00A66B6D"/>
    <w:rsid w:val="00A67E56"/>
    <w:rsid w:val="00A70E3F"/>
    <w:rsid w:val="00A71DBB"/>
    <w:rsid w:val="00A72EF3"/>
    <w:rsid w:val="00A73249"/>
    <w:rsid w:val="00A736E4"/>
    <w:rsid w:val="00A73C4F"/>
    <w:rsid w:val="00A7463B"/>
    <w:rsid w:val="00A7467D"/>
    <w:rsid w:val="00A74BC9"/>
    <w:rsid w:val="00A74E02"/>
    <w:rsid w:val="00A74E97"/>
    <w:rsid w:val="00A74F9A"/>
    <w:rsid w:val="00A7508C"/>
    <w:rsid w:val="00A7563D"/>
    <w:rsid w:val="00A75695"/>
    <w:rsid w:val="00A75708"/>
    <w:rsid w:val="00A75FB8"/>
    <w:rsid w:val="00A76398"/>
    <w:rsid w:val="00A76701"/>
    <w:rsid w:val="00A76EE7"/>
    <w:rsid w:val="00A77383"/>
    <w:rsid w:val="00A808E6"/>
    <w:rsid w:val="00A811AC"/>
    <w:rsid w:val="00A81825"/>
    <w:rsid w:val="00A81A55"/>
    <w:rsid w:val="00A81DFE"/>
    <w:rsid w:val="00A81F85"/>
    <w:rsid w:val="00A82017"/>
    <w:rsid w:val="00A8267E"/>
    <w:rsid w:val="00A82B3B"/>
    <w:rsid w:val="00A82D1F"/>
    <w:rsid w:val="00A835F6"/>
    <w:rsid w:val="00A84A90"/>
    <w:rsid w:val="00A84E83"/>
    <w:rsid w:val="00A851D5"/>
    <w:rsid w:val="00A86570"/>
    <w:rsid w:val="00A8679B"/>
    <w:rsid w:val="00A87C44"/>
    <w:rsid w:val="00A900BB"/>
    <w:rsid w:val="00A911DA"/>
    <w:rsid w:val="00A91202"/>
    <w:rsid w:val="00A9183B"/>
    <w:rsid w:val="00A91ABE"/>
    <w:rsid w:val="00A9241C"/>
    <w:rsid w:val="00A92C98"/>
    <w:rsid w:val="00A92D69"/>
    <w:rsid w:val="00A93BE7"/>
    <w:rsid w:val="00A93EEB"/>
    <w:rsid w:val="00A94BD8"/>
    <w:rsid w:val="00A9588A"/>
    <w:rsid w:val="00A9612C"/>
    <w:rsid w:val="00A96B06"/>
    <w:rsid w:val="00A96C31"/>
    <w:rsid w:val="00A96E43"/>
    <w:rsid w:val="00A96F83"/>
    <w:rsid w:val="00A972C6"/>
    <w:rsid w:val="00AA05B4"/>
    <w:rsid w:val="00AA1E19"/>
    <w:rsid w:val="00AA2AD6"/>
    <w:rsid w:val="00AA3030"/>
    <w:rsid w:val="00AA35E3"/>
    <w:rsid w:val="00AA3E8A"/>
    <w:rsid w:val="00AA4846"/>
    <w:rsid w:val="00AA4945"/>
    <w:rsid w:val="00AA4A2D"/>
    <w:rsid w:val="00AA4DED"/>
    <w:rsid w:val="00AA5C2C"/>
    <w:rsid w:val="00AA5EC4"/>
    <w:rsid w:val="00AA72C6"/>
    <w:rsid w:val="00AA73B6"/>
    <w:rsid w:val="00AA7EE6"/>
    <w:rsid w:val="00AB1149"/>
    <w:rsid w:val="00AB1469"/>
    <w:rsid w:val="00AB188D"/>
    <w:rsid w:val="00AB26F2"/>
    <w:rsid w:val="00AB2FFF"/>
    <w:rsid w:val="00AB375D"/>
    <w:rsid w:val="00AB63EF"/>
    <w:rsid w:val="00AB7000"/>
    <w:rsid w:val="00AB7B75"/>
    <w:rsid w:val="00AC012C"/>
    <w:rsid w:val="00AC0489"/>
    <w:rsid w:val="00AC04DE"/>
    <w:rsid w:val="00AC157A"/>
    <w:rsid w:val="00AC18F2"/>
    <w:rsid w:val="00AC1CE8"/>
    <w:rsid w:val="00AC1EFD"/>
    <w:rsid w:val="00AC2405"/>
    <w:rsid w:val="00AC240E"/>
    <w:rsid w:val="00AC409A"/>
    <w:rsid w:val="00AC4268"/>
    <w:rsid w:val="00AC44FE"/>
    <w:rsid w:val="00AC4BD6"/>
    <w:rsid w:val="00AC520C"/>
    <w:rsid w:val="00AC52A8"/>
    <w:rsid w:val="00AC585E"/>
    <w:rsid w:val="00AC5B71"/>
    <w:rsid w:val="00AC63B5"/>
    <w:rsid w:val="00AC6C1C"/>
    <w:rsid w:val="00AC6CC3"/>
    <w:rsid w:val="00AC71FE"/>
    <w:rsid w:val="00AC76F4"/>
    <w:rsid w:val="00AD04AB"/>
    <w:rsid w:val="00AD04BC"/>
    <w:rsid w:val="00AD06B6"/>
    <w:rsid w:val="00AD07CE"/>
    <w:rsid w:val="00AD0AB0"/>
    <w:rsid w:val="00AD0BB7"/>
    <w:rsid w:val="00AD213F"/>
    <w:rsid w:val="00AD24AE"/>
    <w:rsid w:val="00AD3FE2"/>
    <w:rsid w:val="00AD4413"/>
    <w:rsid w:val="00AD44E7"/>
    <w:rsid w:val="00AD51B9"/>
    <w:rsid w:val="00AD51C7"/>
    <w:rsid w:val="00AD5F4D"/>
    <w:rsid w:val="00AD6536"/>
    <w:rsid w:val="00AD6EE1"/>
    <w:rsid w:val="00AD74CA"/>
    <w:rsid w:val="00AE0DED"/>
    <w:rsid w:val="00AE0E49"/>
    <w:rsid w:val="00AE0FAF"/>
    <w:rsid w:val="00AE1451"/>
    <w:rsid w:val="00AE168F"/>
    <w:rsid w:val="00AE1A0F"/>
    <w:rsid w:val="00AE1CC1"/>
    <w:rsid w:val="00AE1D6D"/>
    <w:rsid w:val="00AE2C93"/>
    <w:rsid w:val="00AE31AF"/>
    <w:rsid w:val="00AE3654"/>
    <w:rsid w:val="00AE38B4"/>
    <w:rsid w:val="00AE3BA3"/>
    <w:rsid w:val="00AE3CAF"/>
    <w:rsid w:val="00AE3D73"/>
    <w:rsid w:val="00AE478F"/>
    <w:rsid w:val="00AE48AB"/>
    <w:rsid w:val="00AE4A71"/>
    <w:rsid w:val="00AE4E84"/>
    <w:rsid w:val="00AE5215"/>
    <w:rsid w:val="00AE5839"/>
    <w:rsid w:val="00AE5C2D"/>
    <w:rsid w:val="00AE625D"/>
    <w:rsid w:val="00AE6627"/>
    <w:rsid w:val="00AE6B81"/>
    <w:rsid w:val="00AE78C2"/>
    <w:rsid w:val="00AE7BF3"/>
    <w:rsid w:val="00AE7E9C"/>
    <w:rsid w:val="00AF0514"/>
    <w:rsid w:val="00AF07D6"/>
    <w:rsid w:val="00AF1DB4"/>
    <w:rsid w:val="00AF2119"/>
    <w:rsid w:val="00AF22DC"/>
    <w:rsid w:val="00AF25DA"/>
    <w:rsid w:val="00AF2C2A"/>
    <w:rsid w:val="00AF2C61"/>
    <w:rsid w:val="00AF3416"/>
    <w:rsid w:val="00AF3561"/>
    <w:rsid w:val="00AF3D17"/>
    <w:rsid w:val="00AF3FC6"/>
    <w:rsid w:val="00AF416D"/>
    <w:rsid w:val="00AF420D"/>
    <w:rsid w:val="00AF4677"/>
    <w:rsid w:val="00AF47AF"/>
    <w:rsid w:val="00AF4A97"/>
    <w:rsid w:val="00AF4BC4"/>
    <w:rsid w:val="00AF5443"/>
    <w:rsid w:val="00AF5BC9"/>
    <w:rsid w:val="00AF6732"/>
    <w:rsid w:val="00AF67E3"/>
    <w:rsid w:val="00AF7134"/>
    <w:rsid w:val="00AF74D1"/>
    <w:rsid w:val="00AF799E"/>
    <w:rsid w:val="00AF7B7A"/>
    <w:rsid w:val="00B00886"/>
    <w:rsid w:val="00B00CDB"/>
    <w:rsid w:val="00B00E6F"/>
    <w:rsid w:val="00B011EF"/>
    <w:rsid w:val="00B019CF"/>
    <w:rsid w:val="00B02620"/>
    <w:rsid w:val="00B02A6E"/>
    <w:rsid w:val="00B0344F"/>
    <w:rsid w:val="00B03750"/>
    <w:rsid w:val="00B04604"/>
    <w:rsid w:val="00B04916"/>
    <w:rsid w:val="00B04C22"/>
    <w:rsid w:val="00B05437"/>
    <w:rsid w:val="00B055E9"/>
    <w:rsid w:val="00B05E03"/>
    <w:rsid w:val="00B0604B"/>
    <w:rsid w:val="00B06FD5"/>
    <w:rsid w:val="00B071AF"/>
    <w:rsid w:val="00B07908"/>
    <w:rsid w:val="00B100F8"/>
    <w:rsid w:val="00B1105F"/>
    <w:rsid w:val="00B115B1"/>
    <w:rsid w:val="00B11F98"/>
    <w:rsid w:val="00B14A23"/>
    <w:rsid w:val="00B15130"/>
    <w:rsid w:val="00B15493"/>
    <w:rsid w:val="00B1551D"/>
    <w:rsid w:val="00B15727"/>
    <w:rsid w:val="00B16BF7"/>
    <w:rsid w:val="00B1782F"/>
    <w:rsid w:val="00B205AA"/>
    <w:rsid w:val="00B21729"/>
    <w:rsid w:val="00B2183A"/>
    <w:rsid w:val="00B228B2"/>
    <w:rsid w:val="00B22D24"/>
    <w:rsid w:val="00B23134"/>
    <w:rsid w:val="00B235FF"/>
    <w:rsid w:val="00B23AD9"/>
    <w:rsid w:val="00B23BB6"/>
    <w:rsid w:val="00B23CDA"/>
    <w:rsid w:val="00B24743"/>
    <w:rsid w:val="00B2564A"/>
    <w:rsid w:val="00B2570E"/>
    <w:rsid w:val="00B269D3"/>
    <w:rsid w:val="00B2723E"/>
    <w:rsid w:val="00B272A4"/>
    <w:rsid w:val="00B278C8"/>
    <w:rsid w:val="00B27C9A"/>
    <w:rsid w:val="00B30209"/>
    <w:rsid w:val="00B30F45"/>
    <w:rsid w:val="00B31058"/>
    <w:rsid w:val="00B31132"/>
    <w:rsid w:val="00B31352"/>
    <w:rsid w:val="00B31CBF"/>
    <w:rsid w:val="00B31E71"/>
    <w:rsid w:val="00B326F9"/>
    <w:rsid w:val="00B329EA"/>
    <w:rsid w:val="00B332A7"/>
    <w:rsid w:val="00B363B6"/>
    <w:rsid w:val="00B366D3"/>
    <w:rsid w:val="00B36EAA"/>
    <w:rsid w:val="00B3726F"/>
    <w:rsid w:val="00B3740C"/>
    <w:rsid w:val="00B379CA"/>
    <w:rsid w:val="00B41E45"/>
    <w:rsid w:val="00B42C09"/>
    <w:rsid w:val="00B42C14"/>
    <w:rsid w:val="00B42D43"/>
    <w:rsid w:val="00B42DE9"/>
    <w:rsid w:val="00B42FC9"/>
    <w:rsid w:val="00B44485"/>
    <w:rsid w:val="00B44B9A"/>
    <w:rsid w:val="00B44D32"/>
    <w:rsid w:val="00B44F62"/>
    <w:rsid w:val="00B45950"/>
    <w:rsid w:val="00B45B62"/>
    <w:rsid w:val="00B4653B"/>
    <w:rsid w:val="00B47346"/>
    <w:rsid w:val="00B47ABE"/>
    <w:rsid w:val="00B503EA"/>
    <w:rsid w:val="00B50581"/>
    <w:rsid w:val="00B50CAB"/>
    <w:rsid w:val="00B510EA"/>
    <w:rsid w:val="00B5123B"/>
    <w:rsid w:val="00B51332"/>
    <w:rsid w:val="00B519FF"/>
    <w:rsid w:val="00B51FD6"/>
    <w:rsid w:val="00B52263"/>
    <w:rsid w:val="00B52561"/>
    <w:rsid w:val="00B525B0"/>
    <w:rsid w:val="00B52741"/>
    <w:rsid w:val="00B52DE2"/>
    <w:rsid w:val="00B52ED8"/>
    <w:rsid w:val="00B530C6"/>
    <w:rsid w:val="00B53C06"/>
    <w:rsid w:val="00B53C89"/>
    <w:rsid w:val="00B54199"/>
    <w:rsid w:val="00B54452"/>
    <w:rsid w:val="00B55528"/>
    <w:rsid w:val="00B55882"/>
    <w:rsid w:val="00B55E65"/>
    <w:rsid w:val="00B55E66"/>
    <w:rsid w:val="00B568EE"/>
    <w:rsid w:val="00B57229"/>
    <w:rsid w:val="00B576AC"/>
    <w:rsid w:val="00B57855"/>
    <w:rsid w:val="00B57AB7"/>
    <w:rsid w:val="00B600F9"/>
    <w:rsid w:val="00B60767"/>
    <w:rsid w:val="00B6083E"/>
    <w:rsid w:val="00B60C25"/>
    <w:rsid w:val="00B60DEE"/>
    <w:rsid w:val="00B60E9E"/>
    <w:rsid w:val="00B6181A"/>
    <w:rsid w:val="00B6184D"/>
    <w:rsid w:val="00B61AE4"/>
    <w:rsid w:val="00B61C47"/>
    <w:rsid w:val="00B620DA"/>
    <w:rsid w:val="00B62B3A"/>
    <w:rsid w:val="00B6336E"/>
    <w:rsid w:val="00B652C7"/>
    <w:rsid w:val="00B65317"/>
    <w:rsid w:val="00B654E5"/>
    <w:rsid w:val="00B6555C"/>
    <w:rsid w:val="00B65623"/>
    <w:rsid w:val="00B6627C"/>
    <w:rsid w:val="00B66767"/>
    <w:rsid w:val="00B66C59"/>
    <w:rsid w:val="00B67218"/>
    <w:rsid w:val="00B67B2F"/>
    <w:rsid w:val="00B707B5"/>
    <w:rsid w:val="00B724AA"/>
    <w:rsid w:val="00B735EA"/>
    <w:rsid w:val="00B73CCD"/>
    <w:rsid w:val="00B7457D"/>
    <w:rsid w:val="00B74CF3"/>
    <w:rsid w:val="00B7519B"/>
    <w:rsid w:val="00B75325"/>
    <w:rsid w:val="00B75BCF"/>
    <w:rsid w:val="00B75CAE"/>
    <w:rsid w:val="00B75EB5"/>
    <w:rsid w:val="00B76401"/>
    <w:rsid w:val="00B76585"/>
    <w:rsid w:val="00B765B9"/>
    <w:rsid w:val="00B76EB2"/>
    <w:rsid w:val="00B76FC2"/>
    <w:rsid w:val="00B77C3E"/>
    <w:rsid w:val="00B80C7E"/>
    <w:rsid w:val="00B81EA1"/>
    <w:rsid w:val="00B828DC"/>
    <w:rsid w:val="00B834A6"/>
    <w:rsid w:val="00B834E6"/>
    <w:rsid w:val="00B83760"/>
    <w:rsid w:val="00B83A7D"/>
    <w:rsid w:val="00B843CC"/>
    <w:rsid w:val="00B84770"/>
    <w:rsid w:val="00B84DC9"/>
    <w:rsid w:val="00B852EF"/>
    <w:rsid w:val="00B85902"/>
    <w:rsid w:val="00B864B8"/>
    <w:rsid w:val="00B86537"/>
    <w:rsid w:val="00B86820"/>
    <w:rsid w:val="00B869DA"/>
    <w:rsid w:val="00B87348"/>
    <w:rsid w:val="00B873F4"/>
    <w:rsid w:val="00B87888"/>
    <w:rsid w:val="00B87AC4"/>
    <w:rsid w:val="00B91245"/>
    <w:rsid w:val="00B91260"/>
    <w:rsid w:val="00B91875"/>
    <w:rsid w:val="00B91B95"/>
    <w:rsid w:val="00B91CD2"/>
    <w:rsid w:val="00B92E45"/>
    <w:rsid w:val="00B93A5D"/>
    <w:rsid w:val="00B93EC9"/>
    <w:rsid w:val="00B94C78"/>
    <w:rsid w:val="00B94F49"/>
    <w:rsid w:val="00B95C36"/>
    <w:rsid w:val="00B95D5C"/>
    <w:rsid w:val="00B960C2"/>
    <w:rsid w:val="00B9672F"/>
    <w:rsid w:val="00B96F59"/>
    <w:rsid w:val="00B9750B"/>
    <w:rsid w:val="00B97B87"/>
    <w:rsid w:val="00BA04A1"/>
    <w:rsid w:val="00BA074D"/>
    <w:rsid w:val="00BA07EC"/>
    <w:rsid w:val="00BA0C3E"/>
    <w:rsid w:val="00BA117C"/>
    <w:rsid w:val="00BA22B0"/>
    <w:rsid w:val="00BA24FE"/>
    <w:rsid w:val="00BA75D4"/>
    <w:rsid w:val="00BA78BF"/>
    <w:rsid w:val="00BB042E"/>
    <w:rsid w:val="00BB09E4"/>
    <w:rsid w:val="00BB0AFE"/>
    <w:rsid w:val="00BB1282"/>
    <w:rsid w:val="00BB12C6"/>
    <w:rsid w:val="00BB1C6B"/>
    <w:rsid w:val="00BB381B"/>
    <w:rsid w:val="00BB3CD0"/>
    <w:rsid w:val="00BB4690"/>
    <w:rsid w:val="00BB4721"/>
    <w:rsid w:val="00BB4ABA"/>
    <w:rsid w:val="00BB5272"/>
    <w:rsid w:val="00BB5E2F"/>
    <w:rsid w:val="00BB7BD5"/>
    <w:rsid w:val="00BB7F40"/>
    <w:rsid w:val="00BC0378"/>
    <w:rsid w:val="00BC042E"/>
    <w:rsid w:val="00BC0C16"/>
    <w:rsid w:val="00BC156B"/>
    <w:rsid w:val="00BC1A71"/>
    <w:rsid w:val="00BC2BDB"/>
    <w:rsid w:val="00BC3621"/>
    <w:rsid w:val="00BC4212"/>
    <w:rsid w:val="00BC4858"/>
    <w:rsid w:val="00BC4BA3"/>
    <w:rsid w:val="00BC52B1"/>
    <w:rsid w:val="00BC58B9"/>
    <w:rsid w:val="00BC5E2A"/>
    <w:rsid w:val="00BC66F5"/>
    <w:rsid w:val="00BC682B"/>
    <w:rsid w:val="00BC6940"/>
    <w:rsid w:val="00BC7117"/>
    <w:rsid w:val="00BC73E2"/>
    <w:rsid w:val="00BC74A4"/>
    <w:rsid w:val="00BD00EE"/>
    <w:rsid w:val="00BD039A"/>
    <w:rsid w:val="00BD03B8"/>
    <w:rsid w:val="00BD07C7"/>
    <w:rsid w:val="00BD0803"/>
    <w:rsid w:val="00BD18DA"/>
    <w:rsid w:val="00BD1C92"/>
    <w:rsid w:val="00BD1E8C"/>
    <w:rsid w:val="00BD206F"/>
    <w:rsid w:val="00BD27A8"/>
    <w:rsid w:val="00BD29BE"/>
    <w:rsid w:val="00BD30B2"/>
    <w:rsid w:val="00BD318F"/>
    <w:rsid w:val="00BD453E"/>
    <w:rsid w:val="00BD4559"/>
    <w:rsid w:val="00BD5108"/>
    <w:rsid w:val="00BD53E3"/>
    <w:rsid w:val="00BD601B"/>
    <w:rsid w:val="00BD6A9F"/>
    <w:rsid w:val="00BE01AE"/>
    <w:rsid w:val="00BE056B"/>
    <w:rsid w:val="00BE0D18"/>
    <w:rsid w:val="00BE0D34"/>
    <w:rsid w:val="00BE17CA"/>
    <w:rsid w:val="00BE23BB"/>
    <w:rsid w:val="00BE27DA"/>
    <w:rsid w:val="00BE3936"/>
    <w:rsid w:val="00BE4619"/>
    <w:rsid w:val="00BE49ED"/>
    <w:rsid w:val="00BE4A5C"/>
    <w:rsid w:val="00BE5E95"/>
    <w:rsid w:val="00BE6079"/>
    <w:rsid w:val="00BE613E"/>
    <w:rsid w:val="00BE63E1"/>
    <w:rsid w:val="00BE6BD0"/>
    <w:rsid w:val="00BE6ED3"/>
    <w:rsid w:val="00BE6FE3"/>
    <w:rsid w:val="00BE706C"/>
    <w:rsid w:val="00BE79C3"/>
    <w:rsid w:val="00BE7B7C"/>
    <w:rsid w:val="00BF0349"/>
    <w:rsid w:val="00BF0764"/>
    <w:rsid w:val="00BF093B"/>
    <w:rsid w:val="00BF0A71"/>
    <w:rsid w:val="00BF1D3E"/>
    <w:rsid w:val="00BF218C"/>
    <w:rsid w:val="00BF2CFD"/>
    <w:rsid w:val="00BF36DC"/>
    <w:rsid w:val="00BF3F23"/>
    <w:rsid w:val="00BF4CC9"/>
    <w:rsid w:val="00BF4FDF"/>
    <w:rsid w:val="00BF50D8"/>
    <w:rsid w:val="00BF5CFF"/>
    <w:rsid w:val="00BF68ED"/>
    <w:rsid w:val="00BF6C23"/>
    <w:rsid w:val="00BF6F6C"/>
    <w:rsid w:val="00C0005C"/>
    <w:rsid w:val="00C0097B"/>
    <w:rsid w:val="00C00F88"/>
    <w:rsid w:val="00C00F97"/>
    <w:rsid w:val="00C010F3"/>
    <w:rsid w:val="00C01732"/>
    <w:rsid w:val="00C018AE"/>
    <w:rsid w:val="00C0267E"/>
    <w:rsid w:val="00C0386D"/>
    <w:rsid w:val="00C03C27"/>
    <w:rsid w:val="00C03E1A"/>
    <w:rsid w:val="00C03EF3"/>
    <w:rsid w:val="00C03F1D"/>
    <w:rsid w:val="00C03F29"/>
    <w:rsid w:val="00C03FFD"/>
    <w:rsid w:val="00C047B5"/>
    <w:rsid w:val="00C04988"/>
    <w:rsid w:val="00C04C78"/>
    <w:rsid w:val="00C04CF5"/>
    <w:rsid w:val="00C05118"/>
    <w:rsid w:val="00C06E8D"/>
    <w:rsid w:val="00C07A30"/>
    <w:rsid w:val="00C07F8F"/>
    <w:rsid w:val="00C10198"/>
    <w:rsid w:val="00C108D8"/>
    <w:rsid w:val="00C1143B"/>
    <w:rsid w:val="00C1262E"/>
    <w:rsid w:val="00C13D4F"/>
    <w:rsid w:val="00C13FF0"/>
    <w:rsid w:val="00C1452A"/>
    <w:rsid w:val="00C149B9"/>
    <w:rsid w:val="00C14FF6"/>
    <w:rsid w:val="00C150AB"/>
    <w:rsid w:val="00C1603F"/>
    <w:rsid w:val="00C16072"/>
    <w:rsid w:val="00C16904"/>
    <w:rsid w:val="00C16B94"/>
    <w:rsid w:val="00C16E08"/>
    <w:rsid w:val="00C17BDA"/>
    <w:rsid w:val="00C17FE6"/>
    <w:rsid w:val="00C2177E"/>
    <w:rsid w:val="00C21AFD"/>
    <w:rsid w:val="00C21C0A"/>
    <w:rsid w:val="00C229AF"/>
    <w:rsid w:val="00C22E2A"/>
    <w:rsid w:val="00C22E46"/>
    <w:rsid w:val="00C2314A"/>
    <w:rsid w:val="00C23380"/>
    <w:rsid w:val="00C2381F"/>
    <w:rsid w:val="00C24C4A"/>
    <w:rsid w:val="00C259A1"/>
    <w:rsid w:val="00C25C68"/>
    <w:rsid w:val="00C264F6"/>
    <w:rsid w:val="00C26DAE"/>
    <w:rsid w:val="00C27202"/>
    <w:rsid w:val="00C27E47"/>
    <w:rsid w:val="00C30DFB"/>
    <w:rsid w:val="00C313F1"/>
    <w:rsid w:val="00C31A02"/>
    <w:rsid w:val="00C3295D"/>
    <w:rsid w:val="00C33EA6"/>
    <w:rsid w:val="00C34E03"/>
    <w:rsid w:val="00C355AD"/>
    <w:rsid w:val="00C35C18"/>
    <w:rsid w:val="00C362B8"/>
    <w:rsid w:val="00C375EE"/>
    <w:rsid w:val="00C3763E"/>
    <w:rsid w:val="00C4091E"/>
    <w:rsid w:val="00C412A9"/>
    <w:rsid w:val="00C41843"/>
    <w:rsid w:val="00C4266D"/>
    <w:rsid w:val="00C43189"/>
    <w:rsid w:val="00C4324A"/>
    <w:rsid w:val="00C43BBE"/>
    <w:rsid w:val="00C4455B"/>
    <w:rsid w:val="00C4485C"/>
    <w:rsid w:val="00C450E0"/>
    <w:rsid w:val="00C4512A"/>
    <w:rsid w:val="00C455C9"/>
    <w:rsid w:val="00C45B8F"/>
    <w:rsid w:val="00C45C69"/>
    <w:rsid w:val="00C45DBB"/>
    <w:rsid w:val="00C460D2"/>
    <w:rsid w:val="00C46709"/>
    <w:rsid w:val="00C46E47"/>
    <w:rsid w:val="00C50359"/>
    <w:rsid w:val="00C512BC"/>
    <w:rsid w:val="00C51867"/>
    <w:rsid w:val="00C51868"/>
    <w:rsid w:val="00C51C7B"/>
    <w:rsid w:val="00C51DDB"/>
    <w:rsid w:val="00C5212F"/>
    <w:rsid w:val="00C5277A"/>
    <w:rsid w:val="00C5307A"/>
    <w:rsid w:val="00C5369C"/>
    <w:rsid w:val="00C53A1D"/>
    <w:rsid w:val="00C53C11"/>
    <w:rsid w:val="00C53DA8"/>
    <w:rsid w:val="00C5412F"/>
    <w:rsid w:val="00C54472"/>
    <w:rsid w:val="00C55324"/>
    <w:rsid w:val="00C5578E"/>
    <w:rsid w:val="00C558C8"/>
    <w:rsid w:val="00C561A6"/>
    <w:rsid w:val="00C56383"/>
    <w:rsid w:val="00C57925"/>
    <w:rsid w:val="00C57A9D"/>
    <w:rsid w:val="00C57E38"/>
    <w:rsid w:val="00C57E59"/>
    <w:rsid w:val="00C6094F"/>
    <w:rsid w:val="00C60FF0"/>
    <w:rsid w:val="00C61560"/>
    <w:rsid w:val="00C619CC"/>
    <w:rsid w:val="00C636B1"/>
    <w:rsid w:val="00C64216"/>
    <w:rsid w:val="00C64715"/>
    <w:rsid w:val="00C65AA1"/>
    <w:rsid w:val="00C660F6"/>
    <w:rsid w:val="00C66465"/>
    <w:rsid w:val="00C66477"/>
    <w:rsid w:val="00C66782"/>
    <w:rsid w:val="00C66D5C"/>
    <w:rsid w:val="00C66E27"/>
    <w:rsid w:val="00C6703E"/>
    <w:rsid w:val="00C670D3"/>
    <w:rsid w:val="00C702AF"/>
    <w:rsid w:val="00C704EC"/>
    <w:rsid w:val="00C705A1"/>
    <w:rsid w:val="00C7136F"/>
    <w:rsid w:val="00C71B90"/>
    <w:rsid w:val="00C72463"/>
    <w:rsid w:val="00C7369D"/>
    <w:rsid w:val="00C7448B"/>
    <w:rsid w:val="00C74E8C"/>
    <w:rsid w:val="00C7511B"/>
    <w:rsid w:val="00C7584D"/>
    <w:rsid w:val="00C77758"/>
    <w:rsid w:val="00C77AE4"/>
    <w:rsid w:val="00C801E6"/>
    <w:rsid w:val="00C8033C"/>
    <w:rsid w:val="00C804F4"/>
    <w:rsid w:val="00C80ACF"/>
    <w:rsid w:val="00C80B76"/>
    <w:rsid w:val="00C81C08"/>
    <w:rsid w:val="00C81C4D"/>
    <w:rsid w:val="00C81D38"/>
    <w:rsid w:val="00C81FBB"/>
    <w:rsid w:val="00C826AA"/>
    <w:rsid w:val="00C82F3E"/>
    <w:rsid w:val="00C8394B"/>
    <w:rsid w:val="00C83CC8"/>
    <w:rsid w:val="00C8400F"/>
    <w:rsid w:val="00C84106"/>
    <w:rsid w:val="00C8432F"/>
    <w:rsid w:val="00C84778"/>
    <w:rsid w:val="00C84856"/>
    <w:rsid w:val="00C85091"/>
    <w:rsid w:val="00C854D3"/>
    <w:rsid w:val="00C8552D"/>
    <w:rsid w:val="00C856B4"/>
    <w:rsid w:val="00C8643A"/>
    <w:rsid w:val="00C8675B"/>
    <w:rsid w:val="00C870D3"/>
    <w:rsid w:val="00C871F8"/>
    <w:rsid w:val="00C873E4"/>
    <w:rsid w:val="00C87C0B"/>
    <w:rsid w:val="00C87E0F"/>
    <w:rsid w:val="00C90244"/>
    <w:rsid w:val="00C90E83"/>
    <w:rsid w:val="00C910D8"/>
    <w:rsid w:val="00C9173B"/>
    <w:rsid w:val="00C91C2B"/>
    <w:rsid w:val="00C91D7A"/>
    <w:rsid w:val="00C92019"/>
    <w:rsid w:val="00C92213"/>
    <w:rsid w:val="00C926BC"/>
    <w:rsid w:val="00C931DC"/>
    <w:rsid w:val="00C9371D"/>
    <w:rsid w:val="00C93CB5"/>
    <w:rsid w:val="00C94087"/>
    <w:rsid w:val="00C94688"/>
    <w:rsid w:val="00C9482A"/>
    <w:rsid w:val="00C94A05"/>
    <w:rsid w:val="00C953F7"/>
    <w:rsid w:val="00C95D4B"/>
    <w:rsid w:val="00C95DE4"/>
    <w:rsid w:val="00C96042"/>
    <w:rsid w:val="00C962E5"/>
    <w:rsid w:val="00C96B65"/>
    <w:rsid w:val="00C975BA"/>
    <w:rsid w:val="00C97AD2"/>
    <w:rsid w:val="00C97E57"/>
    <w:rsid w:val="00C97F26"/>
    <w:rsid w:val="00CA02FA"/>
    <w:rsid w:val="00CA0334"/>
    <w:rsid w:val="00CA0509"/>
    <w:rsid w:val="00CA0519"/>
    <w:rsid w:val="00CA087F"/>
    <w:rsid w:val="00CA0AE9"/>
    <w:rsid w:val="00CA1386"/>
    <w:rsid w:val="00CA3916"/>
    <w:rsid w:val="00CA4771"/>
    <w:rsid w:val="00CA47D3"/>
    <w:rsid w:val="00CA4AC9"/>
    <w:rsid w:val="00CA5621"/>
    <w:rsid w:val="00CA5AA3"/>
    <w:rsid w:val="00CA5CB7"/>
    <w:rsid w:val="00CA5D46"/>
    <w:rsid w:val="00CA6E48"/>
    <w:rsid w:val="00CA6EA7"/>
    <w:rsid w:val="00CA7166"/>
    <w:rsid w:val="00CA745A"/>
    <w:rsid w:val="00CA7997"/>
    <w:rsid w:val="00CB38B3"/>
    <w:rsid w:val="00CB3EA4"/>
    <w:rsid w:val="00CB492B"/>
    <w:rsid w:val="00CB541E"/>
    <w:rsid w:val="00CB5524"/>
    <w:rsid w:val="00CB57B6"/>
    <w:rsid w:val="00CB5843"/>
    <w:rsid w:val="00CB5BF4"/>
    <w:rsid w:val="00CB5C2E"/>
    <w:rsid w:val="00CB6133"/>
    <w:rsid w:val="00CB7618"/>
    <w:rsid w:val="00CB78CC"/>
    <w:rsid w:val="00CB7A33"/>
    <w:rsid w:val="00CB7C36"/>
    <w:rsid w:val="00CB7EFC"/>
    <w:rsid w:val="00CC02AA"/>
    <w:rsid w:val="00CC0337"/>
    <w:rsid w:val="00CC059C"/>
    <w:rsid w:val="00CC12A3"/>
    <w:rsid w:val="00CC1481"/>
    <w:rsid w:val="00CC2408"/>
    <w:rsid w:val="00CC2483"/>
    <w:rsid w:val="00CC25B0"/>
    <w:rsid w:val="00CC28FD"/>
    <w:rsid w:val="00CC30A4"/>
    <w:rsid w:val="00CC43E5"/>
    <w:rsid w:val="00CC488F"/>
    <w:rsid w:val="00CC4C88"/>
    <w:rsid w:val="00CC5731"/>
    <w:rsid w:val="00CC57F0"/>
    <w:rsid w:val="00CC582E"/>
    <w:rsid w:val="00CC5C64"/>
    <w:rsid w:val="00CC5DA2"/>
    <w:rsid w:val="00CC5FE5"/>
    <w:rsid w:val="00CC6E57"/>
    <w:rsid w:val="00CC7251"/>
    <w:rsid w:val="00CC7F5D"/>
    <w:rsid w:val="00CD07DF"/>
    <w:rsid w:val="00CD08C1"/>
    <w:rsid w:val="00CD1430"/>
    <w:rsid w:val="00CD14B4"/>
    <w:rsid w:val="00CD1854"/>
    <w:rsid w:val="00CD185C"/>
    <w:rsid w:val="00CD23E9"/>
    <w:rsid w:val="00CD24BB"/>
    <w:rsid w:val="00CD2574"/>
    <w:rsid w:val="00CD3719"/>
    <w:rsid w:val="00CD3A2A"/>
    <w:rsid w:val="00CD3E7B"/>
    <w:rsid w:val="00CD4B73"/>
    <w:rsid w:val="00CD4D70"/>
    <w:rsid w:val="00CD54E3"/>
    <w:rsid w:val="00CD5722"/>
    <w:rsid w:val="00CD5ECA"/>
    <w:rsid w:val="00CD61D6"/>
    <w:rsid w:val="00CD663A"/>
    <w:rsid w:val="00CD7902"/>
    <w:rsid w:val="00CD7E9A"/>
    <w:rsid w:val="00CE014A"/>
    <w:rsid w:val="00CE01C5"/>
    <w:rsid w:val="00CE088E"/>
    <w:rsid w:val="00CE117E"/>
    <w:rsid w:val="00CE13D3"/>
    <w:rsid w:val="00CE14FD"/>
    <w:rsid w:val="00CE16BE"/>
    <w:rsid w:val="00CE1C30"/>
    <w:rsid w:val="00CE23FF"/>
    <w:rsid w:val="00CE25E1"/>
    <w:rsid w:val="00CE2C7B"/>
    <w:rsid w:val="00CE33F4"/>
    <w:rsid w:val="00CE388B"/>
    <w:rsid w:val="00CE4683"/>
    <w:rsid w:val="00CE5023"/>
    <w:rsid w:val="00CE5210"/>
    <w:rsid w:val="00CE553A"/>
    <w:rsid w:val="00CE6873"/>
    <w:rsid w:val="00CE70A5"/>
    <w:rsid w:val="00CE74CF"/>
    <w:rsid w:val="00CE795F"/>
    <w:rsid w:val="00CE7FA7"/>
    <w:rsid w:val="00CF0035"/>
    <w:rsid w:val="00CF044B"/>
    <w:rsid w:val="00CF04FA"/>
    <w:rsid w:val="00CF05CD"/>
    <w:rsid w:val="00CF1BB8"/>
    <w:rsid w:val="00CF364B"/>
    <w:rsid w:val="00CF3FAA"/>
    <w:rsid w:val="00CF4443"/>
    <w:rsid w:val="00CF4DA7"/>
    <w:rsid w:val="00CF622B"/>
    <w:rsid w:val="00D0034C"/>
    <w:rsid w:val="00D00CF8"/>
    <w:rsid w:val="00D00FFF"/>
    <w:rsid w:val="00D01181"/>
    <w:rsid w:val="00D0121F"/>
    <w:rsid w:val="00D01884"/>
    <w:rsid w:val="00D0238A"/>
    <w:rsid w:val="00D0244B"/>
    <w:rsid w:val="00D0568D"/>
    <w:rsid w:val="00D05C07"/>
    <w:rsid w:val="00D06017"/>
    <w:rsid w:val="00D063C1"/>
    <w:rsid w:val="00D06EC8"/>
    <w:rsid w:val="00D072D7"/>
    <w:rsid w:val="00D07652"/>
    <w:rsid w:val="00D12135"/>
    <w:rsid w:val="00D13000"/>
    <w:rsid w:val="00D13576"/>
    <w:rsid w:val="00D14F65"/>
    <w:rsid w:val="00D1568F"/>
    <w:rsid w:val="00D15D39"/>
    <w:rsid w:val="00D1624C"/>
    <w:rsid w:val="00D17B1F"/>
    <w:rsid w:val="00D17BA4"/>
    <w:rsid w:val="00D17F33"/>
    <w:rsid w:val="00D17F90"/>
    <w:rsid w:val="00D20449"/>
    <w:rsid w:val="00D21677"/>
    <w:rsid w:val="00D218BE"/>
    <w:rsid w:val="00D218FE"/>
    <w:rsid w:val="00D223D5"/>
    <w:rsid w:val="00D22776"/>
    <w:rsid w:val="00D245E3"/>
    <w:rsid w:val="00D24A54"/>
    <w:rsid w:val="00D24CB5"/>
    <w:rsid w:val="00D24F92"/>
    <w:rsid w:val="00D2512F"/>
    <w:rsid w:val="00D2528B"/>
    <w:rsid w:val="00D25401"/>
    <w:rsid w:val="00D25C3C"/>
    <w:rsid w:val="00D2622D"/>
    <w:rsid w:val="00D26307"/>
    <w:rsid w:val="00D2663F"/>
    <w:rsid w:val="00D26C0A"/>
    <w:rsid w:val="00D277AC"/>
    <w:rsid w:val="00D2793B"/>
    <w:rsid w:val="00D27C2A"/>
    <w:rsid w:val="00D27D4E"/>
    <w:rsid w:val="00D30657"/>
    <w:rsid w:val="00D30ABD"/>
    <w:rsid w:val="00D30B45"/>
    <w:rsid w:val="00D314A6"/>
    <w:rsid w:val="00D316D0"/>
    <w:rsid w:val="00D320D0"/>
    <w:rsid w:val="00D32DF5"/>
    <w:rsid w:val="00D339AC"/>
    <w:rsid w:val="00D35054"/>
    <w:rsid w:val="00D3532C"/>
    <w:rsid w:val="00D358B2"/>
    <w:rsid w:val="00D3605E"/>
    <w:rsid w:val="00D36468"/>
    <w:rsid w:val="00D3666E"/>
    <w:rsid w:val="00D36EDC"/>
    <w:rsid w:val="00D373D6"/>
    <w:rsid w:val="00D376FD"/>
    <w:rsid w:val="00D37808"/>
    <w:rsid w:val="00D3799B"/>
    <w:rsid w:val="00D37FDA"/>
    <w:rsid w:val="00D403D9"/>
    <w:rsid w:val="00D41139"/>
    <w:rsid w:val="00D41747"/>
    <w:rsid w:val="00D41D45"/>
    <w:rsid w:val="00D41E4C"/>
    <w:rsid w:val="00D42948"/>
    <w:rsid w:val="00D42FD8"/>
    <w:rsid w:val="00D432C5"/>
    <w:rsid w:val="00D433B1"/>
    <w:rsid w:val="00D437C6"/>
    <w:rsid w:val="00D44976"/>
    <w:rsid w:val="00D44FD0"/>
    <w:rsid w:val="00D454A1"/>
    <w:rsid w:val="00D4592F"/>
    <w:rsid w:val="00D4691F"/>
    <w:rsid w:val="00D46DD9"/>
    <w:rsid w:val="00D5033A"/>
    <w:rsid w:val="00D504A7"/>
    <w:rsid w:val="00D51074"/>
    <w:rsid w:val="00D51698"/>
    <w:rsid w:val="00D51AC4"/>
    <w:rsid w:val="00D51C11"/>
    <w:rsid w:val="00D52098"/>
    <w:rsid w:val="00D52F39"/>
    <w:rsid w:val="00D5332E"/>
    <w:rsid w:val="00D534FB"/>
    <w:rsid w:val="00D53DCA"/>
    <w:rsid w:val="00D554A2"/>
    <w:rsid w:val="00D555F9"/>
    <w:rsid w:val="00D558D1"/>
    <w:rsid w:val="00D55EC3"/>
    <w:rsid w:val="00D56018"/>
    <w:rsid w:val="00D56D74"/>
    <w:rsid w:val="00D573FB"/>
    <w:rsid w:val="00D57530"/>
    <w:rsid w:val="00D57629"/>
    <w:rsid w:val="00D60843"/>
    <w:rsid w:val="00D60B4A"/>
    <w:rsid w:val="00D614FE"/>
    <w:rsid w:val="00D615A1"/>
    <w:rsid w:val="00D619C3"/>
    <w:rsid w:val="00D61C32"/>
    <w:rsid w:val="00D61F47"/>
    <w:rsid w:val="00D622F5"/>
    <w:rsid w:val="00D62602"/>
    <w:rsid w:val="00D63201"/>
    <w:rsid w:val="00D63A6E"/>
    <w:rsid w:val="00D640A7"/>
    <w:rsid w:val="00D6527B"/>
    <w:rsid w:val="00D66101"/>
    <w:rsid w:val="00D6630C"/>
    <w:rsid w:val="00D66C9C"/>
    <w:rsid w:val="00D66F0F"/>
    <w:rsid w:val="00D67C97"/>
    <w:rsid w:val="00D70370"/>
    <w:rsid w:val="00D71031"/>
    <w:rsid w:val="00D71BFE"/>
    <w:rsid w:val="00D71EC7"/>
    <w:rsid w:val="00D71F2A"/>
    <w:rsid w:val="00D7247A"/>
    <w:rsid w:val="00D7382B"/>
    <w:rsid w:val="00D7450C"/>
    <w:rsid w:val="00D754EE"/>
    <w:rsid w:val="00D75994"/>
    <w:rsid w:val="00D76080"/>
    <w:rsid w:val="00D76128"/>
    <w:rsid w:val="00D7679D"/>
    <w:rsid w:val="00D7693C"/>
    <w:rsid w:val="00D769B1"/>
    <w:rsid w:val="00D77C3B"/>
    <w:rsid w:val="00D80052"/>
    <w:rsid w:val="00D80932"/>
    <w:rsid w:val="00D80AF6"/>
    <w:rsid w:val="00D80F0C"/>
    <w:rsid w:val="00D819B8"/>
    <w:rsid w:val="00D8224C"/>
    <w:rsid w:val="00D82293"/>
    <w:rsid w:val="00D82368"/>
    <w:rsid w:val="00D8295C"/>
    <w:rsid w:val="00D82A4F"/>
    <w:rsid w:val="00D82BF0"/>
    <w:rsid w:val="00D82DC4"/>
    <w:rsid w:val="00D82E36"/>
    <w:rsid w:val="00D82FAE"/>
    <w:rsid w:val="00D830DD"/>
    <w:rsid w:val="00D833A1"/>
    <w:rsid w:val="00D835F3"/>
    <w:rsid w:val="00D839CF"/>
    <w:rsid w:val="00D83F63"/>
    <w:rsid w:val="00D840B1"/>
    <w:rsid w:val="00D844BB"/>
    <w:rsid w:val="00D84981"/>
    <w:rsid w:val="00D84B84"/>
    <w:rsid w:val="00D854A9"/>
    <w:rsid w:val="00D860D2"/>
    <w:rsid w:val="00D861AE"/>
    <w:rsid w:val="00D86E44"/>
    <w:rsid w:val="00D870D5"/>
    <w:rsid w:val="00D87197"/>
    <w:rsid w:val="00D87B23"/>
    <w:rsid w:val="00D87FB9"/>
    <w:rsid w:val="00D902BD"/>
    <w:rsid w:val="00D90969"/>
    <w:rsid w:val="00D90BBD"/>
    <w:rsid w:val="00D90E55"/>
    <w:rsid w:val="00D915D9"/>
    <w:rsid w:val="00D917B4"/>
    <w:rsid w:val="00D91D2A"/>
    <w:rsid w:val="00D92027"/>
    <w:rsid w:val="00D92DA6"/>
    <w:rsid w:val="00D93566"/>
    <w:rsid w:val="00D939C5"/>
    <w:rsid w:val="00D94121"/>
    <w:rsid w:val="00D9534A"/>
    <w:rsid w:val="00D953B8"/>
    <w:rsid w:val="00D95A8D"/>
    <w:rsid w:val="00D97376"/>
    <w:rsid w:val="00D9755D"/>
    <w:rsid w:val="00D97623"/>
    <w:rsid w:val="00D97862"/>
    <w:rsid w:val="00D97DC2"/>
    <w:rsid w:val="00DA1277"/>
    <w:rsid w:val="00DA13A2"/>
    <w:rsid w:val="00DA159C"/>
    <w:rsid w:val="00DA1C05"/>
    <w:rsid w:val="00DA1EB5"/>
    <w:rsid w:val="00DA1EE6"/>
    <w:rsid w:val="00DA2077"/>
    <w:rsid w:val="00DA223F"/>
    <w:rsid w:val="00DA2DFB"/>
    <w:rsid w:val="00DA36D4"/>
    <w:rsid w:val="00DA3D0A"/>
    <w:rsid w:val="00DA4A3F"/>
    <w:rsid w:val="00DA4BB0"/>
    <w:rsid w:val="00DA4DA5"/>
    <w:rsid w:val="00DA4FA8"/>
    <w:rsid w:val="00DA5094"/>
    <w:rsid w:val="00DA5E21"/>
    <w:rsid w:val="00DA669B"/>
    <w:rsid w:val="00DA692D"/>
    <w:rsid w:val="00DA6BAD"/>
    <w:rsid w:val="00DA724C"/>
    <w:rsid w:val="00DA7AFF"/>
    <w:rsid w:val="00DB0358"/>
    <w:rsid w:val="00DB10A2"/>
    <w:rsid w:val="00DB1BBC"/>
    <w:rsid w:val="00DB2228"/>
    <w:rsid w:val="00DB2AC3"/>
    <w:rsid w:val="00DB2E7D"/>
    <w:rsid w:val="00DB32FB"/>
    <w:rsid w:val="00DB3306"/>
    <w:rsid w:val="00DB3475"/>
    <w:rsid w:val="00DB3852"/>
    <w:rsid w:val="00DB4268"/>
    <w:rsid w:val="00DB43F4"/>
    <w:rsid w:val="00DB45AD"/>
    <w:rsid w:val="00DB495B"/>
    <w:rsid w:val="00DB4BF8"/>
    <w:rsid w:val="00DB5288"/>
    <w:rsid w:val="00DB536B"/>
    <w:rsid w:val="00DB5ECA"/>
    <w:rsid w:val="00DB6303"/>
    <w:rsid w:val="00DB66AA"/>
    <w:rsid w:val="00DB7C61"/>
    <w:rsid w:val="00DC0181"/>
    <w:rsid w:val="00DC0217"/>
    <w:rsid w:val="00DC0328"/>
    <w:rsid w:val="00DC1022"/>
    <w:rsid w:val="00DC123F"/>
    <w:rsid w:val="00DC1A61"/>
    <w:rsid w:val="00DC20FE"/>
    <w:rsid w:val="00DC2972"/>
    <w:rsid w:val="00DC2B43"/>
    <w:rsid w:val="00DC2E4C"/>
    <w:rsid w:val="00DC327A"/>
    <w:rsid w:val="00DC32D8"/>
    <w:rsid w:val="00DC3FFB"/>
    <w:rsid w:val="00DC4044"/>
    <w:rsid w:val="00DC4764"/>
    <w:rsid w:val="00DC4A2E"/>
    <w:rsid w:val="00DC4E17"/>
    <w:rsid w:val="00DC6510"/>
    <w:rsid w:val="00DC74A4"/>
    <w:rsid w:val="00DC7AEB"/>
    <w:rsid w:val="00DC7DF7"/>
    <w:rsid w:val="00DD0DED"/>
    <w:rsid w:val="00DD0F32"/>
    <w:rsid w:val="00DD12B4"/>
    <w:rsid w:val="00DD1A8F"/>
    <w:rsid w:val="00DD1B61"/>
    <w:rsid w:val="00DD1E03"/>
    <w:rsid w:val="00DD1E4A"/>
    <w:rsid w:val="00DD1F5E"/>
    <w:rsid w:val="00DD1FE7"/>
    <w:rsid w:val="00DD20C3"/>
    <w:rsid w:val="00DD257B"/>
    <w:rsid w:val="00DD3343"/>
    <w:rsid w:val="00DD36CE"/>
    <w:rsid w:val="00DD42ED"/>
    <w:rsid w:val="00DD439E"/>
    <w:rsid w:val="00DD44D2"/>
    <w:rsid w:val="00DD58F0"/>
    <w:rsid w:val="00DD59DF"/>
    <w:rsid w:val="00DD64BF"/>
    <w:rsid w:val="00DD69FA"/>
    <w:rsid w:val="00DD7088"/>
    <w:rsid w:val="00DD7949"/>
    <w:rsid w:val="00DE03D5"/>
    <w:rsid w:val="00DE0CE6"/>
    <w:rsid w:val="00DE26BE"/>
    <w:rsid w:val="00DE2B90"/>
    <w:rsid w:val="00DE39E2"/>
    <w:rsid w:val="00DE431E"/>
    <w:rsid w:val="00DE442F"/>
    <w:rsid w:val="00DE4E98"/>
    <w:rsid w:val="00DE5120"/>
    <w:rsid w:val="00DE5170"/>
    <w:rsid w:val="00DE5C48"/>
    <w:rsid w:val="00DE5C7F"/>
    <w:rsid w:val="00DE660F"/>
    <w:rsid w:val="00DE6B9A"/>
    <w:rsid w:val="00DE711F"/>
    <w:rsid w:val="00DE7278"/>
    <w:rsid w:val="00DE75AA"/>
    <w:rsid w:val="00DF0053"/>
    <w:rsid w:val="00DF0EF8"/>
    <w:rsid w:val="00DF1284"/>
    <w:rsid w:val="00DF27DE"/>
    <w:rsid w:val="00DF3625"/>
    <w:rsid w:val="00DF378D"/>
    <w:rsid w:val="00DF3955"/>
    <w:rsid w:val="00DF522A"/>
    <w:rsid w:val="00DF5484"/>
    <w:rsid w:val="00DF69D8"/>
    <w:rsid w:val="00DF6F1A"/>
    <w:rsid w:val="00DF709D"/>
    <w:rsid w:val="00DF77F7"/>
    <w:rsid w:val="00DF7FCF"/>
    <w:rsid w:val="00DF7FEE"/>
    <w:rsid w:val="00E001F7"/>
    <w:rsid w:val="00E00A9C"/>
    <w:rsid w:val="00E010F7"/>
    <w:rsid w:val="00E01219"/>
    <w:rsid w:val="00E014D1"/>
    <w:rsid w:val="00E016F9"/>
    <w:rsid w:val="00E01F0A"/>
    <w:rsid w:val="00E027D4"/>
    <w:rsid w:val="00E0282F"/>
    <w:rsid w:val="00E02839"/>
    <w:rsid w:val="00E0366A"/>
    <w:rsid w:val="00E045A2"/>
    <w:rsid w:val="00E04790"/>
    <w:rsid w:val="00E04E50"/>
    <w:rsid w:val="00E04F90"/>
    <w:rsid w:val="00E0505B"/>
    <w:rsid w:val="00E052DD"/>
    <w:rsid w:val="00E057E2"/>
    <w:rsid w:val="00E062A3"/>
    <w:rsid w:val="00E06BD3"/>
    <w:rsid w:val="00E0794A"/>
    <w:rsid w:val="00E07C16"/>
    <w:rsid w:val="00E10FE8"/>
    <w:rsid w:val="00E11743"/>
    <w:rsid w:val="00E13FB4"/>
    <w:rsid w:val="00E153D7"/>
    <w:rsid w:val="00E1582C"/>
    <w:rsid w:val="00E158BA"/>
    <w:rsid w:val="00E15B6A"/>
    <w:rsid w:val="00E15F79"/>
    <w:rsid w:val="00E160A3"/>
    <w:rsid w:val="00E16221"/>
    <w:rsid w:val="00E165C2"/>
    <w:rsid w:val="00E166AD"/>
    <w:rsid w:val="00E167F5"/>
    <w:rsid w:val="00E17273"/>
    <w:rsid w:val="00E17F24"/>
    <w:rsid w:val="00E2096A"/>
    <w:rsid w:val="00E20B1A"/>
    <w:rsid w:val="00E21496"/>
    <w:rsid w:val="00E21DD1"/>
    <w:rsid w:val="00E22138"/>
    <w:rsid w:val="00E22330"/>
    <w:rsid w:val="00E22DF6"/>
    <w:rsid w:val="00E23B6E"/>
    <w:rsid w:val="00E23BFC"/>
    <w:rsid w:val="00E23E57"/>
    <w:rsid w:val="00E2457A"/>
    <w:rsid w:val="00E255F1"/>
    <w:rsid w:val="00E26E99"/>
    <w:rsid w:val="00E26FE8"/>
    <w:rsid w:val="00E27226"/>
    <w:rsid w:val="00E27960"/>
    <w:rsid w:val="00E27A00"/>
    <w:rsid w:val="00E27B0A"/>
    <w:rsid w:val="00E3038B"/>
    <w:rsid w:val="00E309E4"/>
    <w:rsid w:val="00E30D97"/>
    <w:rsid w:val="00E314A6"/>
    <w:rsid w:val="00E314DE"/>
    <w:rsid w:val="00E31C63"/>
    <w:rsid w:val="00E32084"/>
    <w:rsid w:val="00E32242"/>
    <w:rsid w:val="00E324B0"/>
    <w:rsid w:val="00E328EB"/>
    <w:rsid w:val="00E32F07"/>
    <w:rsid w:val="00E336E7"/>
    <w:rsid w:val="00E337E2"/>
    <w:rsid w:val="00E33D11"/>
    <w:rsid w:val="00E3441D"/>
    <w:rsid w:val="00E3447B"/>
    <w:rsid w:val="00E34C56"/>
    <w:rsid w:val="00E3541C"/>
    <w:rsid w:val="00E35C80"/>
    <w:rsid w:val="00E36160"/>
    <w:rsid w:val="00E36363"/>
    <w:rsid w:val="00E363AC"/>
    <w:rsid w:val="00E36592"/>
    <w:rsid w:val="00E37CC6"/>
    <w:rsid w:val="00E37D36"/>
    <w:rsid w:val="00E4033B"/>
    <w:rsid w:val="00E411D3"/>
    <w:rsid w:val="00E411E3"/>
    <w:rsid w:val="00E42394"/>
    <w:rsid w:val="00E42907"/>
    <w:rsid w:val="00E43219"/>
    <w:rsid w:val="00E43511"/>
    <w:rsid w:val="00E43782"/>
    <w:rsid w:val="00E43BF9"/>
    <w:rsid w:val="00E441F9"/>
    <w:rsid w:val="00E442E5"/>
    <w:rsid w:val="00E44C27"/>
    <w:rsid w:val="00E44CA7"/>
    <w:rsid w:val="00E44F5C"/>
    <w:rsid w:val="00E4577F"/>
    <w:rsid w:val="00E45B0F"/>
    <w:rsid w:val="00E463E0"/>
    <w:rsid w:val="00E4686C"/>
    <w:rsid w:val="00E46A38"/>
    <w:rsid w:val="00E47D3F"/>
    <w:rsid w:val="00E5160A"/>
    <w:rsid w:val="00E519BC"/>
    <w:rsid w:val="00E51A67"/>
    <w:rsid w:val="00E51B23"/>
    <w:rsid w:val="00E51F5E"/>
    <w:rsid w:val="00E51F69"/>
    <w:rsid w:val="00E5222B"/>
    <w:rsid w:val="00E522B6"/>
    <w:rsid w:val="00E52A9A"/>
    <w:rsid w:val="00E52B6F"/>
    <w:rsid w:val="00E53365"/>
    <w:rsid w:val="00E5336E"/>
    <w:rsid w:val="00E53879"/>
    <w:rsid w:val="00E538B9"/>
    <w:rsid w:val="00E542ED"/>
    <w:rsid w:val="00E54ADB"/>
    <w:rsid w:val="00E550A3"/>
    <w:rsid w:val="00E5514E"/>
    <w:rsid w:val="00E55165"/>
    <w:rsid w:val="00E5593E"/>
    <w:rsid w:val="00E5664D"/>
    <w:rsid w:val="00E56FEC"/>
    <w:rsid w:val="00E57118"/>
    <w:rsid w:val="00E57A92"/>
    <w:rsid w:val="00E57B91"/>
    <w:rsid w:val="00E57BB9"/>
    <w:rsid w:val="00E57D30"/>
    <w:rsid w:val="00E57E8E"/>
    <w:rsid w:val="00E60620"/>
    <w:rsid w:val="00E60A33"/>
    <w:rsid w:val="00E60DD4"/>
    <w:rsid w:val="00E61395"/>
    <w:rsid w:val="00E629C6"/>
    <w:rsid w:val="00E62C18"/>
    <w:rsid w:val="00E63D22"/>
    <w:rsid w:val="00E6434F"/>
    <w:rsid w:val="00E64936"/>
    <w:rsid w:val="00E65162"/>
    <w:rsid w:val="00E65F80"/>
    <w:rsid w:val="00E66656"/>
    <w:rsid w:val="00E669DF"/>
    <w:rsid w:val="00E6770B"/>
    <w:rsid w:val="00E67F76"/>
    <w:rsid w:val="00E7089F"/>
    <w:rsid w:val="00E70CA6"/>
    <w:rsid w:val="00E70D05"/>
    <w:rsid w:val="00E713CC"/>
    <w:rsid w:val="00E71440"/>
    <w:rsid w:val="00E71864"/>
    <w:rsid w:val="00E72323"/>
    <w:rsid w:val="00E72CF2"/>
    <w:rsid w:val="00E72D22"/>
    <w:rsid w:val="00E7304C"/>
    <w:rsid w:val="00E732D8"/>
    <w:rsid w:val="00E733CC"/>
    <w:rsid w:val="00E737CB"/>
    <w:rsid w:val="00E749EB"/>
    <w:rsid w:val="00E74C8D"/>
    <w:rsid w:val="00E7589B"/>
    <w:rsid w:val="00E76CCF"/>
    <w:rsid w:val="00E77558"/>
    <w:rsid w:val="00E778A5"/>
    <w:rsid w:val="00E80EAC"/>
    <w:rsid w:val="00E812FC"/>
    <w:rsid w:val="00E81392"/>
    <w:rsid w:val="00E81A6D"/>
    <w:rsid w:val="00E81DC1"/>
    <w:rsid w:val="00E81EBD"/>
    <w:rsid w:val="00E81EC2"/>
    <w:rsid w:val="00E8244A"/>
    <w:rsid w:val="00E82480"/>
    <w:rsid w:val="00E82562"/>
    <w:rsid w:val="00E826F8"/>
    <w:rsid w:val="00E82E3F"/>
    <w:rsid w:val="00E831DD"/>
    <w:rsid w:val="00E8323B"/>
    <w:rsid w:val="00E838AD"/>
    <w:rsid w:val="00E83CE4"/>
    <w:rsid w:val="00E8413D"/>
    <w:rsid w:val="00E85150"/>
    <w:rsid w:val="00E85C3B"/>
    <w:rsid w:val="00E85D06"/>
    <w:rsid w:val="00E85E11"/>
    <w:rsid w:val="00E85EB1"/>
    <w:rsid w:val="00E8676E"/>
    <w:rsid w:val="00E86AD2"/>
    <w:rsid w:val="00E872C3"/>
    <w:rsid w:val="00E8770B"/>
    <w:rsid w:val="00E87D22"/>
    <w:rsid w:val="00E909F7"/>
    <w:rsid w:val="00E91272"/>
    <w:rsid w:val="00E913AC"/>
    <w:rsid w:val="00E91FA9"/>
    <w:rsid w:val="00E929E2"/>
    <w:rsid w:val="00E93D12"/>
    <w:rsid w:val="00E95F4B"/>
    <w:rsid w:val="00E96814"/>
    <w:rsid w:val="00E97F94"/>
    <w:rsid w:val="00EA0251"/>
    <w:rsid w:val="00EA07EE"/>
    <w:rsid w:val="00EA09E2"/>
    <w:rsid w:val="00EA17FB"/>
    <w:rsid w:val="00EA1F34"/>
    <w:rsid w:val="00EA2580"/>
    <w:rsid w:val="00EA2E92"/>
    <w:rsid w:val="00EA2EC2"/>
    <w:rsid w:val="00EA4A1C"/>
    <w:rsid w:val="00EA57C0"/>
    <w:rsid w:val="00EA5E87"/>
    <w:rsid w:val="00EA6104"/>
    <w:rsid w:val="00EA67BA"/>
    <w:rsid w:val="00EA68FB"/>
    <w:rsid w:val="00EA70A4"/>
    <w:rsid w:val="00EA7D7F"/>
    <w:rsid w:val="00EB02E7"/>
    <w:rsid w:val="00EB04DD"/>
    <w:rsid w:val="00EB07CA"/>
    <w:rsid w:val="00EB0C3E"/>
    <w:rsid w:val="00EB0CD6"/>
    <w:rsid w:val="00EB1662"/>
    <w:rsid w:val="00EB16A7"/>
    <w:rsid w:val="00EB1B62"/>
    <w:rsid w:val="00EB1F04"/>
    <w:rsid w:val="00EB237C"/>
    <w:rsid w:val="00EB294A"/>
    <w:rsid w:val="00EB299C"/>
    <w:rsid w:val="00EB2BD4"/>
    <w:rsid w:val="00EB2BEF"/>
    <w:rsid w:val="00EB3232"/>
    <w:rsid w:val="00EB40C0"/>
    <w:rsid w:val="00EB44E3"/>
    <w:rsid w:val="00EB4E9F"/>
    <w:rsid w:val="00EB614F"/>
    <w:rsid w:val="00EB6F4B"/>
    <w:rsid w:val="00EB75D6"/>
    <w:rsid w:val="00EC09A9"/>
    <w:rsid w:val="00EC13E9"/>
    <w:rsid w:val="00EC148E"/>
    <w:rsid w:val="00EC1A6A"/>
    <w:rsid w:val="00EC1BA6"/>
    <w:rsid w:val="00EC21D8"/>
    <w:rsid w:val="00EC23D3"/>
    <w:rsid w:val="00EC3049"/>
    <w:rsid w:val="00EC37AB"/>
    <w:rsid w:val="00EC511C"/>
    <w:rsid w:val="00EC54A6"/>
    <w:rsid w:val="00EC6688"/>
    <w:rsid w:val="00EC68B0"/>
    <w:rsid w:val="00EC6A7D"/>
    <w:rsid w:val="00EC702F"/>
    <w:rsid w:val="00EC7C52"/>
    <w:rsid w:val="00ED00E6"/>
    <w:rsid w:val="00ED0A70"/>
    <w:rsid w:val="00ED0DD6"/>
    <w:rsid w:val="00ED0EE5"/>
    <w:rsid w:val="00ED0F64"/>
    <w:rsid w:val="00ED1158"/>
    <w:rsid w:val="00ED195F"/>
    <w:rsid w:val="00ED1C6D"/>
    <w:rsid w:val="00ED1E57"/>
    <w:rsid w:val="00ED2357"/>
    <w:rsid w:val="00ED3C44"/>
    <w:rsid w:val="00ED4098"/>
    <w:rsid w:val="00ED423F"/>
    <w:rsid w:val="00ED426A"/>
    <w:rsid w:val="00ED427D"/>
    <w:rsid w:val="00ED44A7"/>
    <w:rsid w:val="00ED467D"/>
    <w:rsid w:val="00ED6BEB"/>
    <w:rsid w:val="00ED7EF2"/>
    <w:rsid w:val="00EE010A"/>
    <w:rsid w:val="00EE0683"/>
    <w:rsid w:val="00EE16E4"/>
    <w:rsid w:val="00EE286D"/>
    <w:rsid w:val="00EE2C1C"/>
    <w:rsid w:val="00EE2CC0"/>
    <w:rsid w:val="00EE2E1C"/>
    <w:rsid w:val="00EE33CD"/>
    <w:rsid w:val="00EE3ED9"/>
    <w:rsid w:val="00EE409A"/>
    <w:rsid w:val="00EE4AE9"/>
    <w:rsid w:val="00EE52FB"/>
    <w:rsid w:val="00EE5437"/>
    <w:rsid w:val="00EE5E9E"/>
    <w:rsid w:val="00EE6117"/>
    <w:rsid w:val="00EE613B"/>
    <w:rsid w:val="00EE6DB7"/>
    <w:rsid w:val="00EF048A"/>
    <w:rsid w:val="00EF0F2B"/>
    <w:rsid w:val="00EF0FE7"/>
    <w:rsid w:val="00EF2CA3"/>
    <w:rsid w:val="00EF2D73"/>
    <w:rsid w:val="00EF4988"/>
    <w:rsid w:val="00EF4E67"/>
    <w:rsid w:val="00EF593C"/>
    <w:rsid w:val="00EF5E7A"/>
    <w:rsid w:val="00EF617B"/>
    <w:rsid w:val="00EF6C5F"/>
    <w:rsid w:val="00EF6D8D"/>
    <w:rsid w:val="00EF6F07"/>
    <w:rsid w:val="00EF76B5"/>
    <w:rsid w:val="00EF7D32"/>
    <w:rsid w:val="00EF7E4E"/>
    <w:rsid w:val="00F0001C"/>
    <w:rsid w:val="00F006E7"/>
    <w:rsid w:val="00F00D41"/>
    <w:rsid w:val="00F01064"/>
    <w:rsid w:val="00F01975"/>
    <w:rsid w:val="00F019F5"/>
    <w:rsid w:val="00F02128"/>
    <w:rsid w:val="00F02587"/>
    <w:rsid w:val="00F02C9F"/>
    <w:rsid w:val="00F03116"/>
    <w:rsid w:val="00F041F9"/>
    <w:rsid w:val="00F0624B"/>
    <w:rsid w:val="00F06401"/>
    <w:rsid w:val="00F06D2C"/>
    <w:rsid w:val="00F07682"/>
    <w:rsid w:val="00F10F19"/>
    <w:rsid w:val="00F11BC2"/>
    <w:rsid w:val="00F12223"/>
    <w:rsid w:val="00F1292D"/>
    <w:rsid w:val="00F12DF2"/>
    <w:rsid w:val="00F12F6D"/>
    <w:rsid w:val="00F14602"/>
    <w:rsid w:val="00F14C7D"/>
    <w:rsid w:val="00F1544C"/>
    <w:rsid w:val="00F155F0"/>
    <w:rsid w:val="00F15C01"/>
    <w:rsid w:val="00F16632"/>
    <w:rsid w:val="00F168C7"/>
    <w:rsid w:val="00F16950"/>
    <w:rsid w:val="00F16DF6"/>
    <w:rsid w:val="00F177AE"/>
    <w:rsid w:val="00F17A1F"/>
    <w:rsid w:val="00F20DC8"/>
    <w:rsid w:val="00F218E9"/>
    <w:rsid w:val="00F21FBF"/>
    <w:rsid w:val="00F225E1"/>
    <w:rsid w:val="00F22B68"/>
    <w:rsid w:val="00F233A8"/>
    <w:rsid w:val="00F24E29"/>
    <w:rsid w:val="00F2521B"/>
    <w:rsid w:val="00F25C43"/>
    <w:rsid w:val="00F25DEE"/>
    <w:rsid w:val="00F26393"/>
    <w:rsid w:val="00F27242"/>
    <w:rsid w:val="00F3012A"/>
    <w:rsid w:val="00F30710"/>
    <w:rsid w:val="00F30B87"/>
    <w:rsid w:val="00F314A2"/>
    <w:rsid w:val="00F316B2"/>
    <w:rsid w:val="00F32E61"/>
    <w:rsid w:val="00F33903"/>
    <w:rsid w:val="00F33BDB"/>
    <w:rsid w:val="00F34138"/>
    <w:rsid w:val="00F34902"/>
    <w:rsid w:val="00F34CF2"/>
    <w:rsid w:val="00F34D0D"/>
    <w:rsid w:val="00F3503B"/>
    <w:rsid w:val="00F3524C"/>
    <w:rsid w:val="00F363C2"/>
    <w:rsid w:val="00F377CB"/>
    <w:rsid w:val="00F378BA"/>
    <w:rsid w:val="00F400D7"/>
    <w:rsid w:val="00F401AE"/>
    <w:rsid w:val="00F408AC"/>
    <w:rsid w:val="00F40D82"/>
    <w:rsid w:val="00F41271"/>
    <w:rsid w:val="00F41B6F"/>
    <w:rsid w:val="00F41F75"/>
    <w:rsid w:val="00F437E9"/>
    <w:rsid w:val="00F4398C"/>
    <w:rsid w:val="00F43AE3"/>
    <w:rsid w:val="00F445EB"/>
    <w:rsid w:val="00F44EF5"/>
    <w:rsid w:val="00F4563E"/>
    <w:rsid w:val="00F45B7A"/>
    <w:rsid w:val="00F46734"/>
    <w:rsid w:val="00F46ECE"/>
    <w:rsid w:val="00F47093"/>
    <w:rsid w:val="00F47765"/>
    <w:rsid w:val="00F47846"/>
    <w:rsid w:val="00F47DE2"/>
    <w:rsid w:val="00F47E70"/>
    <w:rsid w:val="00F47EC3"/>
    <w:rsid w:val="00F47F7A"/>
    <w:rsid w:val="00F506E9"/>
    <w:rsid w:val="00F50F1E"/>
    <w:rsid w:val="00F51419"/>
    <w:rsid w:val="00F51ABB"/>
    <w:rsid w:val="00F5220D"/>
    <w:rsid w:val="00F52E3D"/>
    <w:rsid w:val="00F52FF8"/>
    <w:rsid w:val="00F53392"/>
    <w:rsid w:val="00F536D5"/>
    <w:rsid w:val="00F536F0"/>
    <w:rsid w:val="00F53A32"/>
    <w:rsid w:val="00F53D3F"/>
    <w:rsid w:val="00F53DF7"/>
    <w:rsid w:val="00F544F2"/>
    <w:rsid w:val="00F54D6F"/>
    <w:rsid w:val="00F553EA"/>
    <w:rsid w:val="00F556E3"/>
    <w:rsid w:val="00F55AA4"/>
    <w:rsid w:val="00F56675"/>
    <w:rsid w:val="00F57000"/>
    <w:rsid w:val="00F57073"/>
    <w:rsid w:val="00F57234"/>
    <w:rsid w:val="00F57576"/>
    <w:rsid w:val="00F579F9"/>
    <w:rsid w:val="00F57BC7"/>
    <w:rsid w:val="00F57D63"/>
    <w:rsid w:val="00F57F79"/>
    <w:rsid w:val="00F603C0"/>
    <w:rsid w:val="00F6069B"/>
    <w:rsid w:val="00F607FC"/>
    <w:rsid w:val="00F60EB8"/>
    <w:rsid w:val="00F611BF"/>
    <w:rsid w:val="00F6168D"/>
    <w:rsid w:val="00F61AF5"/>
    <w:rsid w:val="00F61CF3"/>
    <w:rsid w:val="00F623DE"/>
    <w:rsid w:val="00F6287C"/>
    <w:rsid w:val="00F63BC4"/>
    <w:rsid w:val="00F63E2C"/>
    <w:rsid w:val="00F642CF"/>
    <w:rsid w:val="00F6449B"/>
    <w:rsid w:val="00F6487F"/>
    <w:rsid w:val="00F65682"/>
    <w:rsid w:val="00F6581B"/>
    <w:rsid w:val="00F658DC"/>
    <w:rsid w:val="00F66681"/>
    <w:rsid w:val="00F67046"/>
    <w:rsid w:val="00F674CC"/>
    <w:rsid w:val="00F6799E"/>
    <w:rsid w:val="00F67E82"/>
    <w:rsid w:val="00F70B45"/>
    <w:rsid w:val="00F70DEF"/>
    <w:rsid w:val="00F7108B"/>
    <w:rsid w:val="00F718E4"/>
    <w:rsid w:val="00F7207B"/>
    <w:rsid w:val="00F72C5E"/>
    <w:rsid w:val="00F73A4A"/>
    <w:rsid w:val="00F73AFC"/>
    <w:rsid w:val="00F740EF"/>
    <w:rsid w:val="00F74541"/>
    <w:rsid w:val="00F75524"/>
    <w:rsid w:val="00F75D3A"/>
    <w:rsid w:val="00F75FD7"/>
    <w:rsid w:val="00F7600C"/>
    <w:rsid w:val="00F77D98"/>
    <w:rsid w:val="00F80579"/>
    <w:rsid w:val="00F80666"/>
    <w:rsid w:val="00F807E0"/>
    <w:rsid w:val="00F807EF"/>
    <w:rsid w:val="00F80A5D"/>
    <w:rsid w:val="00F80DE0"/>
    <w:rsid w:val="00F81032"/>
    <w:rsid w:val="00F811BB"/>
    <w:rsid w:val="00F811EA"/>
    <w:rsid w:val="00F81574"/>
    <w:rsid w:val="00F8193C"/>
    <w:rsid w:val="00F81D5E"/>
    <w:rsid w:val="00F82604"/>
    <w:rsid w:val="00F8332F"/>
    <w:rsid w:val="00F83A61"/>
    <w:rsid w:val="00F83C83"/>
    <w:rsid w:val="00F842C4"/>
    <w:rsid w:val="00F846B1"/>
    <w:rsid w:val="00F84B47"/>
    <w:rsid w:val="00F84F71"/>
    <w:rsid w:val="00F85C4D"/>
    <w:rsid w:val="00F85D8F"/>
    <w:rsid w:val="00F86887"/>
    <w:rsid w:val="00F86BF9"/>
    <w:rsid w:val="00F86EFF"/>
    <w:rsid w:val="00F8764B"/>
    <w:rsid w:val="00F902D0"/>
    <w:rsid w:val="00F910CA"/>
    <w:rsid w:val="00F914FC"/>
    <w:rsid w:val="00F91565"/>
    <w:rsid w:val="00F91CA9"/>
    <w:rsid w:val="00F91D11"/>
    <w:rsid w:val="00F921F3"/>
    <w:rsid w:val="00F92207"/>
    <w:rsid w:val="00F9221D"/>
    <w:rsid w:val="00F9247B"/>
    <w:rsid w:val="00F93523"/>
    <w:rsid w:val="00F938AA"/>
    <w:rsid w:val="00F9415D"/>
    <w:rsid w:val="00F9488D"/>
    <w:rsid w:val="00F94D9C"/>
    <w:rsid w:val="00F9535E"/>
    <w:rsid w:val="00F96448"/>
    <w:rsid w:val="00F964FF"/>
    <w:rsid w:val="00F974F3"/>
    <w:rsid w:val="00F976FA"/>
    <w:rsid w:val="00F97F9A"/>
    <w:rsid w:val="00FA0037"/>
    <w:rsid w:val="00FA05FA"/>
    <w:rsid w:val="00FA06B5"/>
    <w:rsid w:val="00FA1767"/>
    <w:rsid w:val="00FA2172"/>
    <w:rsid w:val="00FA252F"/>
    <w:rsid w:val="00FA2FAB"/>
    <w:rsid w:val="00FA3EF6"/>
    <w:rsid w:val="00FA4356"/>
    <w:rsid w:val="00FA50AE"/>
    <w:rsid w:val="00FA613C"/>
    <w:rsid w:val="00FA734E"/>
    <w:rsid w:val="00FA7ACC"/>
    <w:rsid w:val="00FA7D17"/>
    <w:rsid w:val="00FA7EA8"/>
    <w:rsid w:val="00FB0F6F"/>
    <w:rsid w:val="00FB15FE"/>
    <w:rsid w:val="00FB2AD0"/>
    <w:rsid w:val="00FB3B70"/>
    <w:rsid w:val="00FB3D54"/>
    <w:rsid w:val="00FB59FA"/>
    <w:rsid w:val="00FB762A"/>
    <w:rsid w:val="00FB7ECC"/>
    <w:rsid w:val="00FC00DC"/>
    <w:rsid w:val="00FC02C8"/>
    <w:rsid w:val="00FC1433"/>
    <w:rsid w:val="00FC1C28"/>
    <w:rsid w:val="00FC473D"/>
    <w:rsid w:val="00FC50C3"/>
    <w:rsid w:val="00FC5323"/>
    <w:rsid w:val="00FC5935"/>
    <w:rsid w:val="00FC5B92"/>
    <w:rsid w:val="00FC602E"/>
    <w:rsid w:val="00FC622B"/>
    <w:rsid w:val="00FC70D9"/>
    <w:rsid w:val="00FC7A0B"/>
    <w:rsid w:val="00FC7ABA"/>
    <w:rsid w:val="00FC7DA0"/>
    <w:rsid w:val="00FD0B95"/>
    <w:rsid w:val="00FD149A"/>
    <w:rsid w:val="00FD1ADB"/>
    <w:rsid w:val="00FD1F34"/>
    <w:rsid w:val="00FD20C8"/>
    <w:rsid w:val="00FD20F9"/>
    <w:rsid w:val="00FD21CC"/>
    <w:rsid w:val="00FD27C7"/>
    <w:rsid w:val="00FD283B"/>
    <w:rsid w:val="00FD2D9A"/>
    <w:rsid w:val="00FD3759"/>
    <w:rsid w:val="00FD49A2"/>
    <w:rsid w:val="00FD4EDD"/>
    <w:rsid w:val="00FD56B3"/>
    <w:rsid w:val="00FD5782"/>
    <w:rsid w:val="00FD643B"/>
    <w:rsid w:val="00FD6865"/>
    <w:rsid w:val="00FD6B48"/>
    <w:rsid w:val="00FD6D54"/>
    <w:rsid w:val="00FE0E22"/>
    <w:rsid w:val="00FE116F"/>
    <w:rsid w:val="00FE1BA2"/>
    <w:rsid w:val="00FE2069"/>
    <w:rsid w:val="00FE252C"/>
    <w:rsid w:val="00FE280A"/>
    <w:rsid w:val="00FE2A20"/>
    <w:rsid w:val="00FE2F36"/>
    <w:rsid w:val="00FE368F"/>
    <w:rsid w:val="00FE3C53"/>
    <w:rsid w:val="00FE3D42"/>
    <w:rsid w:val="00FE3DD6"/>
    <w:rsid w:val="00FE42D5"/>
    <w:rsid w:val="00FE49B1"/>
    <w:rsid w:val="00FE5659"/>
    <w:rsid w:val="00FE5A4C"/>
    <w:rsid w:val="00FE6C34"/>
    <w:rsid w:val="00FE7413"/>
    <w:rsid w:val="00FE7A36"/>
    <w:rsid w:val="00FF0F1E"/>
    <w:rsid w:val="00FF159B"/>
    <w:rsid w:val="00FF1742"/>
    <w:rsid w:val="00FF1853"/>
    <w:rsid w:val="00FF19EF"/>
    <w:rsid w:val="00FF293E"/>
    <w:rsid w:val="00FF3036"/>
    <w:rsid w:val="00FF44FD"/>
    <w:rsid w:val="00FF5206"/>
    <w:rsid w:val="00FF5837"/>
    <w:rsid w:val="00FF5983"/>
    <w:rsid w:val="00FF65C7"/>
    <w:rsid w:val="00FF693F"/>
    <w:rsid w:val="00FF71B5"/>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85E686F-52FF-49B9-9365-58154B75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92027"/>
    <w:pPr>
      <w:keepNext/>
      <w:outlineLvl w:val="0"/>
    </w:pPr>
    <w:rPr>
      <w:szCs w:val="20"/>
    </w:rPr>
  </w:style>
  <w:style w:type="paragraph" w:styleId="Heading2">
    <w:name w:val="heading 2"/>
    <w:basedOn w:val="Normal"/>
    <w:next w:val="Normal"/>
    <w:qFormat/>
    <w:rsid w:val="00D92027"/>
    <w:pPr>
      <w:keepNext/>
      <w:spacing w:before="120"/>
      <w:ind w:firstLine="601"/>
      <w:jc w:val="center"/>
      <w:outlineLvl w:val="1"/>
    </w:pPr>
    <w:rPr>
      <w:b/>
      <w:bCs/>
      <w:sz w:val="28"/>
      <w:szCs w:val="28"/>
    </w:rPr>
  </w:style>
  <w:style w:type="paragraph" w:styleId="Heading4">
    <w:name w:val="heading 4"/>
    <w:basedOn w:val="Normal"/>
    <w:next w:val="Normal"/>
    <w:qFormat/>
    <w:rsid w:val="00D92027"/>
    <w:pPr>
      <w:keepNext/>
      <w:jc w:val="center"/>
      <w:outlineLvl w:val="3"/>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92027"/>
    <w:pPr>
      <w:spacing w:after="120"/>
    </w:pPr>
    <w:rPr>
      <w:sz w:val="26"/>
      <w:szCs w:val="26"/>
    </w:rPr>
  </w:style>
  <w:style w:type="paragraph" w:styleId="Footer">
    <w:name w:val="footer"/>
    <w:basedOn w:val="Normal"/>
    <w:rsid w:val="009259A1"/>
    <w:pPr>
      <w:tabs>
        <w:tab w:val="center" w:pos="4320"/>
        <w:tab w:val="right" w:pos="8640"/>
      </w:tabs>
    </w:pPr>
  </w:style>
  <w:style w:type="character" w:styleId="PageNumber">
    <w:name w:val="page number"/>
    <w:basedOn w:val="DefaultParagraphFont"/>
    <w:rsid w:val="009259A1"/>
  </w:style>
  <w:style w:type="paragraph" w:customStyle="1" w:styleId="CharCharCharChar">
    <w:name w:val=" Char Char Char Char"/>
    <w:basedOn w:val="Normal"/>
    <w:autoRedefine/>
    <w:rsid w:val="00462A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4662D8"/>
    <w:rPr>
      <w:rFonts w:ascii="Tahoma" w:hAnsi="Tahoma" w:cs="Tahoma"/>
      <w:sz w:val="16"/>
      <w:szCs w:val="16"/>
    </w:rPr>
  </w:style>
  <w:style w:type="character" w:customStyle="1" w:styleId="BalloonTextChar">
    <w:name w:val="Balloon Text Char"/>
    <w:basedOn w:val="DefaultParagraphFont"/>
    <w:link w:val="BalloonText"/>
    <w:rsid w:val="004662D8"/>
    <w:rPr>
      <w:rFonts w:ascii="Tahoma" w:hAnsi="Tahoma" w:cs="Tahoma"/>
      <w:sz w:val="16"/>
      <w:szCs w:val="16"/>
    </w:rPr>
  </w:style>
  <w:style w:type="paragraph" w:styleId="Header">
    <w:name w:val="header"/>
    <w:basedOn w:val="Normal"/>
    <w:rsid w:val="00EE4AE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5027">
      <w:bodyDiv w:val="1"/>
      <w:marLeft w:val="0"/>
      <w:marRight w:val="0"/>
      <w:marTop w:val="0"/>
      <w:marBottom w:val="0"/>
      <w:divBdr>
        <w:top w:val="none" w:sz="0" w:space="0" w:color="auto"/>
        <w:left w:val="none" w:sz="0" w:space="0" w:color="auto"/>
        <w:bottom w:val="none" w:sz="0" w:space="0" w:color="auto"/>
        <w:right w:val="none" w:sz="0" w:space="0" w:color="auto"/>
      </w:divBdr>
    </w:div>
    <w:div w:id="8857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VNN.R9</dc:creator>
  <cp:keywords/>
  <cp:lastModifiedBy>Truong Cong Nguyen Thanh</cp:lastModifiedBy>
  <cp:revision>3</cp:revision>
  <cp:lastPrinted>2017-12-19T11:40:00Z</cp:lastPrinted>
  <dcterms:created xsi:type="dcterms:W3CDTF">2021-04-13T07:51:00Z</dcterms:created>
  <dcterms:modified xsi:type="dcterms:W3CDTF">2021-04-13T07:52:00Z</dcterms:modified>
</cp:coreProperties>
</file>