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7" w:type="dxa"/>
        <w:tblInd w:w="93" w:type="dxa"/>
        <w:tblLook w:val="0000" w:firstRow="0" w:lastRow="0" w:firstColumn="0" w:lastColumn="0" w:noHBand="0" w:noVBand="0"/>
      </w:tblPr>
      <w:tblGrid>
        <w:gridCol w:w="632"/>
        <w:gridCol w:w="5915"/>
        <w:gridCol w:w="1180"/>
        <w:gridCol w:w="980"/>
        <w:gridCol w:w="290"/>
        <w:gridCol w:w="1100"/>
      </w:tblGrid>
      <w:tr w:rsidR="001B5731" w:rsidRPr="00847990">
        <w:trPr>
          <w:trHeight w:val="600"/>
        </w:trPr>
        <w:tc>
          <w:tcPr>
            <w:tcW w:w="10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5731" w:rsidRPr="00C87A99" w:rsidRDefault="001B5731" w:rsidP="00696ADE">
            <w:pPr>
              <w:jc w:val="center"/>
              <w:rPr>
                <w:b/>
                <w:color w:val="000000"/>
              </w:rPr>
            </w:pPr>
            <w:bookmarkStart w:id="0" w:name="RANGE!A1:K30"/>
            <w:bookmarkStart w:id="1" w:name="_GoBack"/>
            <w:r w:rsidRPr="00C87A99">
              <w:rPr>
                <w:b/>
                <w:color w:val="000000"/>
              </w:rPr>
              <w:t>Phụ lục</w:t>
            </w:r>
            <w:bookmarkEnd w:id="0"/>
            <w:bookmarkEnd w:id="1"/>
          </w:p>
        </w:tc>
      </w:tr>
      <w:tr w:rsidR="001B5731" w:rsidRPr="00847990">
        <w:trPr>
          <w:trHeight w:val="1635"/>
        </w:trPr>
        <w:tc>
          <w:tcPr>
            <w:tcW w:w="10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5731" w:rsidRPr="00847990" w:rsidRDefault="001B5731" w:rsidP="00696A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47990">
              <w:rPr>
                <w:b/>
                <w:color w:val="000000"/>
                <w:sz w:val="26"/>
                <w:szCs w:val="26"/>
              </w:rPr>
              <w:t xml:space="preserve">KHUNG GIÁ DỊCH VỤ SỬ DỤNG CẢNG CÁ ĐƯỢC ĐẦU TƯ </w:t>
            </w:r>
            <w:r w:rsidRPr="00847990">
              <w:rPr>
                <w:b/>
                <w:color w:val="000000"/>
                <w:sz w:val="26"/>
                <w:szCs w:val="26"/>
              </w:rPr>
              <w:br/>
              <w:t xml:space="preserve">BẰNG NGUỒN VỐN NGÂN SÁCH NHÀ NƯỚC DO ĐỊA PHƯƠNG </w:t>
            </w:r>
            <w:r w:rsidRPr="00847990">
              <w:rPr>
                <w:b/>
                <w:color w:val="000000"/>
                <w:sz w:val="26"/>
                <w:szCs w:val="26"/>
              </w:rPr>
              <w:br/>
              <w:t>QUẢN LÝ TRÊN ĐỊA BÀN THÀNH PHÓ ĐÀ NẴNG</w:t>
            </w:r>
          </w:p>
        </w:tc>
      </w:tr>
      <w:tr w:rsidR="001B5731" w:rsidRPr="00847990">
        <w:trPr>
          <w:trHeight w:val="435"/>
        </w:trPr>
        <w:tc>
          <w:tcPr>
            <w:tcW w:w="10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96ADE" w:rsidRPr="00847990" w:rsidRDefault="001B5731" w:rsidP="00696ADE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847990">
              <w:rPr>
                <w:i/>
                <w:color w:val="000000"/>
                <w:sz w:val="26"/>
                <w:szCs w:val="26"/>
              </w:rPr>
              <w:t>(Kèm theo Quyết định số 35/2017/QĐ-UBND ngày 18/11/2017</w:t>
            </w:r>
          </w:p>
          <w:p w:rsidR="001B5731" w:rsidRPr="00847990" w:rsidRDefault="001B5731" w:rsidP="00696ADE">
            <w:pPr>
              <w:jc w:val="center"/>
              <w:rPr>
                <w:color w:val="000000"/>
              </w:rPr>
            </w:pPr>
            <w:r w:rsidRPr="00847990">
              <w:rPr>
                <w:i/>
                <w:color w:val="000000"/>
                <w:sz w:val="26"/>
                <w:szCs w:val="26"/>
              </w:rPr>
              <w:t>của UBND thành phố Đà Nẵng)</w:t>
            </w:r>
          </w:p>
        </w:tc>
      </w:tr>
      <w:tr w:rsidR="001B5731" w:rsidRPr="00847990">
        <w:trPr>
          <w:trHeight w:val="27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4"/>
                <w:szCs w:val="24"/>
              </w:rPr>
            </w:pPr>
            <w:r w:rsidRPr="008479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4"/>
                <w:szCs w:val="24"/>
              </w:rPr>
            </w:pPr>
            <w:r w:rsidRPr="008479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4"/>
                <w:szCs w:val="24"/>
              </w:rPr>
            </w:pPr>
            <w:r w:rsidRPr="008479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4"/>
                <w:szCs w:val="24"/>
              </w:rPr>
            </w:pPr>
            <w:r w:rsidRPr="008479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4"/>
                <w:szCs w:val="24"/>
              </w:rPr>
            </w:pPr>
            <w:r w:rsidRPr="008479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right"/>
              <w:rPr>
                <w:color w:val="000000"/>
                <w:sz w:val="24"/>
                <w:szCs w:val="24"/>
              </w:rPr>
            </w:pPr>
            <w:r w:rsidRPr="0084799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B5731" w:rsidRPr="00847990">
        <w:trPr>
          <w:trHeight w:val="330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5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Nội dung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Đơn vị</w:t>
            </w:r>
            <w:r w:rsidRPr="00847990">
              <w:rPr>
                <w:b/>
                <w:bCs/>
                <w:color w:val="000000"/>
                <w:sz w:val="22"/>
                <w:szCs w:val="22"/>
              </w:rPr>
              <w:br/>
              <w:t xml:space="preserve"> tính</w:t>
            </w:r>
          </w:p>
        </w:tc>
        <w:tc>
          <w:tcPr>
            <w:tcW w:w="23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Khung giá</w:t>
            </w:r>
          </w:p>
        </w:tc>
      </w:tr>
      <w:tr w:rsidR="001B5731" w:rsidRPr="00847990">
        <w:trPr>
          <w:trHeight w:val="33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31" w:rsidRPr="00847990" w:rsidRDefault="001B5731" w:rsidP="001B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31" w:rsidRPr="00847990" w:rsidRDefault="001B5731" w:rsidP="001B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31" w:rsidRPr="00847990" w:rsidRDefault="001B5731" w:rsidP="001B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731" w:rsidRPr="00847990" w:rsidRDefault="001B5731" w:rsidP="001B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5731" w:rsidRPr="00847990">
        <w:trPr>
          <w:trHeight w:val="435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31" w:rsidRPr="00847990" w:rsidRDefault="001B5731" w:rsidP="001B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31" w:rsidRPr="00847990" w:rsidRDefault="001B5731" w:rsidP="001B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31" w:rsidRPr="00847990" w:rsidRDefault="001B5731" w:rsidP="001B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5731" w:rsidRPr="00847990" w:rsidRDefault="001B5731" w:rsidP="001B57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5731" w:rsidRPr="00847990">
        <w:trPr>
          <w:trHeight w:val="5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Đối với tàu thuyền các loại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5731" w:rsidRPr="00847990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Đối với tàu cá cập cảng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Tàu có công suất dưới 20CV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6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12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Tàu có công suất từ 20CV đến 50CV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12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20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Tàu có công suất trên 50CV đến 90CV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20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30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Tàu có công suất trên 90 CV đến 200CV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35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50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Tàu có công suất trên 200CV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50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70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4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Đối với tàu vận tải cập cảng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Có trọng tải dưới 5 tấn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5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696ADE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10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Có trọng tải từ 5 đến 10 tấn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10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696ADE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20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Có trọng tải trên 10 đến 100 tấn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40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696ADE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60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Có trọng tải trên 100 tấn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60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696ADE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100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5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Đối với xe ô tô vận tải hàng hóa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5731" w:rsidRPr="00847990" w:rsidRDefault="001B5731" w:rsidP="00696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Xe có trọng tải dưới 1 tấn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6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696ADE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10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Xe có trọng tải từ 1 đến 2,5 tấn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10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696ADE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18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Xe có trọng tải trên 2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5 đến 5 tấn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18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696ADE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25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Xe có trọng tải trên 5 tấn đến 10 tấn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25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696ADE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30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Xe có trọng tải trên 10 tấn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30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696ADE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40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5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Đối với xe thô sơ (xe máy, xích lô, ba gác, các loại xe thô sơ khác)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Đồng/lượt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96ADE" w:rsidRPr="0084799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847990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696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96ADE" w:rsidRPr="00847990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847990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52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Đối với hàng hóa qua cảng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799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696A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 xml:space="preserve">Hàng thủy sản, động vật tươi sống: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731" w:rsidRPr="00847990" w:rsidRDefault="001B5731" w:rsidP="001B5731">
            <w:pPr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Đồng/tấn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10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731" w:rsidRPr="00847990" w:rsidRDefault="001B5731" w:rsidP="00696ADE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20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  <w:tr w:rsidR="001B5731" w:rsidRPr="00847990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731" w:rsidRPr="00847990" w:rsidRDefault="001B5731" w:rsidP="001B5731">
            <w:pPr>
              <w:jc w:val="both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 Các loại hàng hóa khác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731" w:rsidRPr="00847990" w:rsidRDefault="001B5731" w:rsidP="001B5731">
            <w:pPr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Đồng/tấn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5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731" w:rsidRPr="00847990" w:rsidRDefault="001B5731" w:rsidP="001B5731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5731" w:rsidRPr="00847990" w:rsidRDefault="001B5731" w:rsidP="00696ADE">
            <w:pPr>
              <w:jc w:val="center"/>
              <w:rPr>
                <w:color w:val="000000"/>
                <w:sz w:val="22"/>
                <w:szCs w:val="22"/>
              </w:rPr>
            </w:pPr>
            <w:r w:rsidRPr="00847990">
              <w:rPr>
                <w:color w:val="000000"/>
                <w:sz w:val="22"/>
                <w:szCs w:val="22"/>
              </w:rPr>
              <w:t>10</w:t>
            </w:r>
            <w:r w:rsidR="00696ADE" w:rsidRPr="00847990">
              <w:rPr>
                <w:color w:val="000000"/>
                <w:sz w:val="22"/>
                <w:szCs w:val="22"/>
              </w:rPr>
              <w:t>.</w:t>
            </w:r>
            <w:r w:rsidRPr="00847990">
              <w:rPr>
                <w:color w:val="000000"/>
                <w:sz w:val="22"/>
                <w:szCs w:val="22"/>
              </w:rPr>
              <w:t>000</w:t>
            </w:r>
          </w:p>
        </w:tc>
      </w:tr>
    </w:tbl>
    <w:p w:rsidR="00890B0F" w:rsidRPr="00847990" w:rsidRDefault="00890B0F">
      <w:pPr>
        <w:rPr>
          <w:color w:val="000000"/>
        </w:rPr>
      </w:pPr>
    </w:p>
    <w:sectPr w:rsidR="00890B0F" w:rsidRPr="00847990" w:rsidSect="00696ADE">
      <w:pgSz w:w="11907" w:h="16840" w:code="9"/>
      <w:pgMar w:top="1474" w:right="1134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31"/>
    <w:rsid w:val="001B5731"/>
    <w:rsid w:val="00696ADE"/>
    <w:rsid w:val="006E37A5"/>
    <w:rsid w:val="00847990"/>
    <w:rsid w:val="00890B0F"/>
    <w:rsid w:val="00B1666F"/>
    <w:rsid w:val="00C8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97C9A-203D-4DDB-A088-52AA3EEA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</vt:lpstr>
    </vt:vector>
  </TitlesOfParts>
  <Company>HOME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User</dc:creator>
  <cp:keywords/>
  <dc:description/>
  <cp:lastModifiedBy>Truong Cong Nguyen Thanh</cp:lastModifiedBy>
  <cp:revision>4</cp:revision>
  <dcterms:created xsi:type="dcterms:W3CDTF">2021-04-14T10:19:00Z</dcterms:created>
  <dcterms:modified xsi:type="dcterms:W3CDTF">2021-04-14T10:19:00Z</dcterms:modified>
</cp:coreProperties>
</file>