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8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990"/>
        <w:gridCol w:w="1838"/>
        <w:gridCol w:w="200"/>
        <w:gridCol w:w="1000"/>
        <w:gridCol w:w="1100"/>
        <w:gridCol w:w="1000"/>
        <w:gridCol w:w="1300"/>
        <w:gridCol w:w="1100"/>
        <w:gridCol w:w="1300"/>
        <w:gridCol w:w="1000"/>
        <w:gridCol w:w="1100"/>
        <w:gridCol w:w="1100"/>
        <w:gridCol w:w="1200"/>
      </w:tblGrid>
      <w:tr w:rsidR="00956007" w:rsidRPr="00956007" w:rsidTr="00A85ACF">
        <w:trPr>
          <w:trHeight w:val="255"/>
        </w:trPr>
        <w:tc>
          <w:tcPr>
            <w:tcW w:w="14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2A4F" w:rsidRDefault="00E52A4F" w:rsidP="00956007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PH</w:t>
            </w:r>
            <w:r w:rsidRPr="00E52A4F">
              <w:rPr>
                <w:b/>
                <w:bCs/>
                <w:sz w:val="26"/>
                <w:szCs w:val="26"/>
              </w:rPr>
              <w:t>Ụ</w:t>
            </w:r>
            <w:r>
              <w:rPr>
                <w:b/>
                <w:bCs/>
                <w:sz w:val="26"/>
                <w:szCs w:val="26"/>
              </w:rPr>
              <w:t xml:space="preserve"> L</w:t>
            </w:r>
            <w:r w:rsidRPr="00E52A4F">
              <w:rPr>
                <w:b/>
                <w:bCs/>
                <w:sz w:val="26"/>
                <w:szCs w:val="26"/>
              </w:rPr>
              <w:t>ỤC</w:t>
            </w:r>
            <w:r>
              <w:rPr>
                <w:b/>
                <w:bCs/>
                <w:sz w:val="26"/>
                <w:szCs w:val="26"/>
              </w:rPr>
              <w:t xml:space="preserve"> S</w:t>
            </w:r>
            <w:r w:rsidRPr="00E52A4F">
              <w:rPr>
                <w:b/>
                <w:bCs/>
                <w:sz w:val="26"/>
                <w:szCs w:val="26"/>
              </w:rPr>
              <w:t>Ố</w:t>
            </w:r>
            <w:r>
              <w:rPr>
                <w:b/>
                <w:bCs/>
                <w:sz w:val="26"/>
                <w:szCs w:val="26"/>
              </w:rPr>
              <w:t xml:space="preserve"> 3</w:t>
            </w:r>
          </w:p>
          <w:p w:rsidR="00956007" w:rsidRPr="00E14CCC" w:rsidRDefault="00956007" w:rsidP="00956007">
            <w:pPr>
              <w:jc w:val="center"/>
              <w:rPr>
                <w:b/>
                <w:bCs/>
                <w:sz w:val="26"/>
                <w:szCs w:val="26"/>
              </w:rPr>
            </w:pPr>
            <w:r w:rsidRPr="00E14CCC">
              <w:rPr>
                <w:b/>
                <w:bCs/>
                <w:sz w:val="26"/>
                <w:szCs w:val="26"/>
              </w:rPr>
              <w:t>THỐNG KÊ DIỆN TÍCH RỪNG VÀ ĐÂT LÂM NGHIỆP NGOÀI QUY HOẠCH 3 LOẠI RỪNG THÀNH PHỐ ĐÀ NẴNG</w:t>
            </w:r>
          </w:p>
        </w:tc>
      </w:tr>
      <w:tr w:rsidR="00956007" w:rsidRPr="00956007" w:rsidTr="00A85ACF">
        <w:trPr>
          <w:trHeight w:val="255"/>
        </w:trPr>
        <w:tc>
          <w:tcPr>
            <w:tcW w:w="14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007" w:rsidRDefault="00956007" w:rsidP="00956007">
            <w:pPr>
              <w:jc w:val="center"/>
              <w:rPr>
                <w:i/>
                <w:iCs/>
              </w:rPr>
            </w:pPr>
            <w:r w:rsidRPr="00E14CCC">
              <w:rPr>
                <w:i/>
                <w:iCs/>
              </w:rPr>
              <w:t xml:space="preserve">(Ban hành kèm theo Quyết định số </w:t>
            </w:r>
            <w:r w:rsidR="00E14CCC" w:rsidRPr="00E14CCC">
              <w:rPr>
                <w:i/>
                <w:iCs/>
              </w:rPr>
              <w:t>725</w:t>
            </w:r>
            <w:r w:rsidR="00E52A4F">
              <w:rPr>
                <w:i/>
                <w:iCs/>
              </w:rPr>
              <w:t>2</w:t>
            </w:r>
            <w:r w:rsidR="00E14CCC">
              <w:rPr>
                <w:i/>
                <w:iCs/>
              </w:rPr>
              <w:t xml:space="preserve"> /QĐ-UBND ng</w:t>
            </w:r>
            <w:r w:rsidR="00E14CCC" w:rsidRPr="00E14CCC">
              <w:rPr>
                <w:i/>
                <w:iCs/>
              </w:rPr>
              <w:t>ày</w:t>
            </w:r>
            <w:r w:rsidR="00E14CCC">
              <w:rPr>
                <w:i/>
                <w:iCs/>
              </w:rPr>
              <w:t xml:space="preserve"> </w:t>
            </w:r>
            <w:r w:rsidR="00E14CCC" w:rsidRPr="00E14CCC">
              <w:rPr>
                <w:i/>
                <w:iCs/>
              </w:rPr>
              <w:t>06</w:t>
            </w:r>
            <w:r w:rsidR="00E14CCC">
              <w:rPr>
                <w:i/>
                <w:iCs/>
              </w:rPr>
              <w:t xml:space="preserve">  tháng</w:t>
            </w:r>
            <w:r w:rsidRPr="00E14CCC">
              <w:rPr>
                <w:i/>
                <w:iCs/>
              </w:rPr>
              <w:t xml:space="preserve"> </w:t>
            </w:r>
            <w:r w:rsidR="00E14CCC" w:rsidRPr="00E14CCC">
              <w:rPr>
                <w:i/>
                <w:iCs/>
              </w:rPr>
              <w:t>9</w:t>
            </w:r>
            <w:r w:rsidRPr="00E14CCC">
              <w:rPr>
                <w:i/>
                <w:iCs/>
              </w:rPr>
              <w:t xml:space="preserve">  năm 2012 của UBND thành phố Đà Nẵng)</w:t>
            </w:r>
          </w:p>
          <w:p w:rsidR="00E14CCC" w:rsidRPr="00E14CCC" w:rsidRDefault="00E14CCC" w:rsidP="00956007">
            <w:pPr>
              <w:jc w:val="center"/>
              <w:rPr>
                <w:i/>
                <w:iCs/>
              </w:rPr>
            </w:pPr>
          </w:p>
        </w:tc>
      </w:tr>
      <w:tr w:rsidR="00956007" w:rsidRPr="00956007" w:rsidTr="00A85ACF">
        <w:trPr>
          <w:trHeight w:val="19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956007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Quận/Huyện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956007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Xã/ phường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956007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Tiểu khu</w:t>
            </w:r>
          </w:p>
        </w:tc>
        <w:tc>
          <w:tcPr>
            <w:tcW w:w="7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6007" w:rsidRPr="00E14CCC" w:rsidRDefault="00956007" w:rsidP="00956007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Rừng tự nhiên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956007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Rừng trồng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956007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Tổng</w:t>
            </w:r>
          </w:p>
        </w:tc>
      </w:tr>
      <w:tr w:rsidR="00F2579C" w:rsidRPr="00956007" w:rsidTr="00A85ACF">
        <w:trPr>
          <w:trHeight w:val="25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Giàu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Trung bình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Nghèo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Phục hồi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IB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IC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007" w:rsidRPr="00E14CCC" w:rsidRDefault="00956007" w:rsidP="00F257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007" w:rsidRPr="00E14CCC" w:rsidRDefault="00956007" w:rsidP="00F257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579C" w:rsidRPr="00956007" w:rsidTr="00A85ACF">
        <w:trPr>
          <w:trHeight w:val="255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956007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Hòa Vang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956007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Hòa Bắc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62.76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6.09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27.79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13.97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14.91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62.76</w:t>
            </w:r>
          </w:p>
        </w:tc>
      </w:tr>
      <w:tr w:rsidR="00E14CCC" w:rsidRPr="00956007" w:rsidTr="00A85ACF">
        <w:trPr>
          <w:trHeight w:val="25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4.30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4.30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11.06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15.36</w:t>
            </w:r>
          </w:p>
        </w:tc>
      </w:tr>
      <w:tr w:rsidR="00E14CCC" w:rsidRPr="00956007" w:rsidTr="00A85ACF">
        <w:trPr>
          <w:trHeight w:val="25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101.39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4.67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22.57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67.97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101.39</w:t>
            </w:r>
          </w:p>
        </w:tc>
      </w:tr>
      <w:tr w:rsidR="00E14CCC" w:rsidRPr="00956007" w:rsidTr="00A85ACF">
        <w:trPr>
          <w:trHeight w:val="25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5.19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0.62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0.58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3.56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0.99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6.17</w:t>
            </w:r>
          </w:p>
        </w:tc>
      </w:tr>
      <w:tr w:rsidR="00E14CCC" w:rsidRPr="00956007" w:rsidTr="00A85ACF">
        <w:trPr>
          <w:trHeight w:val="25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39.88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39.88</w:t>
            </w:r>
          </w:p>
        </w:tc>
      </w:tr>
      <w:tr w:rsidR="00E14CCC" w:rsidRPr="00956007" w:rsidTr="00A85ACF">
        <w:trPr>
          <w:trHeight w:val="25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7.87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1.35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6.14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74.66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82.53</w:t>
            </w:r>
          </w:p>
        </w:tc>
      </w:tr>
      <w:tr w:rsidR="00E14CCC" w:rsidRPr="00956007" w:rsidTr="00A85ACF">
        <w:trPr>
          <w:trHeight w:val="25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5.51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1.14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4.37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21.82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27.32</w:t>
            </w:r>
          </w:p>
        </w:tc>
      </w:tr>
      <w:tr w:rsidR="00E14CCC" w:rsidRPr="00956007" w:rsidTr="00A85ACF">
        <w:trPr>
          <w:trHeight w:val="25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0.94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0.94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64.35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65.29</w:t>
            </w:r>
          </w:p>
        </w:tc>
      </w:tr>
      <w:tr w:rsidR="00E14CCC" w:rsidRPr="00956007" w:rsidTr="00A85ACF">
        <w:trPr>
          <w:trHeight w:val="25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2.89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2.89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57.04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59.93</w:t>
            </w:r>
          </w:p>
        </w:tc>
      </w:tr>
      <w:tr w:rsidR="00E14CCC" w:rsidRPr="00956007" w:rsidTr="00A85ACF">
        <w:trPr>
          <w:trHeight w:val="25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42.11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42.11</w:t>
            </w:r>
          </w:p>
        </w:tc>
      </w:tr>
      <w:tr w:rsidR="00E14CCC" w:rsidRPr="00956007" w:rsidTr="00A85ACF">
        <w:trPr>
          <w:trHeight w:val="25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7.00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4.42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2.58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7.00</w:t>
            </w:r>
          </w:p>
        </w:tc>
      </w:tr>
      <w:tr w:rsidR="00E14CCC" w:rsidRPr="00956007" w:rsidTr="00A85ACF">
        <w:trPr>
          <w:trHeight w:val="25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2.33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2.33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2.33</w:t>
            </w:r>
          </w:p>
        </w:tc>
      </w:tr>
      <w:tr w:rsidR="00E14CCC" w:rsidRPr="00956007" w:rsidTr="00A85ACF">
        <w:trPr>
          <w:trHeight w:val="25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8.46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8.46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8.46</w:t>
            </w:r>
          </w:p>
        </w:tc>
      </w:tr>
      <w:tr w:rsidR="00E14CCC" w:rsidRPr="00956007" w:rsidTr="00A85ACF">
        <w:trPr>
          <w:trHeight w:val="25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3.38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3.38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3.38</w:t>
            </w:r>
          </w:p>
        </w:tc>
      </w:tr>
      <w:tr w:rsidR="00E14CCC" w:rsidRPr="00956007" w:rsidTr="00A85ACF">
        <w:trPr>
          <w:trHeight w:val="25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2.31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2.31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2.31</w:t>
            </w:r>
          </w:p>
        </w:tc>
      </w:tr>
      <w:tr w:rsidR="00E14CCC" w:rsidRPr="00956007" w:rsidTr="00A85ACF">
        <w:trPr>
          <w:trHeight w:val="25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95600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Cộng xã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15 TK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214.32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15.80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65.45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27.20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94.98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0.38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10.50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311.91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526.22</w:t>
            </w:r>
          </w:p>
        </w:tc>
      </w:tr>
      <w:tr w:rsidR="00E14CCC" w:rsidRPr="00956007" w:rsidTr="00A85ACF">
        <w:trPr>
          <w:trHeight w:val="25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956007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Hòa Khương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13.76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13.76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172.03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185.79</w:t>
            </w:r>
          </w:p>
        </w:tc>
      </w:tr>
      <w:tr w:rsidR="00E14CCC" w:rsidRPr="00956007" w:rsidTr="00A85ACF">
        <w:trPr>
          <w:trHeight w:val="25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72.95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72.95</w:t>
            </w:r>
          </w:p>
        </w:tc>
      </w:tr>
      <w:tr w:rsidR="00E14CCC" w:rsidRPr="00956007" w:rsidTr="00A85ACF">
        <w:trPr>
          <w:trHeight w:val="25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23.93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23.93</w:t>
            </w:r>
          </w:p>
        </w:tc>
      </w:tr>
      <w:tr w:rsidR="00E14CCC" w:rsidRPr="00956007" w:rsidTr="00A85ACF">
        <w:trPr>
          <w:trHeight w:val="25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95600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Cộng xã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3 TK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13.76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13.76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268.91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282.67</w:t>
            </w:r>
          </w:p>
        </w:tc>
      </w:tr>
      <w:tr w:rsidR="00E14CCC" w:rsidRPr="00956007" w:rsidTr="00A85ACF">
        <w:trPr>
          <w:trHeight w:val="25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956007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Hòa Liên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28.04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28.04</w:t>
            </w:r>
          </w:p>
        </w:tc>
      </w:tr>
      <w:tr w:rsidR="00E14CCC" w:rsidRPr="00956007" w:rsidTr="00A85ACF">
        <w:trPr>
          <w:trHeight w:val="25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4.76</w:t>
            </w:r>
          </w:p>
        </w:tc>
      </w:tr>
      <w:tr w:rsidR="00E14CCC" w:rsidRPr="00956007" w:rsidTr="00A85ACF">
        <w:trPr>
          <w:trHeight w:val="25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95600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Cộng xã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2TK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32.79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32.79</w:t>
            </w:r>
          </w:p>
        </w:tc>
      </w:tr>
      <w:tr w:rsidR="00E14CCC" w:rsidRPr="00956007" w:rsidTr="00A85ACF">
        <w:trPr>
          <w:trHeight w:val="25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956007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Hòa Ninh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31.08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31.08</w:t>
            </w:r>
          </w:p>
        </w:tc>
      </w:tr>
      <w:tr w:rsidR="00E14CCC" w:rsidRPr="00956007" w:rsidTr="00A85ACF">
        <w:trPr>
          <w:trHeight w:val="25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45A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113.78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113.78</w:t>
            </w:r>
          </w:p>
        </w:tc>
      </w:tr>
      <w:tr w:rsidR="00E14CCC" w:rsidRPr="00956007" w:rsidTr="00A85ACF">
        <w:trPr>
          <w:trHeight w:val="25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45B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5.32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5.32</w:t>
            </w:r>
          </w:p>
        </w:tc>
      </w:tr>
      <w:tr w:rsidR="00E14CCC" w:rsidRPr="00956007" w:rsidTr="00A85ACF">
        <w:trPr>
          <w:trHeight w:val="192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5.41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2.54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2.87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5.41</w:t>
            </w:r>
          </w:p>
        </w:tc>
      </w:tr>
      <w:tr w:rsidR="00E14CCC" w:rsidRPr="00956007" w:rsidTr="00A85ACF">
        <w:trPr>
          <w:trHeight w:val="226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66.17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9.01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19.43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37.73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66.17</w:t>
            </w:r>
          </w:p>
        </w:tc>
      </w:tr>
      <w:tr w:rsidR="00E14CCC" w:rsidRPr="00956007" w:rsidTr="00A85ACF">
        <w:trPr>
          <w:trHeight w:val="12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0.00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30.85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30.85</w:t>
            </w:r>
          </w:p>
        </w:tc>
      </w:tr>
      <w:tr w:rsidR="00E14CCC" w:rsidRPr="00956007" w:rsidTr="00A85ACF">
        <w:trPr>
          <w:trHeight w:val="159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95.45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5.81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69.48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20.16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92.90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188.35</w:t>
            </w:r>
          </w:p>
        </w:tc>
      </w:tr>
      <w:tr w:rsidR="00E14CCC" w:rsidRPr="00956007" w:rsidTr="00A85ACF">
        <w:trPr>
          <w:trHeight w:val="193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95600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167.03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17.37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88.91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60.75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273.93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440.96</w:t>
            </w:r>
          </w:p>
        </w:tc>
      </w:tr>
      <w:tr w:rsidR="00E14CCC" w:rsidRPr="00956007" w:rsidTr="00A85ACF">
        <w:trPr>
          <w:trHeight w:val="7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95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3.83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3.83</w:t>
            </w:r>
          </w:p>
        </w:tc>
      </w:tr>
      <w:tr w:rsidR="00E14CCC" w:rsidRPr="00956007" w:rsidTr="00A85ACF">
        <w:trPr>
          <w:trHeight w:val="25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07" w:rsidRPr="00E14CCC" w:rsidRDefault="00956007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95600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Cộng xã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01 NTK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3.83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007" w:rsidRPr="00E14CCC" w:rsidRDefault="00956007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3.83</w:t>
            </w:r>
          </w:p>
        </w:tc>
      </w:tr>
      <w:tr w:rsidR="00F2579C" w:rsidRPr="00956007" w:rsidTr="00A85ACF">
        <w:trPr>
          <w:trHeight w:val="131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956007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Hòa Phú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9C" w:rsidRPr="00E14CCC" w:rsidRDefault="00F2579C" w:rsidP="00F2579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21.89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21.89</w:t>
            </w:r>
          </w:p>
        </w:tc>
      </w:tr>
      <w:tr w:rsidR="00F2579C" w:rsidRPr="00956007" w:rsidTr="00A85ACF">
        <w:trPr>
          <w:trHeight w:val="15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21.12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19.21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9C" w:rsidRPr="00E14CCC" w:rsidRDefault="00F2579C" w:rsidP="00F2579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21.12</w:t>
            </w:r>
          </w:p>
        </w:tc>
      </w:tr>
      <w:tr w:rsidR="00F2579C" w:rsidRPr="00956007" w:rsidTr="00A85ACF">
        <w:trPr>
          <w:trHeight w:val="7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6.42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9C" w:rsidRPr="00E14CCC" w:rsidRDefault="00F2579C" w:rsidP="00F2579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6.42</w:t>
            </w:r>
          </w:p>
        </w:tc>
      </w:tr>
      <w:tr w:rsidR="00F2579C" w:rsidRPr="00956007" w:rsidTr="00A85ACF">
        <w:trPr>
          <w:trHeight w:val="9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NTK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9C" w:rsidRPr="00E14CCC" w:rsidRDefault="00F2579C" w:rsidP="00F2579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Cộng xã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7 TK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34.93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34.93</w:t>
            </w:r>
          </w:p>
        </w:tc>
      </w:tr>
      <w:tr w:rsidR="00F2579C" w:rsidRPr="00956007" w:rsidTr="00A85ACF">
        <w:trPr>
          <w:trHeight w:val="25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95600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Cộng xã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3TK, 1NTK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27.53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19.21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Hòa Phong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NTK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56.82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84.35</w:t>
            </w:r>
          </w:p>
        </w:tc>
      </w:tr>
      <w:tr w:rsidR="00F2579C" w:rsidRPr="00956007" w:rsidTr="00A85ACF">
        <w:trPr>
          <w:trHeight w:val="152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956007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Hòa Sơn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41S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49.16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49.16</w:t>
            </w:r>
          </w:p>
        </w:tc>
      </w:tr>
      <w:tr w:rsidR="00F2579C" w:rsidRPr="00956007" w:rsidTr="00A85ACF">
        <w:trPr>
          <w:trHeight w:val="173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NTK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19.11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19.11</w:t>
            </w:r>
          </w:p>
        </w:tc>
      </w:tr>
      <w:tr w:rsidR="00F2579C" w:rsidRPr="00956007" w:rsidTr="00A85ACF">
        <w:trPr>
          <w:trHeight w:val="25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95600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Cộng xã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1TK,1NTK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68.27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68.27</w:t>
            </w:r>
          </w:p>
        </w:tc>
      </w:tr>
      <w:tr w:rsidR="00F2579C" w:rsidRPr="00956007" w:rsidTr="00A85ACF">
        <w:trPr>
          <w:trHeight w:val="255"/>
        </w:trPr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579C" w:rsidRPr="00E14CCC" w:rsidRDefault="00F2579C" w:rsidP="009560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E14CCC">
              <w:rPr>
                <w:b/>
                <w:bCs/>
                <w:sz w:val="24"/>
                <w:szCs w:val="24"/>
              </w:rPr>
              <w:t>Cộng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422.64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52.38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65.45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120.54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173.39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0.38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10.50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1016.46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1439.10</w:t>
            </w:r>
          </w:p>
        </w:tc>
      </w:tr>
      <w:tr w:rsidR="00F2579C" w:rsidRPr="00956007" w:rsidTr="00A85ACF">
        <w:trPr>
          <w:trHeight w:val="492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956007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Quận Cẩm Lệ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956007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Phường Hòa An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50P1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21.00</w:t>
            </w:r>
          </w:p>
        </w:tc>
      </w:tr>
      <w:tr w:rsidR="00F2579C" w:rsidRPr="00956007" w:rsidTr="00A85ACF">
        <w:trPr>
          <w:trHeight w:val="25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95600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Cộng xã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1TK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21.00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21.00</w:t>
            </w:r>
          </w:p>
        </w:tc>
      </w:tr>
      <w:tr w:rsidR="00F2579C" w:rsidRPr="00956007" w:rsidTr="00A85ACF">
        <w:trPr>
          <w:trHeight w:val="255"/>
        </w:trPr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E14CCC">
              <w:rPr>
                <w:b/>
                <w:bCs/>
                <w:sz w:val="24"/>
                <w:szCs w:val="24"/>
              </w:rPr>
              <w:t>Cộng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21.00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21.00</w:t>
            </w:r>
          </w:p>
        </w:tc>
      </w:tr>
      <w:tr w:rsidR="00F2579C" w:rsidRPr="00956007" w:rsidTr="00A85ACF">
        <w:trPr>
          <w:trHeight w:val="152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956007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Quận Liên Chiểu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956007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Hòa Hiệp Bắc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153.85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153.85</w:t>
            </w:r>
          </w:p>
        </w:tc>
      </w:tr>
      <w:tr w:rsidR="00F2579C" w:rsidRPr="00956007" w:rsidTr="00A85ACF">
        <w:trPr>
          <w:trHeight w:val="25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101.46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101.46</w:t>
            </w:r>
          </w:p>
        </w:tc>
      </w:tr>
      <w:tr w:rsidR="00F2579C" w:rsidRPr="00956007" w:rsidTr="00A85ACF">
        <w:trPr>
          <w:trHeight w:val="25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15.64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748.99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764.63</w:t>
            </w:r>
          </w:p>
        </w:tc>
      </w:tr>
      <w:tr w:rsidR="00F2579C" w:rsidRPr="00956007" w:rsidTr="00A85ACF">
        <w:trPr>
          <w:trHeight w:val="25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95600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Cộng xã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3TK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15.64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15.64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1004.30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1019.94</w:t>
            </w:r>
          </w:p>
        </w:tc>
      </w:tr>
      <w:tr w:rsidR="00F2579C" w:rsidRPr="00956007" w:rsidTr="00A85ACF">
        <w:trPr>
          <w:trHeight w:val="25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956007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Hòa Minh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50M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33.16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33.16</w:t>
            </w:r>
          </w:p>
        </w:tc>
      </w:tr>
      <w:tr w:rsidR="00F2579C" w:rsidRPr="00956007" w:rsidTr="00A85ACF">
        <w:trPr>
          <w:trHeight w:val="198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95600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Cộng xã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01TK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33.16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33.16</w:t>
            </w:r>
          </w:p>
        </w:tc>
      </w:tr>
      <w:tr w:rsidR="00F2579C" w:rsidRPr="00956007" w:rsidTr="00A85ACF">
        <w:trPr>
          <w:trHeight w:val="232"/>
        </w:trPr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E14CCC">
              <w:rPr>
                <w:b/>
                <w:bCs/>
                <w:sz w:val="24"/>
                <w:szCs w:val="24"/>
              </w:rPr>
              <w:t>Cộng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15.64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15.64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1037.46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1053.10</w:t>
            </w:r>
          </w:p>
        </w:tc>
      </w:tr>
      <w:tr w:rsidR="00F2579C" w:rsidRPr="00956007" w:rsidTr="00A85ACF">
        <w:trPr>
          <w:trHeight w:val="255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956007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Quận Sơn Trà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956007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Phường Thọ Quang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207.95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7.46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186.10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14.39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207.95</w:t>
            </w:r>
          </w:p>
        </w:tc>
      </w:tr>
      <w:tr w:rsidR="00F2579C" w:rsidRPr="00956007" w:rsidTr="00A85ACF">
        <w:trPr>
          <w:trHeight w:val="25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759.05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125.71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633.34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85.40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844.44</w:t>
            </w:r>
          </w:p>
        </w:tc>
      </w:tr>
      <w:tr w:rsidR="00F2579C" w:rsidRPr="00956007" w:rsidTr="00A85ACF">
        <w:trPr>
          <w:trHeight w:val="25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34.16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34.16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193.34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227.50</w:t>
            </w:r>
          </w:p>
        </w:tc>
      </w:tr>
      <w:tr w:rsidR="00F2579C" w:rsidRPr="00956007" w:rsidTr="00A85ACF">
        <w:trPr>
          <w:trHeight w:val="25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95600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Cộng xã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3TK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1001.16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125.71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7.46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853.59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14.39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278.74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1279.90</w:t>
            </w:r>
          </w:p>
        </w:tc>
      </w:tr>
      <w:tr w:rsidR="00F2579C" w:rsidRPr="00956007" w:rsidTr="00A85ACF">
        <w:trPr>
          <w:trHeight w:val="255"/>
        </w:trPr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9560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</w:t>
            </w:r>
            <w:r w:rsidRPr="00E14CCC">
              <w:rPr>
                <w:b/>
                <w:bCs/>
                <w:sz w:val="24"/>
                <w:szCs w:val="24"/>
              </w:rPr>
              <w:t>Cộng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1001.16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125.71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7.46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853.59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14.39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F2579C">
            <w:pPr>
              <w:jc w:val="center"/>
              <w:rPr>
                <w:b/>
                <w:bCs/>
                <w:color w:val="333300"/>
                <w:sz w:val="24"/>
                <w:szCs w:val="24"/>
              </w:rPr>
            </w:pPr>
            <w:r w:rsidRPr="00E14CCC">
              <w:rPr>
                <w:b/>
                <w:bCs/>
                <w:color w:val="333300"/>
                <w:sz w:val="24"/>
                <w:szCs w:val="24"/>
              </w:rPr>
              <w:t>278.74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color w:val="333300"/>
                <w:sz w:val="24"/>
                <w:szCs w:val="24"/>
              </w:rPr>
            </w:pPr>
            <w:r w:rsidRPr="00E14CCC">
              <w:rPr>
                <w:b/>
                <w:bCs/>
                <w:color w:val="333300"/>
                <w:sz w:val="24"/>
                <w:szCs w:val="24"/>
              </w:rPr>
              <w:t>1279.90</w:t>
            </w:r>
          </w:p>
        </w:tc>
      </w:tr>
      <w:tr w:rsidR="00F2579C" w:rsidRPr="00E14CCC" w:rsidTr="00A85ACF">
        <w:trPr>
          <w:trHeight w:val="315"/>
        </w:trPr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956007">
            <w:pPr>
              <w:jc w:val="center"/>
              <w:rPr>
                <w:b/>
                <w:bCs/>
                <w:sz w:val="24"/>
                <w:szCs w:val="24"/>
              </w:rPr>
            </w:pPr>
            <w:r w:rsidRPr="00E14CCC">
              <w:rPr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2579C" w:rsidRPr="00F2579C" w:rsidRDefault="00F2579C" w:rsidP="00F257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579C">
              <w:rPr>
                <w:b/>
                <w:bCs/>
                <w:color w:val="000000"/>
                <w:sz w:val="24"/>
                <w:szCs w:val="24"/>
              </w:rPr>
              <w:t>1439.44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F2579C" w:rsidRDefault="00F2579C" w:rsidP="00F2579C">
            <w:pPr>
              <w:jc w:val="center"/>
              <w:rPr>
                <w:color w:val="000000"/>
                <w:sz w:val="24"/>
                <w:szCs w:val="24"/>
              </w:rPr>
            </w:pPr>
            <w:r w:rsidRPr="00F2579C">
              <w:rPr>
                <w:color w:val="000000"/>
                <w:sz w:val="24"/>
                <w:szCs w:val="24"/>
              </w:rPr>
              <w:t>52.38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191.16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128.00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1026.98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16.02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color w:val="000000"/>
                <w:sz w:val="24"/>
                <w:szCs w:val="24"/>
              </w:rPr>
            </w:pPr>
            <w:r w:rsidRPr="00E14CCC">
              <w:rPr>
                <w:color w:val="000000"/>
                <w:sz w:val="24"/>
                <w:szCs w:val="24"/>
              </w:rPr>
              <w:t>24.90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579C" w:rsidRPr="00E14CCC" w:rsidRDefault="00F2579C" w:rsidP="00F257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4CCC">
              <w:rPr>
                <w:b/>
                <w:bCs/>
                <w:color w:val="000000"/>
                <w:sz w:val="24"/>
                <w:szCs w:val="24"/>
              </w:rPr>
              <w:t>2353.66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4CCC">
              <w:rPr>
                <w:b/>
                <w:bCs/>
                <w:color w:val="000000"/>
                <w:sz w:val="24"/>
                <w:szCs w:val="24"/>
              </w:rPr>
              <w:t>3793.10</w:t>
            </w:r>
          </w:p>
        </w:tc>
      </w:tr>
      <w:tr w:rsidR="00F2579C" w:rsidRPr="00E14CCC" w:rsidTr="00A85ACF">
        <w:trPr>
          <w:trHeight w:val="255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579C" w:rsidRPr="00E14CCC" w:rsidRDefault="00F2579C" w:rsidP="00956007">
            <w:pPr>
              <w:rPr>
                <w:i/>
                <w:iCs/>
                <w:sz w:val="24"/>
                <w:szCs w:val="24"/>
              </w:rPr>
            </w:pPr>
            <w:r w:rsidRPr="00E14CCC">
              <w:rPr>
                <w:i/>
                <w:iCs/>
                <w:sz w:val="24"/>
                <w:szCs w:val="24"/>
              </w:rPr>
              <w:t>Cộng tiểu khu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39 TK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1439.44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52.38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191.16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1026.98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16.02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color w:val="000000"/>
                <w:sz w:val="24"/>
                <w:szCs w:val="24"/>
              </w:rPr>
            </w:pPr>
            <w:r w:rsidRPr="00E14CCC">
              <w:rPr>
                <w:color w:val="000000"/>
                <w:sz w:val="24"/>
                <w:szCs w:val="24"/>
              </w:rPr>
              <w:t>24.90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F2579C">
            <w:pPr>
              <w:jc w:val="center"/>
              <w:rPr>
                <w:color w:val="000000"/>
                <w:sz w:val="24"/>
                <w:szCs w:val="24"/>
              </w:rPr>
            </w:pPr>
            <w:r w:rsidRPr="00E14CCC">
              <w:rPr>
                <w:color w:val="000000"/>
                <w:sz w:val="24"/>
                <w:szCs w:val="24"/>
              </w:rPr>
              <w:t>2246.63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14CCC">
              <w:rPr>
                <w:i/>
                <w:iCs/>
                <w:color w:val="000000"/>
                <w:sz w:val="24"/>
                <w:szCs w:val="24"/>
              </w:rPr>
              <w:t>3686.06</w:t>
            </w:r>
          </w:p>
        </w:tc>
      </w:tr>
      <w:tr w:rsidR="00F2579C" w:rsidRPr="00E14CCC" w:rsidTr="00A85ACF">
        <w:trPr>
          <w:trHeight w:val="255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579C" w:rsidRPr="00E14CCC" w:rsidRDefault="00F2579C" w:rsidP="00956007">
            <w:pPr>
              <w:rPr>
                <w:i/>
                <w:iCs/>
                <w:sz w:val="24"/>
                <w:szCs w:val="24"/>
              </w:rPr>
            </w:pPr>
            <w:r w:rsidRPr="00E14CCC">
              <w:rPr>
                <w:i/>
                <w:iCs/>
                <w:sz w:val="24"/>
                <w:szCs w:val="24"/>
              </w:rPr>
              <w:t>Cộng ngoài tiểu khu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F2579C">
            <w:pPr>
              <w:jc w:val="center"/>
              <w:rPr>
                <w:color w:val="000000"/>
                <w:sz w:val="24"/>
                <w:szCs w:val="24"/>
              </w:rPr>
            </w:pPr>
            <w:r w:rsidRPr="00E14CCC">
              <w:rPr>
                <w:color w:val="000000"/>
                <w:sz w:val="24"/>
                <w:szCs w:val="24"/>
              </w:rPr>
              <w:t>57.87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14CCC">
              <w:rPr>
                <w:i/>
                <w:iCs/>
                <w:color w:val="000000"/>
                <w:sz w:val="24"/>
                <w:szCs w:val="24"/>
              </w:rPr>
              <w:t>57.87</w:t>
            </w:r>
          </w:p>
        </w:tc>
      </w:tr>
      <w:tr w:rsidR="00F2579C" w:rsidRPr="00E14CCC" w:rsidTr="00A85ACF">
        <w:trPr>
          <w:trHeight w:val="255"/>
        </w:trPr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579C" w:rsidRPr="00E14CCC" w:rsidRDefault="00F2579C" w:rsidP="00956007">
            <w:pPr>
              <w:rPr>
                <w:i/>
                <w:iCs/>
                <w:sz w:val="24"/>
                <w:szCs w:val="24"/>
              </w:rPr>
            </w:pPr>
            <w:r w:rsidRPr="00E14CCC">
              <w:rPr>
                <w:i/>
                <w:iCs/>
                <w:sz w:val="24"/>
                <w:szCs w:val="24"/>
              </w:rPr>
              <w:t>Cộng tiểu khu 41S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9C" w:rsidRPr="00E14CCC" w:rsidRDefault="00F2579C" w:rsidP="00F2579C">
            <w:pPr>
              <w:jc w:val="center"/>
              <w:rPr>
                <w:color w:val="000000"/>
                <w:sz w:val="24"/>
                <w:szCs w:val="24"/>
              </w:rPr>
            </w:pPr>
            <w:r w:rsidRPr="00E14CCC">
              <w:rPr>
                <w:color w:val="000000"/>
                <w:sz w:val="24"/>
                <w:szCs w:val="24"/>
              </w:rPr>
              <w:t>49.16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79C" w:rsidRPr="00E14CCC" w:rsidRDefault="00F2579C" w:rsidP="00F2579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14CCC">
              <w:rPr>
                <w:i/>
                <w:iCs/>
                <w:color w:val="000000"/>
                <w:sz w:val="24"/>
                <w:szCs w:val="24"/>
              </w:rPr>
              <w:t>49.16</w:t>
            </w:r>
          </w:p>
        </w:tc>
      </w:tr>
      <w:tr w:rsidR="00F2579C" w:rsidRPr="00956007" w:rsidTr="00A85ACF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579C" w:rsidRPr="00E14CCC" w:rsidRDefault="00F2579C" w:rsidP="0095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579C" w:rsidRPr="00E14CCC" w:rsidRDefault="00F2579C" w:rsidP="0095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</w:p>
        </w:tc>
      </w:tr>
      <w:tr w:rsidR="00F2579C" w:rsidRPr="00956007" w:rsidTr="00A85ACF">
        <w:trPr>
          <w:trHeight w:val="255"/>
        </w:trPr>
        <w:tc>
          <w:tcPr>
            <w:tcW w:w="14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579C" w:rsidRPr="00E14CCC" w:rsidRDefault="00F2579C" w:rsidP="0095600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14CCC">
              <w:rPr>
                <w:b/>
                <w:bCs/>
                <w:i/>
                <w:iCs/>
                <w:sz w:val="24"/>
                <w:szCs w:val="24"/>
              </w:rPr>
              <w:t>Ghi chú:</w:t>
            </w:r>
            <w:r w:rsidRPr="00E14CCC">
              <w:rPr>
                <w:sz w:val="24"/>
                <w:szCs w:val="24"/>
              </w:rPr>
              <w:t xml:space="preserve"> - Hiện trạng trước qui hoạch TP Đà Nẵng có tổng diện tích đất lâm nghiệp là:                                     </w:t>
            </w:r>
            <w:r w:rsidRPr="00E14CCC">
              <w:rPr>
                <w:b/>
                <w:bCs/>
                <w:sz w:val="24"/>
                <w:szCs w:val="24"/>
              </w:rPr>
              <w:t>60 988,7 ha</w:t>
            </w:r>
          </w:p>
        </w:tc>
      </w:tr>
      <w:tr w:rsidR="00F2579C" w:rsidRPr="00956007" w:rsidTr="00A85ACF">
        <w:trPr>
          <w:trHeight w:val="255"/>
        </w:trPr>
        <w:tc>
          <w:tcPr>
            <w:tcW w:w="14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Diện tích đất lâm nghiệp quy hoạch theo Quyết định số 6758/QĐ-UBND của UBND TP Đà Nẵng ngày 20/8/2008 về việc phê</w:t>
            </w:r>
          </w:p>
        </w:tc>
      </w:tr>
      <w:tr w:rsidR="00F2579C" w:rsidRPr="00956007" w:rsidTr="00A85ACF">
        <w:trPr>
          <w:trHeight w:val="255"/>
        </w:trPr>
        <w:tc>
          <w:tcPr>
            <w:tcW w:w="14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579C" w:rsidRPr="00E14CCC" w:rsidRDefault="00F2579C" w:rsidP="00956007">
            <w:pPr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 xml:space="preserve">duyệt quy hoạch 3 loại rừng trên địa bàn thành phố Đà Nẵng giai đoạn 2008 - 2020 là:                                       </w:t>
            </w:r>
            <w:r w:rsidRPr="00E14CCC">
              <w:rPr>
                <w:b/>
                <w:bCs/>
                <w:sz w:val="24"/>
                <w:szCs w:val="24"/>
              </w:rPr>
              <w:t>57 195,6 ha</w:t>
            </w:r>
          </w:p>
        </w:tc>
      </w:tr>
      <w:tr w:rsidR="00F2579C" w:rsidRPr="00956007" w:rsidTr="00A85ACF">
        <w:trPr>
          <w:trHeight w:val="255"/>
        </w:trPr>
        <w:tc>
          <w:tcPr>
            <w:tcW w:w="14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579C" w:rsidRDefault="00F2579C" w:rsidP="00956007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F2579C" w:rsidRPr="00E14CCC" w:rsidRDefault="00F2579C" w:rsidP="00956007">
            <w:pPr>
              <w:jc w:val="center"/>
              <w:rPr>
                <w:i/>
                <w:iCs/>
                <w:sz w:val="26"/>
                <w:szCs w:val="26"/>
              </w:rPr>
            </w:pPr>
            <w:r w:rsidRPr="00E14CCC">
              <w:rPr>
                <w:i/>
                <w:iCs/>
                <w:sz w:val="26"/>
                <w:szCs w:val="26"/>
              </w:rPr>
              <w:t>(Chênh lệch giảm: 3793,1 ha)</w:t>
            </w:r>
          </w:p>
        </w:tc>
      </w:tr>
    </w:tbl>
    <w:p w:rsidR="00890B0F" w:rsidRDefault="00890B0F"/>
    <w:sectPr w:rsidR="00890B0F" w:rsidSect="00956007">
      <w:pgSz w:w="16840" w:h="11907" w:orient="landscape" w:code="9"/>
      <w:pgMar w:top="1134" w:right="1474" w:bottom="1134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07"/>
    <w:rsid w:val="006472CC"/>
    <w:rsid w:val="00890B0F"/>
    <w:rsid w:val="00956007"/>
    <w:rsid w:val="00A85ACF"/>
    <w:rsid w:val="00B1666F"/>
    <w:rsid w:val="00B464F1"/>
    <w:rsid w:val="00E14CCC"/>
    <w:rsid w:val="00E52A4F"/>
    <w:rsid w:val="00F2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1F2A1-8C05-4ACB-A79C-CA461054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THỐNG KÊ DIỆN TÍCH RỪNG VÀ ĐÂT LÂM NGHIỆP NGOÀI QUY HOẠCH 3 LOẠI RỪNG THÀNH PHỐ ĐÀ NẴNG</vt:lpstr>
    </vt:vector>
  </TitlesOfParts>
  <Company>HOME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THỐNG KÊ DIỆN TÍCH RỪNG VÀ ĐÂT LÂM NGHIỆP NGOÀI QUY HOẠCH 3 LOẠI RỪNG THÀNH PHỐ ĐÀ NẴNG</dc:title>
  <dc:subject/>
  <dc:creator>User</dc:creator>
  <cp:keywords/>
  <dc:description/>
  <cp:lastModifiedBy>Truong Cong Nguyen Thanh</cp:lastModifiedBy>
  <cp:revision>4</cp:revision>
  <dcterms:created xsi:type="dcterms:W3CDTF">2021-04-20T08:08:00Z</dcterms:created>
  <dcterms:modified xsi:type="dcterms:W3CDTF">2021-04-20T08:09:00Z</dcterms:modified>
</cp:coreProperties>
</file>