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8"/>
        <w:gridCol w:w="5682"/>
      </w:tblGrid>
      <w:tr w:rsidR="00135443" w:rsidRPr="007020F2">
        <w:trPr>
          <w:trHeight w:val="900"/>
          <w:jc w:val="center"/>
        </w:trPr>
        <w:tc>
          <w:tcPr>
            <w:tcW w:w="3608" w:type="dxa"/>
            <w:shd w:val="clear" w:color="auto" w:fill="auto"/>
          </w:tcPr>
          <w:p w:rsidR="00135443" w:rsidRPr="00F972A6" w:rsidRDefault="003B372B" w:rsidP="00F972A6">
            <w:pPr>
              <w:pStyle w:val="Heading2"/>
              <w:ind w:right="-261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B372B">
              <w:rPr>
                <w:rFonts w:ascii="Times New Roman" w:hAnsi="Times New Roman"/>
              </w:rPr>
              <w:t>ỦY</w:t>
            </w:r>
            <w:r w:rsidR="00135443" w:rsidRPr="00F972A6">
              <w:rPr>
                <w:rFonts w:ascii="Times New Roman" w:hAnsi="Times New Roman"/>
              </w:rPr>
              <w:t xml:space="preserve"> BAN NHÂN DÂN</w:t>
            </w:r>
          </w:p>
          <w:p w:rsidR="00135443" w:rsidRPr="00F972A6" w:rsidRDefault="005E6E80" w:rsidP="00F972A6">
            <w:pPr>
              <w:pStyle w:val="Heading2"/>
              <w:ind w:right="-261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229235</wp:posOffset>
                      </wp:positionV>
                      <wp:extent cx="444500" cy="0"/>
                      <wp:effectExtent l="7620" t="12065" r="5080" b="698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4FF0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8.05pt" to="103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Q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5ns9S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"/>
                  </w:pict>
                </mc:Fallback>
              </mc:AlternateContent>
            </w:r>
            <w:r w:rsidR="00135443" w:rsidRPr="00F972A6">
              <w:rPr>
                <w:rFonts w:ascii="Times New Roman" w:hAnsi="Times New Roman"/>
              </w:rPr>
              <w:t>THÀNH PHỐ ĐÀ NẴNG</w:t>
            </w:r>
          </w:p>
        </w:tc>
        <w:tc>
          <w:tcPr>
            <w:tcW w:w="5682" w:type="dxa"/>
            <w:shd w:val="clear" w:color="auto" w:fill="auto"/>
          </w:tcPr>
          <w:p w:rsidR="00135443" w:rsidRPr="00F972A6" w:rsidRDefault="00100D15" w:rsidP="00F972A6">
            <w:pPr>
              <w:pStyle w:val="Heading2"/>
              <w:ind w:right="-2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35443" w:rsidRPr="00F972A6">
              <w:rPr>
                <w:rFonts w:ascii="Times New Roman" w:hAnsi="Times New Roma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135443" w:rsidRPr="00F972A6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135443" w:rsidRPr="00F972A6" w:rsidRDefault="005E6E80" w:rsidP="00F972A6">
            <w:pPr>
              <w:ind w:left="-20"/>
              <w:jc w:val="center"/>
              <w:rPr>
                <w:b/>
              </w:rPr>
            </w:pPr>
            <w:r w:rsidRPr="00F972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243840</wp:posOffset>
                      </wp:positionV>
                      <wp:extent cx="2135505" cy="0"/>
                      <wp:effectExtent l="13335" t="7620" r="1333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5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4A8BE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9.2pt" to="220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BK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"/>
                  </w:pict>
                </mc:Fallback>
              </mc:AlternateContent>
            </w:r>
            <w:r w:rsidR="00100D15">
              <w:rPr>
                <w:b/>
              </w:rPr>
              <w:t xml:space="preserve"> </w:t>
            </w:r>
            <w:r w:rsidR="00135443" w:rsidRPr="00F972A6">
              <w:rPr>
                <w:b/>
              </w:rPr>
              <w:t>Độc lập - Tự do - Hạnh phúc</w:t>
            </w:r>
          </w:p>
        </w:tc>
      </w:tr>
      <w:tr w:rsidR="00135443" w:rsidRPr="007020F2">
        <w:trPr>
          <w:jc w:val="center"/>
        </w:trPr>
        <w:tc>
          <w:tcPr>
            <w:tcW w:w="3608" w:type="dxa"/>
            <w:shd w:val="clear" w:color="auto" w:fill="auto"/>
          </w:tcPr>
          <w:p w:rsidR="00135443" w:rsidRPr="00100D15" w:rsidRDefault="00B71F4D" w:rsidP="00285B9C">
            <w:pPr>
              <w:pStyle w:val="Heading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72A6">
              <w:rPr>
                <w:rFonts w:ascii="Times New Roman" w:hAnsi="Times New Roman"/>
                <w:b w:val="0"/>
              </w:rPr>
              <w:t xml:space="preserve">  </w:t>
            </w:r>
            <w:r w:rsidR="00100D15" w:rsidRPr="00100D15">
              <w:rPr>
                <w:rFonts w:ascii="Times New Roman" w:hAnsi="Times New Roman"/>
                <w:b w:val="0"/>
                <w:sz w:val="28"/>
                <w:szCs w:val="28"/>
              </w:rPr>
              <w:t>Số:</w:t>
            </w:r>
            <w:r w:rsidR="00100D1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A373B" w:rsidRPr="00100D15">
              <w:rPr>
                <w:rFonts w:ascii="Times New Roman" w:hAnsi="Times New Roman"/>
                <w:b w:val="0"/>
                <w:sz w:val="28"/>
                <w:szCs w:val="28"/>
              </w:rPr>
              <w:t>53</w:t>
            </w:r>
            <w:r w:rsidR="00135443" w:rsidRPr="00100D15">
              <w:rPr>
                <w:rFonts w:ascii="Times New Roman" w:hAnsi="Times New Roman"/>
                <w:b w:val="0"/>
                <w:sz w:val="28"/>
                <w:szCs w:val="28"/>
              </w:rPr>
              <w:t xml:space="preserve"> /201</w:t>
            </w:r>
            <w:r w:rsidR="00925714" w:rsidRPr="00100D15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135443" w:rsidRPr="00100D15">
              <w:rPr>
                <w:rFonts w:ascii="Times New Roman" w:hAnsi="Times New Roman"/>
                <w:b w:val="0"/>
                <w:sz w:val="28"/>
                <w:szCs w:val="28"/>
              </w:rPr>
              <w:t>/QĐ-UBND</w:t>
            </w:r>
          </w:p>
        </w:tc>
        <w:tc>
          <w:tcPr>
            <w:tcW w:w="5682" w:type="dxa"/>
            <w:shd w:val="clear" w:color="auto" w:fill="auto"/>
          </w:tcPr>
          <w:p w:rsidR="00135443" w:rsidRPr="00F972A6" w:rsidRDefault="00100D15" w:rsidP="00F972A6">
            <w:pPr>
              <w:pStyle w:val="Heading2"/>
              <w:ind w:left="-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   Đà Nẵng, ngày</w:t>
            </w:r>
            <w:r w:rsidR="00135443" w:rsidRPr="00F972A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4A373B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tháng</w:t>
            </w:r>
            <w:r w:rsidR="00135443" w:rsidRPr="00F972A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4A373B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  <w:r w:rsidR="00135443" w:rsidRPr="00F972A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 năm 201</w:t>
            </w:r>
            <w:r w:rsidR="00925714" w:rsidRPr="00F972A6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:rsidR="00135443" w:rsidRDefault="00135443" w:rsidP="00135443">
      <w:pPr>
        <w:ind w:left="-180"/>
        <w:rPr>
          <w:b/>
        </w:rPr>
      </w:pPr>
      <w:r>
        <w:t xml:space="preserve">                  </w:t>
      </w:r>
    </w:p>
    <w:p w:rsidR="00135443" w:rsidRDefault="00135443" w:rsidP="0013544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QUYẾT </w:t>
      </w:r>
      <w:r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 xml:space="preserve">ỊNH </w:t>
      </w:r>
    </w:p>
    <w:p w:rsidR="003805E4" w:rsidRDefault="00135443" w:rsidP="003805E4">
      <w:pPr>
        <w:pStyle w:val="Heading1"/>
        <w:rPr>
          <w:rStyle w:val="Strong"/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</w:rPr>
        <w:t>Về việc bãi bỏ</w:t>
      </w:r>
      <w:r w:rsidRPr="00110E5E">
        <w:rPr>
          <w:rFonts w:ascii="Times New Roman" w:hAnsi="Times New Roman"/>
        </w:rPr>
        <w:t xml:space="preserve"> </w:t>
      </w:r>
      <w:r w:rsidR="00110E5E" w:rsidRPr="00110E5E">
        <w:rPr>
          <w:rStyle w:val="Strong"/>
          <w:rFonts w:ascii="Times New Roman" w:hAnsi="Times New Roman"/>
          <w:b/>
          <w:sz w:val="27"/>
          <w:szCs w:val="27"/>
        </w:rPr>
        <w:t>Quyết định số 1</w:t>
      </w:r>
      <w:r w:rsidR="00110E5E">
        <w:rPr>
          <w:rStyle w:val="Strong"/>
          <w:rFonts w:ascii="Times New Roman" w:hAnsi="Times New Roman"/>
          <w:b/>
          <w:sz w:val="27"/>
          <w:szCs w:val="27"/>
        </w:rPr>
        <w:t xml:space="preserve">18/2005/QĐ-UBND </w:t>
      </w:r>
    </w:p>
    <w:p w:rsidR="003805E4" w:rsidRDefault="00110E5E" w:rsidP="003805E4">
      <w:pPr>
        <w:pStyle w:val="Heading1"/>
        <w:rPr>
          <w:rStyle w:val="Strong"/>
          <w:rFonts w:ascii="Times New Roman" w:hAnsi="Times New Roman"/>
          <w:b/>
          <w:sz w:val="27"/>
          <w:szCs w:val="27"/>
        </w:rPr>
      </w:pPr>
      <w:r>
        <w:rPr>
          <w:rStyle w:val="Strong"/>
          <w:rFonts w:ascii="Times New Roman" w:hAnsi="Times New Roman"/>
          <w:b/>
          <w:sz w:val="27"/>
          <w:szCs w:val="27"/>
        </w:rPr>
        <w:t>ngày 01 tháng 9</w:t>
      </w:r>
      <w:r w:rsidR="003805E4">
        <w:rPr>
          <w:rStyle w:val="Strong"/>
          <w:rFonts w:ascii="Times New Roman" w:hAnsi="Times New Roman"/>
          <w:b/>
          <w:sz w:val="27"/>
          <w:szCs w:val="27"/>
        </w:rPr>
        <w:t xml:space="preserve"> </w:t>
      </w:r>
      <w:r w:rsidRPr="00110E5E">
        <w:rPr>
          <w:rStyle w:val="Strong"/>
          <w:rFonts w:ascii="Times New Roman" w:hAnsi="Times New Roman"/>
          <w:b/>
          <w:sz w:val="27"/>
          <w:szCs w:val="27"/>
        </w:rPr>
        <w:t>năm 2005 của UBND thành phố Đà Nẵng</w:t>
      </w:r>
      <w:r>
        <w:rPr>
          <w:rStyle w:val="Strong"/>
          <w:rFonts w:ascii="Times New Roman" w:hAnsi="Times New Roman"/>
          <w:b/>
          <w:sz w:val="27"/>
          <w:szCs w:val="27"/>
        </w:rPr>
        <w:t xml:space="preserve"> </w:t>
      </w:r>
    </w:p>
    <w:p w:rsidR="00135443" w:rsidRPr="003805E4" w:rsidRDefault="00110E5E" w:rsidP="003805E4">
      <w:pPr>
        <w:pStyle w:val="Heading1"/>
        <w:rPr>
          <w:rFonts w:ascii="Times New Roman" w:hAnsi="Times New Roman"/>
          <w:bCs/>
          <w:sz w:val="27"/>
          <w:szCs w:val="27"/>
        </w:rPr>
      </w:pPr>
      <w:r>
        <w:rPr>
          <w:rStyle w:val="Strong"/>
          <w:rFonts w:ascii="Times New Roman" w:hAnsi="Times New Roman"/>
          <w:b/>
          <w:sz w:val="27"/>
          <w:szCs w:val="27"/>
        </w:rPr>
        <w:t>về việc thành lập</w:t>
      </w:r>
      <w:r w:rsidR="003805E4">
        <w:rPr>
          <w:rStyle w:val="Strong"/>
          <w:rFonts w:ascii="Times New Roman" w:hAnsi="Times New Roman"/>
          <w:b/>
          <w:sz w:val="27"/>
          <w:szCs w:val="27"/>
        </w:rPr>
        <w:t xml:space="preserve"> </w:t>
      </w:r>
      <w:r w:rsidRPr="00110E5E">
        <w:rPr>
          <w:rStyle w:val="Strong"/>
          <w:rFonts w:ascii="Times New Roman" w:hAnsi="Times New Roman"/>
          <w:b/>
          <w:sz w:val="27"/>
          <w:szCs w:val="27"/>
        </w:rPr>
        <w:t>Ban Quản lý rừng phòng hộ thành phố Đà Nẵng</w:t>
      </w:r>
    </w:p>
    <w:p w:rsidR="00135443" w:rsidRPr="00110E5E" w:rsidRDefault="005E6E80" w:rsidP="00135443">
      <w:pPr>
        <w:pStyle w:val="Heading1"/>
        <w:rPr>
          <w:rFonts w:ascii="Times New Roman" w:hAnsi="Times New Roman"/>
          <w:sz w:val="18"/>
        </w:rPr>
      </w:pPr>
      <w:r w:rsidRPr="00110E5E"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41910</wp:posOffset>
                </wp:positionV>
                <wp:extent cx="1511935" cy="0"/>
                <wp:effectExtent l="9525" t="8890" r="1206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16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.3pt" to="28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H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LFs8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"/>
            </w:pict>
          </mc:Fallback>
        </mc:AlternateContent>
      </w:r>
    </w:p>
    <w:p w:rsidR="00135443" w:rsidRDefault="00135443" w:rsidP="00135443">
      <w:pPr>
        <w:pStyle w:val="Heading1"/>
        <w:rPr>
          <w:rFonts w:ascii="Times New Roman" w:hAnsi="Times New Roman"/>
        </w:rPr>
      </w:pPr>
    </w:p>
    <w:p w:rsidR="00135443" w:rsidRDefault="003805E4" w:rsidP="00135443">
      <w:pPr>
        <w:pStyle w:val="Heading1"/>
        <w:rPr>
          <w:rFonts w:ascii="Times New Roman" w:hAnsi="Times New Roman"/>
          <w:sz w:val="26"/>
        </w:rPr>
      </w:pPr>
      <w:r w:rsidRPr="003805E4">
        <w:rPr>
          <w:rFonts w:ascii="Times New Roman" w:hAnsi="Times New Roman"/>
        </w:rPr>
        <w:t>ỦY</w:t>
      </w:r>
      <w:r>
        <w:rPr>
          <w:rFonts w:ascii="Times New Roman" w:hAnsi="Times New Roman"/>
        </w:rPr>
        <w:t xml:space="preserve"> </w:t>
      </w:r>
      <w:r w:rsidR="00135443" w:rsidRPr="00084FB4">
        <w:rPr>
          <w:rFonts w:ascii="Times New Roman" w:hAnsi="Times New Roman"/>
        </w:rPr>
        <w:t xml:space="preserve">BAN NHÂN DÂN THÀNH PHỐ </w:t>
      </w:r>
      <w:r w:rsidR="00135443" w:rsidRPr="00084FB4">
        <w:rPr>
          <w:rFonts w:ascii="Times New Roman" w:hAnsi="Times New Roman" w:hint="eastAsia"/>
        </w:rPr>
        <w:t>Đ</w:t>
      </w:r>
      <w:r w:rsidR="00135443" w:rsidRPr="00084FB4">
        <w:rPr>
          <w:rFonts w:ascii="Times New Roman" w:hAnsi="Times New Roman"/>
        </w:rPr>
        <w:t>À NẴNG</w:t>
      </w:r>
    </w:p>
    <w:p w:rsidR="00135443" w:rsidRPr="00030D92" w:rsidRDefault="00135443" w:rsidP="00135443">
      <w:pPr>
        <w:pStyle w:val="Heading1"/>
        <w:jc w:val="both"/>
        <w:rPr>
          <w:rFonts w:ascii="Times New Roman" w:hAnsi="Times New Roman"/>
          <w:sz w:val="12"/>
        </w:rPr>
      </w:pPr>
    </w:p>
    <w:p w:rsidR="00135443" w:rsidRDefault="00135443" w:rsidP="0063321A">
      <w:pPr>
        <w:pStyle w:val="Heading1"/>
        <w:spacing w:before="12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bCs/>
        </w:rPr>
        <w:t>C</w:t>
      </w:r>
      <w:r>
        <w:rPr>
          <w:rFonts w:ascii="Times New Roman" w:hAnsi="Times New Roman" w:hint="eastAsia"/>
          <w:b w:val="0"/>
          <w:bCs/>
        </w:rPr>
        <w:t>ă</w:t>
      </w:r>
      <w:r>
        <w:rPr>
          <w:rFonts w:ascii="Times New Roman" w:hAnsi="Times New Roman"/>
          <w:b w:val="0"/>
          <w:bCs/>
        </w:rPr>
        <w:t xml:space="preserve">n cứ Luật Tổ chức Hội </w:t>
      </w:r>
      <w:r>
        <w:rPr>
          <w:rFonts w:ascii="Times New Roman" w:hAnsi="Times New Roman" w:hint="eastAsia"/>
          <w:b w:val="0"/>
          <w:bCs/>
        </w:rPr>
        <w:t>đ</w:t>
      </w:r>
      <w:r w:rsidR="003805E4">
        <w:rPr>
          <w:rFonts w:ascii="Times New Roman" w:hAnsi="Times New Roman"/>
          <w:b w:val="0"/>
          <w:bCs/>
        </w:rPr>
        <w:t xml:space="preserve">ồng nhân dân và </w:t>
      </w:r>
      <w:r w:rsidR="003805E4" w:rsidRPr="003805E4">
        <w:rPr>
          <w:rFonts w:ascii="Times New Roman" w:hAnsi="Times New Roman"/>
          <w:b w:val="0"/>
          <w:bCs/>
        </w:rPr>
        <w:t>Ủy</w:t>
      </w:r>
      <w:r>
        <w:rPr>
          <w:rFonts w:ascii="Times New Roman" w:hAnsi="Times New Roman"/>
          <w:b w:val="0"/>
          <w:bCs/>
        </w:rPr>
        <w:t xml:space="preserve"> ban nhân dân ngày 26 tháng 11 n</w:t>
      </w:r>
      <w:r>
        <w:rPr>
          <w:rFonts w:ascii="Times New Roman" w:hAnsi="Times New Roman" w:hint="eastAsia"/>
          <w:b w:val="0"/>
          <w:bCs/>
        </w:rPr>
        <w:t>ă</w:t>
      </w:r>
      <w:r>
        <w:rPr>
          <w:rFonts w:ascii="Times New Roman" w:hAnsi="Times New Roman"/>
          <w:b w:val="0"/>
          <w:bCs/>
        </w:rPr>
        <w:t>m 2003;</w:t>
      </w:r>
    </w:p>
    <w:p w:rsidR="0055484F" w:rsidRPr="0055484F" w:rsidRDefault="0055484F" w:rsidP="00715C30">
      <w:pPr>
        <w:spacing w:before="120"/>
        <w:jc w:val="both"/>
      </w:pPr>
      <w:r>
        <w:tab/>
        <w:t xml:space="preserve">Căn cứ Luật Ban hành văn bản quy phạm pháp </w:t>
      </w:r>
      <w:r w:rsidR="003805E4">
        <w:t xml:space="preserve">luật của Hội đồng nhân dân và </w:t>
      </w:r>
      <w:r w:rsidR="003805E4" w:rsidRPr="003805E4">
        <w:t>Ủy</w:t>
      </w:r>
      <w:r>
        <w:t xml:space="preserve"> ban nhân dân năm 2004;</w:t>
      </w:r>
    </w:p>
    <w:p w:rsidR="00135443" w:rsidRDefault="00135443" w:rsidP="00135443">
      <w:pPr>
        <w:spacing w:before="120" w:after="120"/>
        <w:ind w:firstLine="720"/>
        <w:jc w:val="both"/>
      </w:pPr>
      <w:r>
        <w:rPr>
          <w:iCs/>
        </w:rPr>
        <w:t xml:space="preserve">Căn cứ Nghị định số 40/2010/NĐ-CP ngày 12 tháng 4 năm 2010 của Chính phủ </w:t>
      </w:r>
      <w:r w:rsidR="000149FF">
        <w:rPr>
          <w:iCs/>
        </w:rPr>
        <w:t>v</w:t>
      </w:r>
      <w:r>
        <w:rPr>
          <w:iCs/>
        </w:rPr>
        <w:t>ề kiểm tra và xử lý văn bản quy phạm pháp luật;</w:t>
      </w:r>
    </w:p>
    <w:p w:rsidR="00135443" w:rsidRDefault="00135443" w:rsidP="003805E4">
      <w:pPr>
        <w:widowControl w:val="0"/>
        <w:ind w:firstLine="567"/>
        <w:jc w:val="both"/>
      </w:pPr>
      <w:r>
        <w:tab/>
        <w:t>Theo đề nghị của Giám đốc Sở Nội vụ t</w:t>
      </w:r>
      <w:r w:rsidR="003805E4" w:rsidRPr="003805E4">
        <w:t>ại</w:t>
      </w:r>
      <w:r w:rsidR="003805E4">
        <w:t xml:space="preserve"> T</w:t>
      </w:r>
      <w:r w:rsidR="003805E4" w:rsidRPr="003805E4">
        <w:t>ờ</w:t>
      </w:r>
      <w:r w:rsidR="003805E4">
        <w:t xml:space="preserve"> tr</w:t>
      </w:r>
      <w:r w:rsidR="003805E4" w:rsidRPr="003805E4">
        <w:t>ình</w:t>
      </w:r>
      <w:r w:rsidR="003805E4">
        <w:t xml:space="preserve"> s</w:t>
      </w:r>
      <w:r w:rsidR="003805E4" w:rsidRPr="003805E4">
        <w:t>ố</w:t>
      </w:r>
      <w:r w:rsidR="003805E4">
        <w:t xml:space="preserve"> 1777/TTr-SNV ng</w:t>
      </w:r>
      <w:r w:rsidR="003805E4" w:rsidRPr="003805E4">
        <w:t>ày</w:t>
      </w:r>
      <w:r w:rsidR="003805E4">
        <w:t xml:space="preserve"> 02 th</w:t>
      </w:r>
      <w:r w:rsidR="003805E4" w:rsidRPr="003805E4">
        <w:t>áng</w:t>
      </w:r>
      <w:r w:rsidR="003805E4">
        <w:t xml:space="preserve"> 11 n</w:t>
      </w:r>
      <w:r w:rsidR="003805E4" w:rsidRPr="003805E4">
        <w:t>ă</w:t>
      </w:r>
      <w:r w:rsidR="003805E4">
        <w:t>m 2012</w:t>
      </w:r>
      <w:r>
        <w:t>,</w:t>
      </w:r>
    </w:p>
    <w:p w:rsidR="003805E4" w:rsidRPr="003805E4" w:rsidRDefault="003805E4" w:rsidP="003805E4">
      <w:pPr>
        <w:widowControl w:val="0"/>
        <w:ind w:firstLine="567"/>
        <w:jc w:val="both"/>
        <w:rPr>
          <w:sz w:val="20"/>
        </w:rPr>
      </w:pPr>
    </w:p>
    <w:p w:rsidR="00135443" w:rsidRDefault="00135443" w:rsidP="003805E4">
      <w:pPr>
        <w:ind w:firstLine="720"/>
        <w:jc w:val="center"/>
        <w:rPr>
          <w:b/>
        </w:rPr>
      </w:pPr>
      <w:r w:rsidRPr="00E104ED">
        <w:rPr>
          <w:b/>
        </w:rPr>
        <w:t xml:space="preserve">QUYẾT </w:t>
      </w:r>
      <w:r w:rsidRPr="00E104ED">
        <w:rPr>
          <w:rFonts w:hint="eastAsia"/>
          <w:b/>
        </w:rPr>
        <w:t>Đ</w:t>
      </w:r>
      <w:r w:rsidRPr="00E104ED">
        <w:rPr>
          <w:b/>
        </w:rPr>
        <w:t>ỊNH:</w:t>
      </w:r>
    </w:p>
    <w:p w:rsidR="003805E4" w:rsidRPr="003805E4" w:rsidRDefault="003805E4" w:rsidP="003805E4">
      <w:pPr>
        <w:ind w:firstLine="720"/>
        <w:jc w:val="center"/>
        <w:rPr>
          <w:b/>
          <w:sz w:val="20"/>
        </w:rPr>
      </w:pPr>
    </w:p>
    <w:p w:rsidR="00FA253E" w:rsidRPr="00E24E41" w:rsidRDefault="00135443" w:rsidP="003805E4">
      <w:pPr>
        <w:pStyle w:val="Heading1"/>
        <w:ind w:firstLine="720"/>
        <w:jc w:val="both"/>
        <w:rPr>
          <w:rFonts w:ascii="Times New Roman" w:hAnsi="Times New Roman"/>
          <w:b w:val="0"/>
        </w:rPr>
      </w:pPr>
      <w:r w:rsidRPr="00AC3163">
        <w:rPr>
          <w:rFonts w:ascii="Times New Roman" w:hAnsi="Times New Roman"/>
          <w:bCs/>
        </w:rPr>
        <w:t>Điều 1.</w:t>
      </w:r>
      <w:r w:rsidRPr="00AC3163">
        <w:rPr>
          <w:rFonts w:ascii="Times New Roman" w:hAnsi="Times New Roman"/>
          <w:b w:val="0"/>
        </w:rPr>
        <w:t xml:space="preserve"> </w:t>
      </w:r>
      <w:r w:rsidRPr="00E24E41">
        <w:rPr>
          <w:rFonts w:ascii="Times New Roman" w:hAnsi="Times New Roman"/>
          <w:b w:val="0"/>
        </w:rPr>
        <w:t xml:space="preserve">Bãi </w:t>
      </w:r>
      <w:r w:rsidR="008042E3" w:rsidRPr="00E24E41">
        <w:rPr>
          <w:rFonts w:ascii="Times New Roman" w:hAnsi="Times New Roman"/>
          <w:b w:val="0"/>
        </w:rPr>
        <w:t xml:space="preserve">bỏ </w:t>
      </w:r>
      <w:r w:rsidR="00110E5E" w:rsidRPr="00110E5E">
        <w:rPr>
          <w:rStyle w:val="Strong"/>
          <w:rFonts w:ascii="Times New Roman" w:hAnsi="Times New Roman"/>
          <w:sz w:val="27"/>
          <w:szCs w:val="27"/>
        </w:rPr>
        <w:t>Quyết định số 118/2005/QĐ-UBND ngày 01 tháng 9 năm 2005 của UBND thành phố Đà Nẵng về việc thành lập Ban Quản lý rừng phòng hộ thành phố Đà Nẵng</w:t>
      </w:r>
      <w:r w:rsidR="0031534F" w:rsidRPr="00E24E41">
        <w:rPr>
          <w:rFonts w:ascii="Times New Roman" w:hAnsi="Times New Roman"/>
          <w:b w:val="0"/>
        </w:rPr>
        <w:t>.</w:t>
      </w:r>
    </w:p>
    <w:p w:rsidR="00135443" w:rsidRDefault="00135443" w:rsidP="00135443">
      <w:pPr>
        <w:spacing w:before="120"/>
        <w:ind w:firstLine="720"/>
        <w:jc w:val="both"/>
        <w:rPr>
          <w:b/>
        </w:rPr>
      </w:pPr>
      <w:r w:rsidRPr="004B472C">
        <w:rPr>
          <w:b/>
          <w:bCs/>
        </w:rPr>
        <w:t>Điều 2.</w:t>
      </w:r>
      <w:r w:rsidRPr="00196348">
        <w:t xml:space="preserve"> </w:t>
      </w:r>
      <w:r>
        <w:t xml:space="preserve">Quyết </w:t>
      </w:r>
      <w:r>
        <w:rPr>
          <w:rFonts w:hint="eastAsia"/>
        </w:rPr>
        <w:t>đ</w:t>
      </w:r>
      <w:r>
        <w:t xml:space="preserve">ịnh này có hiệu lực </w:t>
      </w:r>
      <w:r w:rsidR="00EF29B1">
        <w:t xml:space="preserve">sau 10 ngày </w:t>
      </w:r>
      <w:r>
        <w:t>kể từ ngày</w:t>
      </w:r>
      <w:r w:rsidR="00EF29B1">
        <w:t xml:space="preserve"> ký</w:t>
      </w:r>
      <w:r>
        <w:t xml:space="preserve">. </w:t>
      </w:r>
    </w:p>
    <w:p w:rsidR="00135443" w:rsidRDefault="00135443" w:rsidP="00135443">
      <w:pPr>
        <w:spacing w:before="120"/>
        <w:jc w:val="both"/>
      </w:pPr>
      <w:r>
        <w:rPr>
          <w:b/>
        </w:rPr>
        <w:tab/>
      </w:r>
      <w:r>
        <w:rPr>
          <w:rFonts w:hint="eastAsia"/>
          <w:b/>
        </w:rPr>
        <w:t>Đ</w:t>
      </w:r>
      <w:r w:rsidR="0096783A">
        <w:rPr>
          <w:b/>
        </w:rPr>
        <w:t>iều 3</w:t>
      </w:r>
      <w:r>
        <w:rPr>
          <w:b/>
        </w:rPr>
        <w:t xml:space="preserve">. </w:t>
      </w:r>
      <w:r w:rsidR="000D4640" w:rsidRPr="000D4640">
        <w:t>Chánh Văn phòng UB</w:t>
      </w:r>
      <w:r w:rsidR="003805E4">
        <w:t>ND thành phố;</w:t>
      </w:r>
      <w:r w:rsidR="000D4640">
        <w:rPr>
          <w:b/>
        </w:rPr>
        <w:t xml:space="preserve"> </w:t>
      </w:r>
      <w:r>
        <w:t xml:space="preserve">Giám </w:t>
      </w:r>
      <w:r>
        <w:rPr>
          <w:rFonts w:hint="eastAsia"/>
        </w:rPr>
        <w:t>đ</w:t>
      </w:r>
      <w:r>
        <w:t xml:space="preserve">ốc các </w:t>
      </w:r>
      <w:r w:rsidR="00714B29">
        <w:t>S</w:t>
      </w:r>
      <w:r>
        <w:t xml:space="preserve">ở: Nội vụ, </w:t>
      </w:r>
      <w:r w:rsidR="000D4640">
        <w:t xml:space="preserve">Tư pháp, </w:t>
      </w:r>
      <w:r w:rsidR="00216D3C">
        <w:t>Nông nghiệp và Phát triển nông thôn</w:t>
      </w:r>
      <w:r w:rsidR="003805E4">
        <w:t>;</w:t>
      </w:r>
      <w:r>
        <w:t xml:space="preserve"> </w:t>
      </w:r>
      <w:r w:rsidR="00276544">
        <w:t>Trưởng ban</w:t>
      </w:r>
      <w:r w:rsidR="000D4640">
        <w:t xml:space="preserve"> </w:t>
      </w:r>
      <w:r w:rsidR="00216D3C">
        <w:t>Ban Quản lý rừng phòng hộ</w:t>
      </w:r>
      <w:r w:rsidR="00D734F1">
        <w:t xml:space="preserve"> thành phố Đà Nẵng</w:t>
      </w:r>
      <w:r w:rsidR="003805E4">
        <w:t>;</w:t>
      </w:r>
      <w:r w:rsidR="000D4640">
        <w:t xml:space="preserve"> Thủ trưởng các cơ quan, đơn vị có liên quan căn cứ Quyết định </w:t>
      </w:r>
      <w:r>
        <w:t>thi hành./.</w:t>
      </w:r>
    </w:p>
    <w:p w:rsidR="00135443" w:rsidRPr="00084FB4" w:rsidRDefault="00135443" w:rsidP="00135443">
      <w:pPr>
        <w:spacing w:before="120"/>
        <w:rPr>
          <w:b/>
          <w:i/>
          <w:iCs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340"/>
      </w:tblGrid>
      <w:tr w:rsidR="0013544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35443" w:rsidRDefault="00135443" w:rsidP="000D4640">
            <w:pPr>
              <w:jc w:val="both"/>
            </w:pPr>
          </w:p>
        </w:tc>
        <w:tc>
          <w:tcPr>
            <w:tcW w:w="4340" w:type="dxa"/>
          </w:tcPr>
          <w:p w:rsidR="00135443" w:rsidRDefault="00135443" w:rsidP="000D4640">
            <w:pPr>
              <w:jc w:val="center"/>
            </w:pPr>
            <w:r>
              <w:rPr>
                <w:b/>
                <w:bCs/>
              </w:rPr>
              <w:t>TM. ỦY BAN NH</w:t>
            </w:r>
            <w:r>
              <w:rPr>
                <w:rFonts w:hint="eastAsia"/>
                <w:b/>
                <w:bCs/>
              </w:rPr>
              <w:t>Â</w:t>
            </w:r>
            <w:r>
              <w:rPr>
                <w:b/>
                <w:bCs/>
              </w:rPr>
              <w:t>N D</w:t>
            </w:r>
            <w:r>
              <w:rPr>
                <w:rFonts w:hint="eastAsia"/>
                <w:b/>
                <w:bCs/>
              </w:rPr>
              <w:t>Â</w:t>
            </w:r>
            <w:r>
              <w:rPr>
                <w:b/>
                <w:bCs/>
              </w:rPr>
              <w:t>N</w:t>
            </w:r>
          </w:p>
        </w:tc>
      </w:tr>
      <w:tr w:rsidR="00135443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135443" w:rsidRPr="00D06EEE" w:rsidRDefault="00135443" w:rsidP="00216D3C">
            <w:pPr>
              <w:rPr>
                <w:sz w:val="22"/>
              </w:rPr>
            </w:pPr>
          </w:p>
        </w:tc>
        <w:tc>
          <w:tcPr>
            <w:tcW w:w="4340" w:type="dxa"/>
          </w:tcPr>
          <w:p w:rsidR="00135443" w:rsidRPr="004C5A9D" w:rsidRDefault="00135443" w:rsidP="000D4640">
            <w:pPr>
              <w:jc w:val="center"/>
              <w:rPr>
                <w:b/>
                <w:sz w:val="26"/>
              </w:rPr>
            </w:pPr>
            <w:r w:rsidRPr="004C5A9D">
              <w:rPr>
                <w:b/>
              </w:rPr>
              <w:t>CHỦ TỊCH</w:t>
            </w:r>
          </w:p>
          <w:p w:rsidR="00135443" w:rsidRDefault="00135443" w:rsidP="000D4640">
            <w:pPr>
              <w:jc w:val="center"/>
              <w:rPr>
                <w:b/>
                <w:bCs/>
                <w:sz w:val="26"/>
              </w:rPr>
            </w:pPr>
          </w:p>
          <w:p w:rsidR="00135443" w:rsidRPr="004C5A9D" w:rsidRDefault="00A179A9" w:rsidP="000D4640">
            <w:pPr>
              <w:jc w:val="center"/>
              <w:rPr>
                <w:b/>
              </w:rPr>
            </w:pPr>
            <w:r>
              <w:rPr>
                <w:b/>
              </w:rPr>
              <w:t>Văn Hữu Chiến</w:t>
            </w:r>
          </w:p>
        </w:tc>
      </w:tr>
    </w:tbl>
    <w:p w:rsidR="00706EA5" w:rsidRDefault="00706EA5"/>
    <w:p w:rsidR="003B372B" w:rsidRDefault="003B372B"/>
    <w:p w:rsidR="003B372B" w:rsidRDefault="003B372B"/>
    <w:p w:rsidR="003B372B" w:rsidRDefault="003B372B"/>
    <w:p w:rsidR="003B372B" w:rsidRDefault="003B372B"/>
    <w:p w:rsidR="003B372B" w:rsidRDefault="003B372B"/>
    <w:sectPr w:rsidR="003B372B" w:rsidSect="0059099A">
      <w:pgSz w:w="11909" w:h="16834" w:code="9"/>
      <w:pgMar w:top="147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3"/>
    <w:rsid w:val="000149FF"/>
    <w:rsid w:val="00015A57"/>
    <w:rsid w:val="00027575"/>
    <w:rsid w:val="000461B4"/>
    <w:rsid w:val="00067AD2"/>
    <w:rsid w:val="000B7883"/>
    <w:rsid w:val="000C0F8D"/>
    <w:rsid w:val="000D4640"/>
    <w:rsid w:val="00100D15"/>
    <w:rsid w:val="00110E5E"/>
    <w:rsid w:val="00135443"/>
    <w:rsid w:val="001764F1"/>
    <w:rsid w:val="001B29D9"/>
    <w:rsid w:val="00216D3C"/>
    <w:rsid w:val="002363B5"/>
    <w:rsid w:val="0027516B"/>
    <w:rsid w:val="00276544"/>
    <w:rsid w:val="00285B9C"/>
    <w:rsid w:val="002871CE"/>
    <w:rsid w:val="002923AD"/>
    <w:rsid w:val="0031534F"/>
    <w:rsid w:val="00347986"/>
    <w:rsid w:val="003805E4"/>
    <w:rsid w:val="003B372B"/>
    <w:rsid w:val="00410D2C"/>
    <w:rsid w:val="0047757E"/>
    <w:rsid w:val="004A373B"/>
    <w:rsid w:val="004E7744"/>
    <w:rsid w:val="004F2D52"/>
    <w:rsid w:val="0055484F"/>
    <w:rsid w:val="0059006F"/>
    <w:rsid w:val="0059099A"/>
    <w:rsid w:val="005C0844"/>
    <w:rsid w:val="005E6E80"/>
    <w:rsid w:val="00625E22"/>
    <w:rsid w:val="0063321A"/>
    <w:rsid w:val="00637175"/>
    <w:rsid w:val="006436C8"/>
    <w:rsid w:val="00706EA5"/>
    <w:rsid w:val="00710FC2"/>
    <w:rsid w:val="00714B29"/>
    <w:rsid w:val="00715C30"/>
    <w:rsid w:val="00752C69"/>
    <w:rsid w:val="00794469"/>
    <w:rsid w:val="007D5E88"/>
    <w:rsid w:val="008042E3"/>
    <w:rsid w:val="008E3B9F"/>
    <w:rsid w:val="008F5958"/>
    <w:rsid w:val="008F6F11"/>
    <w:rsid w:val="00925714"/>
    <w:rsid w:val="0096783A"/>
    <w:rsid w:val="00983381"/>
    <w:rsid w:val="00A02C22"/>
    <w:rsid w:val="00A179A9"/>
    <w:rsid w:val="00A43794"/>
    <w:rsid w:val="00A66512"/>
    <w:rsid w:val="00A8526E"/>
    <w:rsid w:val="00AA018B"/>
    <w:rsid w:val="00AA5450"/>
    <w:rsid w:val="00AB1A7D"/>
    <w:rsid w:val="00B60146"/>
    <w:rsid w:val="00B71F4D"/>
    <w:rsid w:val="00B81A64"/>
    <w:rsid w:val="00B906D2"/>
    <w:rsid w:val="00BB4EB2"/>
    <w:rsid w:val="00C5147A"/>
    <w:rsid w:val="00C97615"/>
    <w:rsid w:val="00D11E42"/>
    <w:rsid w:val="00D36ADD"/>
    <w:rsid w:val="00D64E20"/>
    <w:rsid w:val="00D70141"/>
    <w:rsid w:val="00D734F1"/>
    <w:rsid w:val="00D95A40"/>
    <w:rsid w:val="00DC20E5"/>
    <w:rsid w:val="00DE705D"/>
    <w:rsid w:val="00E24E41"/>
    <w:rsid w:val="00E62BD2"/>
    <w:rsid w:val="00E83A3F"/>
    <w:rsid w:val="00EA2DF2"/>
    <w:rsid w:val="00ED6300"/>
    <w:rsid w:val="00EF29B1"/>
    <w:rsid w:val="00F57318"/>
    <w:rsid w:val="00F972A6"/>
    <w:rsid w:val="00FA253E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8B3C2-5209-4D3B-893D-C6DB55A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43"/>
    <w:rPr>
      <w:sz w:val="28"/>
      <w:szCs w:val="28"/>
    </w:rPr>
  </w:style>
  <w:style w:type="paragraph" w:styleId="Heading1">
    <w:name w:val="heading 1"/>
    <w:basedOn w:val="Normal"/>
    <w:next w:val="Normal"/>
    <w:qFormat/>
    <w:rsid w:val="00135443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qFormat/>
    <w:rsid w:val="00135443"/>
    <w:pPr>
      <w:keepNext/>
      <w:outlineLvl w:val="1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135443"/>
    <w:rPr>
      <w:b/>
      <w:bCs/>
    </w:rPr>
  </w:style>
  <w:style w:type="paragraph" w:customStyle="1" w:styleId="CharChar">
    <w:name w:val=" Char Char"/>
    <w:autoRedefine/>
    <w:rsid w:val="00135443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table" w:styleId="TableGrid">
    <w:name w:val="Table Grid"/>
    <w:basedOn w:val="TableNormal"/>
    <w:rsid w:val="0013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3B372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SoNoiVu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nguyenlp</dc:creator>
  <cp:keywords/>
  <dc:description/>
  <cp:lastModifiedBy>Truong Cong Nguyen Thanh</cp:lastModifiedBy>
  <cp:revision>2</cp:revision>
  <cp:lastPrinted>2012-11-21T03:02:00Z</cp:lastPrinted>
  <dcterms:created xsi:type="dcterms:W3CDTF">2021-04-20T08:31:00Z</dcterms:created>
  <dcterms:modified xsi:type="dcterms:W3CDTF">2021-04-20T08:31:00Z</dcterms:modified>
</cp:coreProperties>
</file>